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2024年区县人才工作会议讲话</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区县人才工作会议讲话今天这次会议是经县委主要领导同意召开的一次重要会议，是深入贯彻全国组织部长会议精神，进一步落实市委人才工作会议要求、研究部署今年全县人才工作的一次重要会议。俗话说，“好的开始就是成功的一半”。这次会议的成效直接...</w:t>
      </w:r>
    </w:p>
    <w:p>
      <w:pPr>
        <w:ind w:left="0" w:right="0" w:firstLine="560"/>
        <w:spacing w:before="450" w:after="450" w:line="312" w:lineRule="auto"/>
      </w:pPr>
      <w:r>
        <w:rPr>
          <w:rFonts w:ascii="宋体" w:hAnsi="宋体" w:eastAsia="宋体" w:cs="宋体"/>
          <w:color w:val="000"/>
          <w:sz w:val="28"/>
          <w:szCs w:val="28"/>
        </w:rPr>
        <w:t xml:space="preserve">2024年区县人才工作会议讲话</w:t>
      </w:r>
    </w:p>
    <w:p>
      <w:pPr>
        <w:ind w:left="0" w:right="0" w:firstLine="560"/>
        <w:spacing w:before="450" w:after="450" w:line="312" w:lineRule="auto"/>
      </w:pPr>
      <w:r>
        <w:rPr>
          <w:rFonts w:ascii="宋体" w:hAnsi="宋体" w:eastAsia="宋体" w:cs="宋体"/>
          <w:color w:val="000"/>
          <w:sz w:val="28"/>
          <w:szCs w:val="28"/>
        </w:rPr>
        <w:t xml:space="preserve">今天这次会议是经县委主要领导同意召开的一次重要会议，是深入贯彻全国组织部长会议精神，进一步落实市委人才工作会议要求、研究部署今年全县人才工作的一次重要会议。俗话说，“好的开始就是成功的一半”。这次会议的成效直接关系到今年全县人才工作的成效。</w:t>
      </w:r>
    </w:p>
    <w:p>
      <w:pPr>
        <w:ind w:left="0" w:right="0" w:firstLine="560"/>
        <w:spacing w:before="450" w:after="450" w:line="312" w:lineRule="auto"/>
      </w:pPr>
      <w:r>
        <w:rPr>
          <w:rFonts w:ascii="宋体" w:hAnsi="宋体" w:eastAsia="宋体" w:cs="宋体"/>
          <w:color w:val="000"/>
          <w:sz w:val="28"/>
          <w:szCs w:val="28"/>
        </w:rPr>
        <w:t xml:space="preserve">刚才，县委组织部X同志宣读了《关于调整区委人才工作领导小组成员的通知》，县X局主要负责同志就本单位去年人才工作作了述职，应该说大家都付出了艰辛的努力。特别是组织部长X同志作了一个非常生动、实在的报告，既全面总结了人才工作成绩，也深刻指出了目前人才工作中存在的问题，并全面安排部署了今年各项具体工作。对他讲的，我完全赞同，请大家务必深刻领会并抓好贯彻落实。下面，在X同志讲话基础上，就做好全县X年人才工作，我谈三点想法，与大家交流。</w:t>
      </w:r>
    </w:p>
    <w:p>
      <w:pPr>
        <w:ind w:left="0" w:right="0" w:firstLine="560"/>
        <w:spacing w:before="450" w:after="450" w:line="312" w:lineRule="auto"/>
      </w:pPr>
      <w:r>
        <w:rPr>
          <w:rFonts w:ascii="宋体" w:hAnsi="宋体" w:eastAsia="宋体" w:cs="宋体"/>
          <w:color w:val="000"/>
          <w:sz w:val="28"/>
          <w:szCs w:val="28"/>
        </w:rPr>
        <w:t xml:space="preserve">一、强化“第一资源”意识，增强做好人才工作的紧迫感和使命感。总书记在参加全国人大广东代表团审议时曾强调：“发展是第一要务，人才是第一资源，创新是第一动力。”在这三个“第一”中，无论是发展还是创新，归根到底还是要靠人才，因此，人才才是“第一”中的“第一”。中国的北、上、广、深的高速发展，虽然得益于政策、地理、环境等优势，但其人才优势却是其他地方始终难以逾越赶超的最大优势。俗话说“境界一高天地宽”，当前，我们要切实以更高的政治站位、思想站位和工作站位，不断提高对人才工作的认识和理解。</w:t>
      </w:r>
    </w:p>
    <w:p>
      <w:pPr>
        <w:ind w:left="0" w:right="0" w:firstLine="560"/>
        <w:spacing w:before="450" w:after="450" w:line="312" w:lineRule="auto"/>
      </w:pPr>
      <w:r>
        <w:rPr>
          <w:rFonts w:ascii="宋体" w:hAnsi="宋体" w:eastAsia="宋体" w:cs="宋体"/>
          <w:color w:val="000"/>
          <w:sz w:val="28"/>
          <w:szCs w:val="28"/>
        </w:rPr>
        <w:t xml:space="preserve">（一）深刻领会党的十九大对人才工作的新要求。据统计，在整个十九大报告中，直接提到“人才”两个字的地方达X处之多。十九大报告提出了“人才是实现民族振兴、赢得国际竞争主动的战略资源”的重要论断。这是人才工作的新定位。过去我们谈人才工作，比较多的是从社会经济发展的来认识，报告把人才工作进一步提高到了民族振兴的高度，与中国共产党的初心与使命直接联系起来，赋予了人才工作更加崇高的使命和更加重要的任务。</w:t>
      </w:r>
    </w:p>
    <w:p>
      <w:pPr>
        <w:ind w:left="0" w:right="0" w:firstLine="560"/>
        <w:spacing w:before="450" w:after="450" w:line="312" w:lineRule="auto"/>
      </w:pPr>
      <w:r>
        <w:rPr>
          <w:rFonts w:ascii="宋体" w:hAnsi="宋体" w:eastAsia="宋体" w:cs="宋体"/>
          <w:color w:val="000"/>
          <w:sz w:val="28"/>
          <w:szCs w:val="28"/>
        </w:rPr>
        <w:t xml:space="preserve">十九大报告还对人才工作提出了“一个加快”“三个更加”，即“坚持党管人才原则，聚天下英才而用之，加快建设人才强国”和“更加积极、更加开放、更加有效的人才政策”，指出了人才工作坚持的原则、目标和路径，彰显了我们党求贤若渴、广聚英才的博大胸怀。</w:t>
      </w:r>
    </w:p>
    <w:p>
      <w:pPr>
        <w:ind w:left="0" w:right="0" w:firstLine="560"/>
        <w:spacing w:before="450" w:after="450" w:line="312" w:lineRule="auto"/>
      </w:pPr>
      <w:r>
        <w:rPr>
          <w:rFonts w:ascii="宋体" w:hAnsi="宋体" w:eastAsia="宋体" w:cs="宋体"/>
          <w:color w:val="000"/>
          <w:sz w:val="28"/>
          <w:szCs w:val="28"/>
        </w:rPr>
        <w:t xml:space="preserve">（二）深刻认清人才工作发展的新趋势。近年以来，一些大城市纷纷上演“抢人大战”：杭州给钱，“硕士X万、博士X万”；南京给户口，落实“人才安居办法”；X给房，“大学生八折购房”，可以说“抢才大战”渐趋白热化。从X省内看，“X人才新政X条”、襄阳升级版“隆中人才计划”、“黄石东楚英才计划”密集出台，纷纷抢占人才工作“制高点”。这反映出，有什么样的人才理念，就会出台什么样的人才政策，有什么样的人才政策，就会吸纳什么样的人才资源。</w:t>
      </w:r>
    </w:p>
    <w:p>
      <w:pPr>
        <w:ind w:left="0" w:right="0" w:firstLine="560"/>
        <w:spacing w:before="450" w:after="450" w:line="312" w:lineRule="auto"/>
      </w:pPr>
      <w:r>
        <w:rPr>
          <w:rFonts w:ascii="宋体" w:hAnsi="宋体" w:eastAsia="宋体" w:cs="宋体"/>
          <w:color w:val="000"/>
          <w:sz w:val="28"/>
          <w:szCs w:val="28"/>
        </w:rPr>
        <w:t xml:space="preserve">（三）深刻把握新时代我县人才工作的新机遇。当前，X县正处于大有可为、大有作为的重要战略机遇期。国家“一带一路”、长江经济带新一轮开放开发，省、市支持打造特色产业增长极等战略机遇叠加X县，X城市圈一体化发展助推X县，旅游、文化、体育、健康、养老“五大幸福产业”引领X县。我县人才工作起步较晚、底子较薄。</w:t>
      </w:r>
    </w:p>
    <w:p>
      <w:pPr>
        <w:ind w:left="0" w:right="0" w:firstLine="560"/>
        <w:spacing w:before="450" w:after="450" w:line="312" w:lineRule="auto"/>
      </w:pPr>
      <w:r>
        <w:rPr>
          <w:rFonts w:ascii="宋体" w:hAnsi="宋体" w:eastAsia="宋体" w:cs="宋体"/>
          <w:color w:val="000"/>
          <w:sz w:val="28"/>
          <w:szCs w:val="28"/>
        </w:rPr>
        <w:t xml:space="preserve">目前，虽然存在这样或那样的问题，但这些都是发展中的问题、前进中的问题，不能改变我县人才事业发展的大趋势和大格局。我们要有紧迫感和使命感，紧紧围绕打造更高标准、更高质量、更高效益首善之区的战略目标，为X县建设提供强有力的人才智力支撑，这样才能贡献首善之功、彰显首善之为、体现首善之位。</w:t>
      </w:r>
    </w:p>
    <w:p>
      <w:pPr>
        <w:ind w:left="0" w:right="0" w:firstLine="560"/>
        <w:spacing w:before="450" w:after="450" w:line="312" w:lineRule="auto"/>
      </w:pPr>
      <w:r>
        <w:rPr>
          <w:rFonts w:ascii="宋体" w:hAnsi="宋体" w:eastAsia="宋体" w:cs="宋体"/>
          <w:color w:val="000"/>
          <w:sz w:val="28"/>
          <w:szCs w:val="28"/>
        </w:rPr>
        <w:t xml:space="preserve">二、坚持“精准施策”原则，提升全县人才工作的针对性和实效性。做好人才工作的关键是做到“善识、敢用、能容”。“善识”就是要树立“大人才观”，不拘一格发现人才。“敢用”就是牢固树立“你有多大才就为你搭多大台”的理念，让人才脱颖而出。“能容”就是以开放包容的精神，让人才为我所用。具体来说，重点是做好“引才、育才、留才”三篇文章。</w:t>
      </w:r>
    </w:p>
    <w:p>
      <w:pPr>
        <w:ind w:left="0" w:right="0" w:firstLine="560"/>
        <w:spacing w:before="450" w:after="450" w:line="312" w:lineRule="auto"/>
      </w:pPr>
      <w:r>
        <w:rPr>
          <w:rFonts w:ascii="宋体" w:hAnsi="宋体" w:eastAsia="宋体" w:cs="宋体"/>
          <w:color w:val="000"/>
          <w:sz w:val="28"/>
          <w:szCs w:val="28"/>
        </w:rPr>
        <w:t xml:space="preserve">（一）大力做好“培才育才”文章，让本土精英冒出来。要本着“缺什么、补什么”理念，围绕县委一圈三带、一河两岸、一区六园“三个一工程”、高新技术产业、现代农业、全域旅游“三篇大文章”和防范化解重大风险、精准脱贫、污染防治“三大攻坚战”，加强对产业领军型人才、农村实用人才、紧缺专业人才等各类人才选拔培养力度，加快培育一批经济社会发展急需的紧缺性人才队伍，并引导优秀人才向产业发展、扶贫攻坚、急难险重工作一线流动，既要让“外来的和尚会念经”，更要让“本地的和尚经念好”，从而构建人才互动共赢的生动局面。</w:t>
      </w:r>
    </w:p>
    <w:p>
      <w:pPr>
        <w:ind w:left="0" w:right="0" w:firstLine="560"/>
        <w:spacing w:before="450" w:after="450" w:line="312" w:lineRule="auto"/>
      </w:pPr>
      <w:r>
        <w:rPr>
          <w:rFonts w:ascii="宋体" w:hAnsi="宋体" w:eastAsia="宋体" w:cs="宋体"/>
          <w:color w:val="000"/>
          <w:sz w:val="28"/>
          <w:szCs w:val="28"/>
        </w:rPr>
        <w:t xml:space="preserve">（二）大力做好“引才聚才”文章，把四海贤能招进来。要突出产业引才，紧扣我县机电制造、汽车模具、生物医药、电子商务、对外贸易、农副产品深加工等重点产业发展需求，精准对接、“靶向”发力，推动产业需求与人才需求“双向对接”。要突出项目引才，积极实施“X英才”、“X创客”、“金色沃土”等重点人才工程，实现人才项目“全链覆盖、全程引领”。要突出柔性引才，遵循“不求所有、但求所用”理念，采取成果转换、“候鸟式”聘任、专题服务、技术合作等方式，不断拓宽引才渠道。</w:t>
      </w:r>
    </w:p>
    <w:p>
      <w:pPr>
        <w:ind w:left="0" w:right="0" w:firstLine="560"/>
        <w:spacing w:before="450" w:after="450" w:line="312" w:lineRule="auto"/>
      </w:pPr>
      <w:r>
        <w:rPr>
          <w:rFonts w:ascii="宋体" w:hAnsi="宋体" w:eastAsia="宋体" w:cs="宋体"/>
          <w:color w:val="000"/>
          <w:sz w:val="28"/>
          <w:szCs w:val="28"/>
        </w:rPr>
        <w:t xml:space="preserve">（三）大力做好“留才用才”文章，使人才生态优起来。“种下梧桐树，才能留住金凤凰”。人才环境是人才工作的基础和根本。要积极营造尊重人才的社会环境，广泛采取走访慰问、定期座谈、个别交流、谈心交心等方式，加强各级领导干部与人才的沟通联系，广泛宣传各类人才创新创业的先进典型，让“到X去”“回X来”成为人才集聚新风向。要积极营造奋发有为的干事环境，构建全要素、多领域、高效益的协同创新体系和创业平台，优化人才引进、培养、流动、评价机制，实现“人人皆可成才、人人皆有舞台”。要积极营造保障有力的生活环境，推行精准化、个性化服务，妥善解决人才住房、子女入学、配偶就业、社会保障等问题，最大限度解决人才“后顾之忧”。</w:t>
      </w:r>
    </w:p>
    <w:p>
      <w:pPr>
        <w:ind w:left="0" w:right="0" w:firstLine="560"/>
        <w:spacing w:before="450" w:after="450" w:line="312" w:lineRule="auto"/>
      </w:pPr>
      <w:r>
        <w:rPr>
          <w:rFonts w:ascii="宋体" w:hAnsi="宋体" w:eastAsia="宋体" w:cs="宋体"/>
          <w:color w:val="000"/>
          <w:sz w:val="28"/>
          <w:szCs w:val="28"/>
        </w:rPr>
        <w:t xml:space="preserve">三、履行“党管人才”职责，保证各项人才工作的系统化和长效化。人才工作千头万绪，牵涉到方方面面。既要“仰望星空”，更要“脚踏实地”；既要“齐抓共管”，更要“个个发力”。只有着力构建“党委政府统一领导、组织部门牵头抓总、职能部门各司其职、用人单位主动担当、社会力量广泛参与”的人才工作新格局，才能确保各项人才工作落地生根并开花结果。</w:t>
      </w:r>
    </w:p>
    <w:p>
      <w:pPr>
        <w:ind w:left="0" w:right="0" w:firstLine="560"/>
        <w:spacing w:before="450" w:after="450" w:line="312" w:lineRule="auto"/>
      </w:pPr>
      <w:r>
        <w:rPr>
          <w:rFonts w:ascii="宋体" w:hAnsi="宋体" w:eastAsia="宋体" w:cs="宋体"/>
          <w:color w:val="000"/>
          <w:sz w:val="28"/>
          <w:szCs w:val="28"/>
        </w:rPr>
        <w:t xml:space="preserve">（一）让政治统领更有高度。党管人才是人才工作沿着正确方向前进的根本保证。如果不重视人才工作，不抓人才工作，长期以往，就会导致“党管人才”的弱化。大家要有这个认识。凡是涉及人才工作的重大问题，县委人才工作领导小组都会经常研究，县委常委会还会定期听取人才工作进展情况。要进一步落实领导小组联席会议、联系人工作例会制度，定期召开领导小组会议，研究部署全区人才工作重大问题、重要政策、重点项目。要加强督促检查，做到重点项目全过程跟进、全过程督导，确保各项工作任务保质保量完成。</w:t>
      </w:r>
    </w:p>
    <w:p>
      <w:pPr>
        <w:ind w:left="0" w:right="0" w:firstLine="560"/>
        <w:spacing w:before="450" w:after="450" w:line="312" w:lineRule="auto"/>
      </w:pPr>
      <w:r>
        <w:rPr>
          <w:rFonts w:ascii="宋体" w:hAnsi="宋体" w:eastAsia="宋体" w:cs="宋体"/>
          <w:color w:val="000"/>
          <w:sz w:val="28"/>
          <w:szCs w:val="28"/>
        </w:rPr>
        <w:t xml:space="preserve">（二）让工作投入更有厚度。要牢固树立人才投入是赢得未来的战略性投入，是最大的投效益入的理念，完善人才发展投入机制，加大人才开发投入力度。进一步加强人才工作者队伍建设，特别是人社、经信、民政、科技等部门，要进一步充实人才工作力量。财政部门要充分保障人才经费，促进人才工作专项资金安全规范高效使用，确保“有人干事”和“有钱办事”。</w:t>
      </w:r>
    </w:p>
    <w:p>
      <w:pPr>
        <w:ind w:left="0" w:right="0" w:firstLine="560"/>
        <w:spacing w:before="450" w:after="450" w:line="312" w:lineRule="auto"/>
      </w:pPr>
      <w:r>
        <w:rPr>
          <w:rFonts w:ascii="宋体" w:hAnsi="宋体" w:eastAsia="宋体" w:cs="宋体"/>
          <w:color w:val="000"/>
          <w:sz w:val="28"/>
          <w:szCs w:val="28"/>
        </w:rPr>
        <w:t xml:space="preserve">（三）让问责问效更有力度。人才工作是党的建设的重要内容。要建立健全人才工作专项述职、目标责任制考核等制度，推动各级领导干部特别是“一把手”抓好人才工作，真正做到总书记要求的“寻觅人才求贤若渴，发现人才如获至宝，举荐人才不拘一格，使用人才各尽其能”。今天，会议印发了全年重点人才工作任务清单，各责任单位要逐一明确责任人，保证时间进度，提高工作质量，各责任单位“一把手”要做到重大思路亲自研究、重点问题亲自过问、重要环节亲自协调、重大任务亲自督办，确保各项工作落地生根。</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我们要以这次会议为起点，进一步广开进贤之路、广纳天下英才，团结协作、扎实工作，不断开创人才辈出、人尽其才的崭新局面，为新时代X县经济社会高质量发展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