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锲而不舍清收不良贷款的案例</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锲而不舍清收不良贷款的案例一、案例简介银行于XX年9月23日，对严某、吴某夫妻发放个人房屋抵押贷款420万元，担保方式为房地产抵押。次年6月，由于严某对外产生了大额债务，且严某、吴某离婚，该行贷款371万元贷款出现不良。针对大额不良贷款，该...</w:t>
      </w:r>
    </w:p>
    <w:p>
      <w:pPr>
        <w:ind w:left="0" w:right="0" w:firstLine="560"/>
        <w:spacing w:before="450" w:after="450" w:line="312" w:lineRule="auto"/>
      </w:pPr>
      <w:r>
        <w:rPr>
          <w:rFonts w:ascii="宋体" w:hAnsi="宋体" w:eastAsia="宋体" w:cs="宋体"/>
          <w:color w:val="000"/>
          <w:sz w:val="28"/>
          <w:szCs w:val="28"/>
        </w:rPr>
        <w:t xml:space="preserve">锲而不舍清收不良贷款的案例</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银行于XX年9月23日，对严某、吴某夫妻发放个人房屋抵押贷款420万元，担保方式为房地产抵押。次年6月，由于严某对外产生了大额债务，且严某、吴某离婚，该行贷款371万元贷款出现不良。针对大额不良贷款，该行多法并举开展清收，经过近两年的努力，近日，成功以现金收回全部贷款。</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（一）信息对称。</w:t>
      </w:r>
    </w:p>
    <w:p>
      <w:pPr>
        <w:ind w:left="0" w:right="0" w:firstLine="560"/>
        <w:spacing w:before="450" w:after="450" w:line="312" w:lineRule="auto"/>
      </w:pPr>
      <w:r>
        <w:rPr>
          <w:rFonts w:ascii="宋体" w:hAnsi="宋体" w:eastAsia="宋体" w:cs="宋体"/>
          <w:color w:val="000"/>
          <w:sz w:val="28"/>
          <w:szCs w:val="28"/>
        </w:rPr>
        <w:t xml:space="preserve">该行第一时间了解情况，在贷款出现风险苗头时早发现，早行动，针对支行大额不良贷款，成立了不良贷款项目组，明确支行行长是大额不良贷款清收处置的第一负责人，通过与借款人的访谈，了解到不良贷款的成因是严某在外面有大额债务，且大额债务产生的资金流向可疑，目前两人已离婚，离婚后抵押物（门面房）产权归吴某。严某、吴某可能被诉讼（后严某、吴某被诉）。</w:t>
      </w:r>
    </w:p>
    <w:p>
      <w:pPr>
        <w:ind w:left="0" w:right="0" w:firstLine="560"/>
        <w:spacing w:before="450" w:after="450" w:line="312" w:lineRule="auto"/>
      </w:pPr>
      <w:r>
        <w:rPr>
          <w:rFonts w:ascii="宋体" w:hAnsi="宋体" w:eastAsia="宋体" w:cs="宋体"/>
          <w:color w:val="000"/>
          <w:sz w:val="28"/>
          <w:szCs w:val="28"/>
        </w:rPr>
        <w:t xml:space="preserve">（二）抓住关键。</w:t>
      </w:r>
    </w:p>
    <w:p>
      <w:pPr>
        <w:ind w:left="0" w:right="0" w:firstLine="560"/>
        <w:spacing w:before="450" w:after="450" w:line="312" w:lineRule="auto"/>
      </w:pPr>
      <w:r>
        <w:rPr>
          <w:rFonts w:ascii="宋体" w:hAnsi="宋体" w:eastAsia="宋体" w:cs="宋体"/>
          <w:color w:val="000"/>
          <w:sz w:val="28"/>
          <w:szCs w:val="28"/>
        </w:rPr>
        <w:t xml:space="preserve">针对借款人在外有大额债务且已有被其他债权人提起诉讼的复杂情况。该行牢牢抓住关键：严某、吴某目前主要可偿债资产为门面房，且我行已办理了合法、充足、有效的抵押，抵押手续完备。经过了解，目前吴某继续在该门面房内经营餐饮，经过我行信贷人员的实地了解，经营情况正常，还贷资金充足。于是我行制定了一条贯穿主线的清收思路——紧抓现金流和抵押物，坚决维护我行债权。</w:t>
      </w:r>
    </w:p>
    <w:p>
      <w:pPr>
        <w:ind w:left="0" w:right="0" w:firstLine="560"/>
        <w:spacing w:before="450" w:after="450" w:line="312" w:lineRule="auto"/>
      </w:pPr>
      <w:r>
        <w:rPr>
          <w:rFonts w:ascii="宋体" w:hAnsi="宋体" w:eastAsia="宋体" w:cs="宋体"/>
          <w:color w:val="000"/>
          <w:sz w:val="28"/>
          <w:szCs w:val="28"/>
        </w:rPr>
        <w:t xml:space="preserve">（三）攻心为上。</w:t>
      </w:r>
    </w:p>
    <w:p>
      <w:pPr>
        <w:ind w:left="0" w:right="0" w:firstLine="560"/>
        <w:spacing w:before="450" w:after="450" w:line="312" w:lineRule="auto"/>
      </w:pPr>
      <w:r>
        <w:rPr>
          <w:rFonts w:ascii="宋体" w:hAnsi="宋体" w:eastAsia="宋体" w:cs="宋体"/>
          <w:color w:val="000"/>
          <w:sz w:val="28"/>
          <w:szCs w:val="28"/>
        </w:rPr>
        <w:t xml:space="preserve">该行与债务人吴某沟通，讲清如果不归还该行贷款，将处置抵押物的利害关系；打消吴某的侥幸心理。由于门面房是吴某的主要经营资产，每年营业毛利可达110万元左右，一旦被该行处置拍卖，对吴某生活有极大影响。吴某接受了该行的调解方案，答应将不良贷款降至3期以内，并每月按期还款，一直到第二年12月。</w:t>
      </w:r>
    </w:p>
    <w:p>
      <w:pPr>
        <w:ind w:left="0" w:right="0" w:firstLine="560"/>
        <w:spacing w:before="450" w:after="450" w:line="312" w:lineRule="auto"/>
      </w:pPr>
      <w:r>
        <w:rPr>
          <w:rFonts w:ascii="宋体" w:hAnsi="宋体" w:eastAsia="宋体" w:cs="宋体"/>
          <w:color w:val="000"/>
          <w:sz w:val="28"/>
          <w:szCs w:val="28"/>
        </w:rPr>
        <w:t xml:space="preserve">（四）制定预案。</w:t>
      </w:r>
    </w:p>
    <w:p>
      <w:pPr>
        <w:ind w:left="0" w:right="0" w:firstLine="560"/>
        <w:spacing w:before="450" w:after="450" w:line="312" w:lineRule="auto"/>
      </w:pPr>
      <w:r>
        <w:rPr>
          <w:rFonts w:ascii="宋体" w:hAnsi="宋体" w:eastAsia="宋体" w:cs="宋体"/>
          <w:color w:val="000"/>
          <w:sz w:val="28"/>
          <w:szCs w:val="28"/>
        </w:rPr>
        <w:t xml:space="preserve">在一年多内，该行一直坚持现场走访，每月提醒吴某还款，也及时了解其他债权人、法院执行部门的动向。并制定了一旦其他债权人要求强制执行该行抵押物的预案；同时加强与法院执行部门的沟通，及时了解借款人、其他债权人、法院执行部门的情况。</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由于整体环境、经营风险、不和谐因素等风险的存在，不良贷款的杜绝是不可能的，该笔贷款尽管产生了不良，但最终能够收回，主要给我们以下启示：</w:t>
      </w:r>
    </w:p>
    <w:p>
      <w:pPr>
        <w:ind w:left="0" w:right="0" w:firstLine="560"/>
        <w:spacing w:before="450" w:after="450" w:line="312" w:lineRule="auto"/>
      </w:pPr>
      <w:r>
        <w:rPr>
          <w:rFonts w:ascii="宋体" w:hAnsi="宋体" w:eastAsia="宋体" w:cs="宋体"/>
          <w:color w:val="000"/>
          <w:sz w:val="28"/>
          <w:szCs w:val="28"/>
        </w:rPr>
        <w:t xml:space="preserve">（一）把牢准入关。</w:t>
      </w:r>
    </w:p>
    <w:p>
      <w:pPr>
        <w:ind w:left="0" w:right="0" w:firstLine="560"/>
        <w:spacing w:before="450" w:after="450" w:line="312" w:lineRule="auto"/>
      </w:pPr>
      <w:r>
        <w:rPr>
          <w:rFonts w:ascii="宋体" w:hAnsi="宋体" w:eastAsia="宋体" w:cs="宋体"/>
          <w:color w:val="000"/>
          <w:sz w:val="28"/>
          <w:szCs w:val="28"/>
        </w:rPr>
        <w:t xml:space="preserve">尽管严某、吴某在贷款过程中出现了巨大变化，但由于贷前调查真实，贷款手续合规、抵押手续合法，在外部环境出现重大变化以后，核心资产和现金流没有重大变化，我行的贷前调查工作经受住了考验。</w:t>
      </w:r>
    </w:p>
    <w:p>
      <w:pPr>
        <w:ind w:left="0" w:right="0" w:firstLine="560"/>
        <w:spacing w:before="450" w:after="450" w:line="312" w:lineRule="auto"/>
      </w:pPr>
      <w:r>
        <w:rPr>
          <w:rFonts w:ascii="宋体" w:hAnsi="宋体" w:eastAsia="宋体" w:cs="宋体"/>
          <w:color w:val="000"/>
          <w:sz w:val="28"/>
          <w:szCs w:val="28"/>
        </w:rPr>
        <w:t xml:space="preserve">（二）加强贷后管理。</w:t>
      </w:r>
    </w:p>
    <w:p>
      <w:pPr>
        <w:ind w:left="0" w:right="0" w:firstLine="560"/>
        <w:spacing w:before="450" w:after="450" w:line="312" w:lineRule="auto"/>
      </w:pPr>
      <w:r>
        <w:rPr>
          <w:rFonts w:ascii="宋体" w:hAnsi="宋体" w:eastAsia="宋体" w:cs="宋体"/>
          <w:color w:val="000"/>
          <w:sz w:val="28"/>
          <w:szCs w:val="28"/>
        </w:rPr>
        <w:t xml:space="preserve">信贷工作“三分贷，七分管”。贷后管理工作做好了，才能防患于未然。该笔贷款发放后，一年多来还款正常，但我行通过细致的贷后管理工作，第一时间得知严某在外面有大额债务，有被诉讼的风险，立即采取有效措施，维护我行债权。</w:t>
      </w:r>
    </w:p>
    <w:p>
      <w:pPr>
        <w:ind w:left="0" w:right="0" w:firstLine="560"/>
        <w:spacing w:before="450" w:after="450" w:line="312" w:lineRule="auto"/>
      </w:pPr>
      <w:r>
        <w:rPr>
          <w:rFonts w:ascii="宋体" w:hAnsi="宋体" w:eastAsia="宋体" w:cs="宋体"/>
          <w:color w:val="000"/>
          <w:sz w:val="28"/>
          <w:szCs w:val="28"/>
        </w:rPr>
        <w:t xml:space="preserve">（三）加强沟通。</w:t>
      </w:r>
    </w:p>
    <w:p>
      <w:pPr>
        <w:ind w:left="0" w:right="0" w:firstLine="560"/>
        <w:spacing w:before="450" w:after="450" w:line="312" w:lineRule="auto"/>
      </w:pPr>
      <w:r>
        <w:rPr>
          <w:rFonts w:ascii="宋体" w:hAnsi="宋体" w:eastAsia="宋体" w:cs="宋体"/>
          <w:color w:val="000"/>
          <w:sz w:val="28"/>
          <w:szCs w:val="28"/>
        </w:rPr>
        <w:t xml:space="preserve">该案件金额大，除我行外，有十余人对严某、吴某进行诉讼，矛盾突出。我行在与法院的沟通中，坚持有理有节，加强沟通，提请法院配合我行维护信贷资产安全，获得了法院的大力支持，执行资金仅3天就全部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