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「讲话提纲」在节后“收心”会上的讲话</w:t>
      </w:r>
      <w:bookmarkEnd w:id="1"/>
    </w:p>
    <w:p>
      <w:pPr>
        <w:jc w:val="center"/>
        <w:spacing w:before="0" w:after="450"/>
      </w:pPr>
      <w:r>
        <w:rPr>
          <w:rFonts w:ascii="Arial" w:hAnsi="Arial" w:eastAsia="Arial" w:cs="Arial"/>
          <w:color w:val="999999"/>
          <w:sz w:val="20"/>
          <w:szCs w:val="20"/>
        </w:rPr>
        <w:t xml:space="preserve">来源：网络  作者：雨雪飘飘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在节后“收心”会上的讲话一年之计在于春。过完了年，也休整了，就要尽快收心、回归岗位，重整行装再出发，全力以赴干事业。市委、市政府决定把全市推进项目争速、产业争先、科技争投、城乡争优、服务争效、党建争强“六争攻坚”动员大会，作为春节后第一个干...</w:t>
      </w:r>
    </w:p>
    <w:p>
      <w:pPr>
        <w:ind w:left="0" w:right="0" w:firstLine="560"/>
        <w:spacing w:before="450" w:after="450" w:line="312" w:lineRule="auto"/>
      </w:pPr>
      <w:r>
        <w:rPr>
          <w:rFonts w:ascii="宋体" w:hAnsi="宋体" w:eastAsia="宋体" w:cs="宋体"/>
          <w:color w:val="000"/>
          <w:sz w:val="28"/>
          <w:szCs w:val="28"/>
        </w:rPr>
        <w:t xml:space="preserve">在节后“收心”会上的讲话</w:t>
      </w:r>
    </w:p>
    <w:p>
      <w:pPr>
        <w:ind w:left="0" w:right="0" w:firstLine="560"/>
        <w:spacing w:before="450" w:after="450" w:line="312" w:lineRule="auto"/>
      </w:pPr>
      <w:r>
        <w:rPr>
          <w:rFonts w:ascii="宋体" w:hAnsi="宋体" w:eastAsia="宋体" w:cs="宋体"/>
          <w:color w:val="000"/>
          <w:sz w:val="28"/>
          <w:szCs w:val="28"/>
        </w:rPr>
        <w:t xml:space="preserve">一年之计在于春。过完了年，也休整了，就要尽快收心、回归岗位，重整行装再出发，全力以赴干事业。市委、市政府决定把全市推进项目争速、产业争先、科技争投、城乡争优、服务争效、党建争强“六争攻坚”动员大会，作为春节后第一个干部大会，就是要动员全市上下提振精气神、鼓足实干劲，迅速形成比学赶超的浓厚氛围，干出攻坚的高效率，跑出追赶的加速度。去年底召开的市委经济工作会议提出，要只争朝夕抢机遇、抢项目、抢人才，引起了社会各界的强烈反响，也得到了省委、省政府的充分肯定。这次市委、市政府提出推进“六争攻坚”，是“三抢”的升级版，外延更加广阔，内涵更加丰富，指向更加明确。“六争攻坚”，前四个“争”是要突破高质量发展的重大掣肘，第五个“争”是要为高质量发展创造一流的服务环境，第六个“争”</w:t>
      </w:r>
    </w:p>
    <w:p>
      <w:pPr>
        <w:ind w:left="0" w:right="0" w:firstLine="560"/>
        <w:spacing w:before="450" w:after="450" w:line="312" w:lineRule="auto"/>
      </w:pPr>
      <w:r>
        <w:rPr>
          <w:rFonts w:ascii="宋体" w:hAnsi="宋体" w:eastAsia="宋体" w:cs="宋体"/>
          <w:color w:val="000"/>
          <w:sz w:val="28"/>
          <w:szCs w:val="28"/>
        </w:rPr>
        <w:t xml:space="preserve">是要为高质量发展提供有力的根本保障。总而言之，是事关中长期发展、全局发展的“栽树工程”，体现了一张蓝图绘到底、一任接着一任干的工作定力。这些工作抓实抓好了，跻身全国大城市第一方队就大有希望。</w:t>
      </w:r>
    </w:p>
    <w:p>
      <w:pPr>
        <w:ind w:left="0" w:right="0" w:firstLine="560"/>
        <w:spacing w:before="450" w:after="450" w:line="312" w:lineRule="auto"/>
      </w:pPr>
      <w:r>
        <w:rPr>
          <w:rFonts w:ascii="宋体" w:hAnsi="宋体" w:eastAsia="宋体" w:cs="宋体"/>
          <w:color w:val="000"/>
          <w:sz w:val="28"/>
          <w:szCs w:val="28"/>
        </w:rPr>
        <w:t xml:space="preserve">推进“六争攻坚”，必须准确把握“争”这个关键词的深刻含义。“争”，体现的是只争朝夕、雷厉风行的高效作风，彰显的是敢于竞争、不甘落后的坚定意志，反映的是勇争一流、勇立潮头的不懈追求。推进“六争攻坚”，不是一句口号，把“六争攻坚”活动与中央、省委精神对表，这个相当必要，既是讲政治的重要体现，也是对上级指示的细化。我们提出推进“六争攻坚”，就是要交出一份为全局添彩、为一域争光、为百姓造福的优异答卷。推进“六争攻坚”，也是应对城市竞争的迫切需要。这几年各项事业发展都有了长足进步，像制造业实力、对外开放优势、城市文明程度、城乡环境质量、居民生活品质以及干部队伍素质等都得到明显提升，这是历届市委、市政府打下的良好基础。但我们也面临着标兵越来越远、追兵越来越近、强兵越逼越紧的严峻态势。面对激烈的城市竞争，如果我们没有危机意识和紧迫感，还是四平八稳、按部就班，那么我市不但不能跻身全国大城市第一方队，而且连现在的位次都保不住。跻身全国大城市第一方队，绝不是轻轻松松、敲锣打鼓就能实现的，必须付出更为艰巨、更为艰苦的努力。刚才，我们隆重表彰了一批先进集体和先进个人，就是要在全市上下树立起对标争先、奋勇当先的鲜明导向。10</w:t>
      </w:r>
    </w:p>
    <w:p>
      <w:pPr>
        <w:ind w:left="0" w:right="0" w:firstLine="560"/>
        <w:spacing w:before="450" w:after="450" w:line="312" w:lineRule="auto"/>
      </w:pPr>
      <w:r>
        <w:rPr>
          <w:rFonts w:ascii="宋体" w:hAnsi="宋体" w:eastAsia="宋体" w:cs="宋体"/>
          <w:color w:val="000"/>
          <w:sz w:val="28"/>
          <w:szCs w:val="28"/>
        </w:rPr>
        <w:t xml:space="preserve">个区县（市）、6</w:t>
      </w:r>
    </w:p>
    <w:p>
      <w:pPr>
        <w:ind w:left="0" w:right="0" w:firstLine="560"/>
        <w:spacing w:before="450" w:after="450" w:line="312" w:lineRule="auto"/>
      </w:pPr>
      <w:r>
        <w:rPr>
          <w:rFonts w:ascii="宋体" w:hAnsi="宋体" w:eastAsia="宋体" w:cs="宋体"/>
          <w:color w:val="000"/>
          <w:sz w:val="28"/>
          <w:szCs w:val="28"/>
        </w:rPr>
        <w:t xml:space="preserve">个管委会和</w:t>
      </w:r>
    </w:p>
    <w:p>
      <w:pPr>
        <w:ind w:left="0" w:right="0" w:firstLine="560"/>
        <w:spacing w:before="450" w:after="450" w:line="312" w:lineRule="auto"/>
      </w:pPr>
      <w:r>
        <w:rPr>
          <w:rFonts w:ascii="宋体" w:hAnsi="宋体" w:eastAsia="宋体" w:cs="宋体"/>
          <w:color w:val="000"/>
          <w:sz w:val="28"/>
          <w:szCs w:val="28"/>
        </w:rPr>
        <w:t xml:space="preserve">个“六争攻坚”牵头部门负责人作了铿锵有力、掷地有声的表态发言，讲出了信心、讲出了激情、讲出了气势，听了之后很受感染、很受鼓舞。说到就要做到，要做就要做好。全市各级各部门和广大党员干部要切实强化“争”的意识，焕发“争”的斗志，咬定“争”的目标，拿出“争”的行动，提高“争”的本领，壮大“争”的声势，埋头苦干、真抓</w:t>
      </w:r>
    </w:p>
    <w:p>
      <w:pPr>
        <w:ind w:left="0" w:right="0" w:firstLine="560"/>
        <w:spacing w:before="450" w:after="450" w:line="312" w:lineRule="auto"/>
      </w:pPr>
      <w:r>
        <w:rPr>
          <w:rFonts w:ascii="宋体" w:hAnsi="宋体" w:eastAsia="宋体" w:cs="宋体"/>
          <w:color w:val="000"/>
          <w:sz w:val="28"/>
          <w:szCs w:val="28"/>
        </w:rPr>
        <w:t xml:space="preserve">实干，“六争攻坚、三年攀高”，努力推动</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走在高质量发展前列。下面，我围绕“六争攻坚”讲几点意见。</w:t>
      </w:r>
    </w:p>
    <w:p>
      <w:pPr>
        <w:ind w:left="0" w:right="0" w:firstLine="560"/>
        <w:spacing w:before="450" w:after="450" w:line="312" w:lineRule="auto"/>
      </w:pPr>
      <w:r>
        <w:rPr>
          <w:rFonts w:ascii="宋体" w:hAnsi="宋体" w:eastAsia="宋体" w:cs="宋体"/>
          <w:color w:val="000"/>
          <w:sz w:val="28"/>
          <w:szCs w:val="28"/>
        </w:rPr>
        <w:t xml:space="preserve">一、项目争速，加快扩大有效投资规模</w:t>
      </w:r>
    </w:p>
    <w:p>
      <w:pPr>
        <w:ind w:left="0" w:right="0" w:firstLine="560"/>
        <w:spacing w:before="450" w:after="450" w:line="312" w:lineRule="auto"/>
      </w:pPr>
      <w:r>
        <w:rPr>
          <w:rFonts w:ascii="宋体" w:hAnsi="宋体" w:eastAsia="宋体" w:cs="宋体"/>
          <w:color w:val="000"/>
          <w:sz w:val="28"/>
          <w:szCs w:val="28"/>
        </w:rPr>
        <w:t xml:space="preserve">没有好项目、大项目，就没有高质量发展的基础和后劲。今天的投入，是明天的产业、后天的环境。没有投入，就没有产出、就没有增量、就没有高质量发展、就没有未来。有投入才会有产出，有大投入才会有大产出。我们要准确理解这句话的深刻含义，聚焦重大优质产业投资、重大基础设施投资、重大生态环境和公共设施投资等重点领域，按照前期攻坚一批、开工建设一批、推进在建一批、竣工投产一批的要求，抢时争速上马建设一批好项目、有质量的大项目，全面打响有效投资攻坚战，为优化供给结构、实现高质量发展提供关键性支撑。</w:t>
      </w:r>
    </w:p>
    <w:p>
      <w:pPr>
        <w:ind w:left="0" w:right="0" w:firstLine="560"/>
        <w:spacing w:before="450" w:after="450" w:line="312" w:lineRule="auto"/>
      </w:pPr>
      <w:r>
        <w:rPr>
          <w:rFonts w:ascii="宋体" w:hAnsi="宋体" w:eastAsia="宋体" w:cs="宋体"/>
          <w:color w:val="000"/>
          <w:sz w:val="28"/>
          <w:szCs w:val="28"/>
        </w:rPr>
        <w:t xml:space="preserve">一要四面出击找项目。好项目、大项目永远都是稀缺资源、战略资源，必须主动寻找、主动争抢。要把招商之网撒向国内重点城市、撒向全球，主动登门拜访世界</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强企业、跨国公司、央企国企、实力民企，集中力量引进一批投资规模大、科技含量高、市场前景好、带动能力强的重大高端产业项目，迅速形成一批驱动高质量发展的“大引擎”。市领导和各区县（市）、市级有关部门“一把手”要亲自率队找项目、跑项目、谈项目，争取年中年底交出一份漂亮的成绩单。市级有关部门要加强与国家部委、省直部门的联系，主动沟通汇报，积极寻求支持，争取更多重大基础设施项目、重大生产力项目布局落地</w:t>
      </w:r>
    </w:p>
    <w:p>
      <w:pPr>
        <w:ind w:left="0" w:right="0" w:firstLine="560"/>
        <w:spacing w:before="450" w:after="450" w:line="312" w:lineRule="auto"/>
      </w:pPr>
      <w:r>
        <w:rPr>
          <w:rFonts w:ascii="宋体" w:hAnsi="宋体" w:eastAsia="宋体" w:cs="宋体"/>
          <w:color w:val="000"/>
          <w:sz w:val="28"/>
          <w:szCs w:val="28"/>
        </w:rPr>
        <w:t xml:space="preserve">XX。同时，市级层面要加强对重大项目的统筹，完善信息联通、资源配置、利益</w:t>
      </w:r>
    </w:p>
    <w:p>
      <w:pPr>
        <w:ind w:left="0" w:right="0" w:firstLine="560"/>
        <w:spacing w:before="450" w:after="450" w:line="312" w:lineRule="auto"/>
      </w:pPr>
      <w:r>
        <w:rPr>
          <w:rFonts w:ascii="宋体" w:hAnsi="宋体" w:eastAsia="宋体" w:cs="宋体"/>
          <w:color w:val="000"/>
          <w:sz w:val="28"/>
          <w:szCs w:val="28"/>
        </w:rPr>
        <w:t xml:space="preserve">保障机制，把项目布局安排到最合适的地方。</w:t>
      </w:r>
    </w:p>
    <w:p>
      <w:pPr>
        <w:ind w:left="0" w:right="0" w:firstLine="560"/>
        <w:spacing w:before="450" w:after="450" w:line="312" w:lineRule="auto"/>
      </w:pPr>
      <w:r>
        <w:rPr>
          <w:rFonts w:ascii="宋体" w:hAnsi="宋体" w:eastAsia="宋体" w:cs="宋体"/>
          <w:color w:val="000"/>
          <w:sz w:val="28"/>
          <w:szCs w:val="28"/>
        </w:rPr>
        <w:t xml:space="preserve">二要千方百计上项目。上好项目、大项目，争抢是前提，高效落地是关键。要发扬钉钉子精神，对看准的项目、签约的项目，一定要盯紧看牢，不能在关键时刻掉链子，不能让“煮熟的鸭子”</w:t>
      </w:r>
    </w:p>
    <w:p>
      <w:pPr>
        <w:ind w:left="0" w:right="0" w:firstLine="560"/>
        <w:spacing w:before="450" w:after="450" w:line="312" w:lineRule="auto"/>
      </w:pPr>
      <w:r>
        <w:rPr>
          <w:rFonts w:ascii="宋体" w:hAnsi="宋体" w:eastAsia="宋体" w:cs="宋体"/>
          <w:color w:val="000"/>
          <w:sz w:val="28"/>
          <w:szCs w:val="28"/>
        </w:rPr>
        <w:t xml:space="preserve">飞走了。要认真贯彻省委改革强省的决策部署，持续深化“最多跑一次”改革，大力推广“标准地”制度，进一步减少审批事项、优化审批流程、公开审批过程、缩短审批时限，确保重大项目审批一路绿灯、畅通无阻，确保一般企业投资项目开工前全流程审批</w:t>
      </w:r>
    </w:p>
    <w:p>
      <w:pPr>
        <w:ind w:left="0" w:right="0" w:firstLine="560"/>
        <w:spacing w:before="450" w:after="450" w:line="312" w:lineRule="auto"/>
      </w:pPr>
      <w:r>
        <w:rPr>
          <w:rFonts w:ascii="宋体" w:hAnsi="宋体" w:eastAsia="宋体" w:cs="宋体"/>
          <w:color w:val="000"/>
          <w:sz w:val="28"/>
          <w:szCs w:val="28"/>
        </w:rPr>
        <w:t xml:space="preserve">天内完成。同时，要切实增强用地保障能力，加快建立健全推进腾笼换鸟、空间换地和扶优汰劣的新机制，盘活存量、挖掘潜力，突破项目落地的最后一个“卡口”。据统计，全市共有工业园区</w:t>
      </w:r>
    </w:p>
    <w:p>
      <w:pPr>
        <w:ind w:left="0" w:right="0" w:firstLine="560"/>
        <w:spacing w:before="450" w:after="450" w:line="312" w:lineRule="auto"/>
      </w:pPr>
      <w:r>
        <w:rPr>
          <w:rFonts w:ascii="宋体" w:hAnsi="宋体" w:eastAsia="宋体" w:cs="宋体"/>
          <w:color w:val="000"/>
          <w:sz w:val="28"/>
          <w:szCs w:val="28"/>
        </w:rPr>
        <w:t xml:space="preserve">141</w:t>
      </w:r>
    </w:p>
    <w:p>
      <w:pPr>
        <w:ind w:left="0" w:right="0" w:firstLine="560"/>
        <w:spacing w:before="450" w:after="450" w:line="312" w:lineRule="auto"/>
      </w:pPr>
      <w:r>
        <w:rPr>
          <w:rFonts w:ascii="宋体" w:hAnsi="宋体" w:eastAsia="宋体" w:cs="宋体"/>
          <w:color w:val="000"/>
          <w:sz w:val="28"/>
          <w:szCs w:val="28"/>
        </w:rPr>
        <w:t xml:space="preserve">个，平均每个占地</w:t>
      </w:r>
    </w:p>
    <w:p>
      <w:pPr>
        <w:ind w:left="0" w:right="0" w:firstLine="560"/>
        <w:spacing w:before="450" w:after="450" w:line="312" w:lineRule="auto"/>
      </w:pPr>
      <w:r>
        <w:rPr>
          <w:rFonts w:ascii="宋体" w:hAnsi="宋体" w:eastAsia="宋体" w:cs="宋体"/>
          <w:color w:val="000"/>
          <w:sz w:val="28"/>
          <w:szCs w:val="28"/>
        </w:rPr>
        <w:t xml:space="preserve">平方公里，其中不少园区土地利用效率低下、污染较为严重。包括一些农业、服务业园区也存在着无序低效发展的问题。今年，要出台一个推进园区整合提升的意见，坚决淘汰“低小散”的企业和项目，坚决处置“僵尸企业”，为优质项目腾出用地空间和环境容量。</w:t>
      </w:r>
    </w:p>
    <w:p>
      <w:pPr>
        <w:ind w:left="0" w:right="0" w:firstLine="560"/>
        <w:spacing w:before="450" w:after="450" w:line="312" w:lineRule="auto"/>
      </w:pPr>
      <w:r>
        <w:rPr>
          <w:rFonts w:ascii="宋体" w:hAnsi="宋体" w:eastAsia="宋体" w:cs="宋体"/>
          <w:color w:val="000"/>
          <w:sz w:val="28"/>
          <w:szCs w:val="28"/>
        </w:rPr>
        <w:t xml:space="preserve">三要一刻不松建项目。项目开工建设以后，就要抢工期、赶进度，不能“三天打鱼两天晒网”，不能“围而不建、建而不快”。要明确时间表，落实责任人，打好攻坚战，用目标倒逼责任，用时间倒逼进度，用督查倒逼落实，确保每一个重大项目都按序时进度计划顺利推进。各级领导干部要落实联系重点项目制度，带头深入项目一线抓协调、抓督查、抓调度，及时解决项目建设中遇到的难题，争取项目早建成、早投产、早见效。特别是要把实</w:t>
      </w:r>
    </w:p>
    <w:p>
      <w:pPr>
        <w:ind w:left="0" w:right="0" w:firstLine="560"/>
        <w:spacing w:before="450" w:after="450" w:line="312" w:lineRule="auto"/>
      </w:pPr>
      <w:r>
        <w:rPr>
          <w:rFonts w:ascii="宋体" w:hAnsi="宋体" w:eastAsia="宋体" w:cs="宋体"/>
          <w:color w:val="000"/>
          <w:sz w:val="28"/>
          <w:szCs w:val="28"/>
        </w:rPr>
        <w:t xml:space="preserve">施好</w:t>
      </w:r>
    </w:p>
    <w:p>
      <w:pPr>
        <w:ind w:left="0" w:right="0" w:firstLine="560"/>
        <w:spacing w:before="450" w:after="450" w:line="312" w:lineRule="auto"/>
      </w:pPr>
      <w:r>
        <w:rPr>
          <w:rFonts w:ascii="宋体" w:hAnsi="宋体" w:eastAsia="宋体" w:cs="宋体"/>
          <w:color w:val="000"/>
          <w:sz w:val="28"/>
          <w:szCs w:val="28"/>
        </w:rPr>
        <w:t xml:space="preserve">个百亿级、60</w:t>
      </w:r>
    </w:p>
    <w:p>
      <w:pPr>
        <w:ind w:left="0" w:right="0" w:firstLine="560"/>
        <w:spacing w:before="450" w:after="450" w:line="312" w:lineRule="auto"/>
      </w:pPr>
      <w:r>
        <w:rPr>
          <w:rFonts w:ascii="宋体" w:hAnsi="宋体" w:eastAsia="宋体" w:cs="宋体"/>
          <w:color w:val="000"/>
          <w:sz w:val="28"/>
          <w:szCs w:val="28"/>
        </w:rPr>
        <w:t xml:space="preserve">个十亿级工业大项目放到突出位置，尽快扭转工业投资下滑的不利局面。发改、财政、金融等要素保障部门及其市级分管领导都要把责任扛起来、把任务背回去，全方位支持保障项目建设。</w:t>
      </w:r>
    </w:p>
    <w:p>
      <w:pPr>
        <w:ind w:left="0" w:right="0" w:firstLine="560"/>
        <w:spacing w:before="450" w:after="450" w:line="312" w:lineRule="auto"/>
      </w:pPr>
      <w:r>
        <w:rPr>
          <w:rFonts w:ascii="宋体" w:hAnsi="宋体" w:eastAsia="宋体" w:cs="宋体"/>
          <w:color w:val="000"/>
          <w:sz w:val="28"/>
          <w:szCs w:val="28"/>
        </w:rPr>
        <w:t xml:space="preserve">四要放眼长远谋项目。上项目、建项目，不能只顾眼前，也不能撞到一个是一个，而是要深谋远虑、谋定后动，确保每一个大项目都能引领、带动、支撑未来发展。各地各部门要准确把握发展大势、竞争态势，按照缺什么、补什么的原则，谋划一批制造业、服务业、农业以及基础设施、公共事业领域的好项目、大项目，并组建专门班子攻坚突破，确保尽快落地建设，产生牵动全局的作用。当然，上项目、建项目必须统筹考虑财政的可承受能力，严格基础设施项目审批，严格控制投资概算，严格按照中央要求管控好债务风险。要转变思想观念，遵循市场规律，鼓励社会资本和民营企业进入基础设施、公共事业等领域。要规范运用PPP</w:t>
      </w:r>
    </w:p>
    <w:p>
      <w:pPr>
        <w:ind w:left="0" w:right="0" w:firstLine="560"/>
        <w:spacing w:before="450" w:after="450" w:line="312" w:lineRule="auto"/>
      </w:pPr>
      <w:r>
        <w:rPr>
          <w:rFonts w:ascii="宋体" w:hAnsi="宋体" w:eastAsia="宋体" w:cs="宋体"/>
          <w:color w:val="000"/>
          <w:sz w:val="28"/>
          <w:szCs w:val="28"/>
        </w:rPr>
        <w:t xml:space="preserve">模式，严格控制年度PPP</w:t>
      </w:r>
    </w:p>
    <w:p>
      <w:pPr>
        <w:ind w:left="0" w:right="0" w:firstLine="560"/>
        <w:spacing w:before="450" w:after="450" w:line="312" w:lineRule="auto"/>
      </w:pPr>
      <w:r>
        <w:rPr>
          <w:rFonts w:ascii="宋体" w:hAnsi="宋体" w:eastAsia="宋体" w:cs="宋体"/>
          <w:color w:val="000"/>
          <w:sz w:val="28"/>
          <w:szCs w:val="28"/>
        </w:rPr>
        <w:t xml:space="preserve">项目支出占财政预算支出的比例。</w:t>
      </w:r>
    </w:p>
    <w:p>
      <w:pPr>
        <w:ind w:left="0" w:right="0" w:firstLine="560"/>
        <w:spacing w:before="450" w:after="450" w:line="312" w:lineRule="auto"/>
      </w:pPr>
      <w:r>
        <w:rPr>
          <w:rFonts w:ascii="宋体" w:hAnsi="宋体" w:eastAsia="宋体" w:cs="宋体"/>
          <w:color w:val="000"/>
          <w:sz w:val="28"/>
          <w:szCs w:val="28"/>
        </w:rPr>
        <w:t xml:space="preserve">二、产业争先，加快建设现代化经济体系</w:t>
      </w:r>
    </w:p>
    <w:p>
      <w:pPr>
        <w:ind w:left="0" w:right="0" w:firstLine="560"/>
        <w:spacing w:before="450" w:after="450" w:line="312" w:lineRule="auto"/>
      </w:pPr>
      <w:r>
        <w:rPr>
          <w:rFonts w:ascii="宋体" w:hAnsi="宋体" w:eastAsia="宋体" w:cs="宋体"/>
          <w:color w:val="000"/>
          <w:sz w:val="28"/>
          <w:szCs w:val="28"/>
        </w:rPr>
        <w:t xml:space="preserve">习近平同志指出：“国家强，经济体系必须强。只有形成现代化经济体系，才能更好顺应现代化发展潮流和赢得国际竞争主动，也才能为其他领域现代化提供有力支撑。”什么是现代化经济体系？我的理解是质量要高、规模要大。没有质量就没有竞争力，没有规模就没有影响力，更不会有应对风险的抵抗力。我们要的是有质量的速度和规模，必须在做优做强的前提下做大经济体量。要以供给侧结构性改革为主线，实施好产业争先三年行动计划，稳住基本、优化存量，扩大增量、优化结构，扬长补短、争创优势。</w:t>
      </w:r>
    </w:p>
    <w:p>
      <w:pPr>
        <w:ind w:left="0" w:right="0" w:firstLine="560"/>
        <w:spacing w:before="450" w:after="450" w:line="312" w:lineRule="auto"/>
      </w:pPr>
      <w:r>
        <w:rPr>
          <w:rFonts w:ascii="宋体" w:hAnsi="宋体" w:eastAsia="宋体" w:cs="宋体"/>
          <w:color w:val="000"/>
          <w:sz w:val="28"/>
          <w:szCs w:val="28"/>
        </w:rPr>
        <w:t xml:space="preserve">一要谋深做实转型的文章。这些年</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高新技术产业、战略性新兴产业发展较快，但在制造业中的比重还比较低。要聚焦“3511”产业体系和八大细分领域，加快培育</w:t>
      </w:r>
    </w:p>
    <w:p>
      <w:pPr>
        <w:ind w:left="0" w:right="0" w:firstLine="560"/>
        <w:spacing w:before="450" w:after="450" w:line="312" w:lineRule="auto"/>
      </w:pPr>
      <w:r>
        <w:rPr>
          <w:rFonts w:ascii="宋体" w:hAnsi="宋体" w:eastAsia="宋体" w:cs="宋体"/>
          <w:color w:val="000"/>
          <w:sz w:val="28"/>
          <w:szCs w:val="28"/>
        </w:rPr>
        <w:t xml:space="preserve">个国家制造业单项冠军、500</w:t>
      </w:r>
    </w:p>
    <w:p>
      <w:pPr>
        <w:ind w:left="0" w:right="0" w:firstLine="560"/>
        <w:spacing w:before="450" w:after="450" w:line="312" w:lineRule="auto"/>
      </w:pPr>
      <w:r>
        <w:rPr>
          <w:rFonts w:ascii="宋体" w:hAnsi="宋体" w:eastAsia="宋体" w:cs="宋体"/>
          <w:color w:val="000"/>
          <w:sz w:val="28"/>
          <w:szCs w:val="28"/>
        </w:rPr>
        <w:t xml:space="preserve">个“专精特新”名产品，打造一批千亿级的先进制造业集群，努力抢占新一轮产业变革的制高点。特别是要主动对接国家大数据战略，大力发展智能终端产业以及软件、芯片、人工智能、大数据、新材料五大智能支撑产业，使智能经济成为新的经济增长点。</w:t>
      </w:r>
    </w:p>
    <w:p>
      <w:pPr>
        <w:ind w:left="0" w:right="0" w:firstLine="560"/>
        <w:spacing w:before="450" w:after="450" w:line="312" w:lineRule="auto"/>
      </w:pPr>
      <w:r>
        <w:rPr>
          <w:rFonts w:ascii="宋体" w:hAnsi="宋体" w:eastAsia="宋体" w:cs="宋体"/>
          <w:color w:val="000"/>
          <w:sz w:val="28"/>
          <w:szCs w:val="28"/>
        </w:rPr>
        <w:t xml:space="preserve">二要谋深做实升级的文章。量大面广的传统制造业是</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经济的基础和本钱。我们常说，只有夕阳的产品，没有夕阳的产业。只要植入新技术、运用新模式，一些传统产业也能“老树发新枝”，展现蓬勃生机和活力。要主动对接我省全面改造提升传统制造业行动计划，坚持分类指导、分业推进，大力实施“互联网+”“大数据+”“机器人+”“标准化+”，引进建设一批工业互联网平台，将互联网、大数据、人工智能技术广泛应用渗透到设计、研发、制造、营销、服务等各个环节，力争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年实现规上工业企业技术改造、智能化诊断“两个全覆盖”，使传统产业有更</w:t>
      </w:r>
    </w:p>
    <w:p>
      <w:pPr>
        <w:ind w:left="0" w:right="0" w:firstLine="560"/>
        <w:spacing w:before="450" w:after="450" w:line="312" w:lineRule="auto"/>
      </w:pPr>
      <w:r>
        <w:rPr>
          <w:rFonts w:ascii="宋体" w:hAnsi="宋体" w:eastAsia="宋体" w:cs="宋体"/>
          <w:color w:val="000"/>
          <w:sz w:val="28"/>
          <w:szCs w:val="28"/>
        </w:rPr>
        <w:t xml:space="preserve">强的活力、更高的质量、更大的规模。</w:t>
      </w:r>
    </w:p>
    <w:p>
      <w:pPr>
        <w:ind w:left="0" w:right="0" w:firstLine="560"/>
        <w:spacing w:before="450" w:after="450" w:line="312" w:lineRule="auto"/>
      </w:pPr>
      <w:r>
        <w:rPr>
          <w:rFonts w:ascii="宋体" w:hAnsi="宋体" w:eastAsia="宋体" w:cs="宋体"/>
          <w:color w:val="000"/>
          <w:sz w:val="28"/>
          <w:szCs w:val="28"/>
        </w:rPr>
        <w:t xml:space="preserve">三要谋深做实融合的文章。制造业与服务业相互融合，是产业发展的必然趋势。要做优做强做大制造业，必须大力发展服务业尤其是生产性服务业。XX</w:t>
      </w:r>
    </w:p>
    <w:p>
      <w:pPr>
        <w:ind w:left="0" w:right="0" w:firstLine="560"/>
        <w:spacing w:before="450" w:after="450" w:line="312" w:lineRule="auto"/>
      </w:pPr>
      <w:r>
        <w:rPr>
          <w:rFonts w:ascii="宋体" w:hAnsi="宋体" w:eastAsia="宋体" w:cs="宋体"/>
          <w:color w:val="000"/>
          <w:sz w:val="28"/>
          <w:szCs w:val="28"/>
        </w:rPr>
        <w:t xml:space="preserve">要缩小与先进城市的差距，也必须加快培育壮大现代服务业。要坚持先进制造业与现代服务业“双轮驱动”，扎实推进新一轮国家服务业综合改革试点，依托制造业优势、开放优势，大力发展高端港航物流、科技服务、金融保险、工业设计、文化创意、信息服务等生产性服务业，把制造业对服务业的拉力、服务业对制造业的推力，转变为发展的质量优势、效益优势和规模优势，使服务业这块短板成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起跳飞跃的“跳板”。同时，要促进一二三产业融合发展，高水平推进现</w:t>
      </w:r>
    </w:p>
    <w:p>
      <w:pPr>
        <w:ind w:left="0" w:right="0" w:firstLine="560"/>
        <w:spacing w:before="450" w:after="450" w:line="312" w:lineRule="auto"/>
      </w:pPr>
      <w:r>
        <w:rPr>
          <w:rFonts w:ascii="宋体" w:hAnsi="宋体" w:eastAsia="宋体" w:cs="宋体"/>
          <w:color w:val="000"/>
          <w:sz w:val="28"/>
          <w:szCs w:val="28"/>
        </w:rPr>
        <w:t xml:space="preserve">代农业园区建设，加快培育一批农产品精深加工领军企业，大力发展农村电商、乡村旅游、农村康养、民宿经济等新产业、新业态、新模式，推动农业全环节升级、全链条增值。</w:t>
      </w:r>
    </w:p>
    <w:p>
      <w:pPr>
        <w:ind w:left="0" w:right="0" w:firstLine="560"/>
        <w:spacing w:before="450" w:after="450" w:line="312" w:lineRule="auto"/>
      </w:pPr>
      <w:r>
        <w:rPr>
          <w:rFonts w:ascii="宋体" w:hAnsi="宋体" w:eastAsia="宋体" w:cs="宋体"/>
          <w:color w:val="000"/>
          <w:sz w:val="28"/>
          <w:szCs w:val="28"/>
        </w:rPr>
        <w:t xml:space="preserve">四要谋深做实开放的文章。开放的大门越大，产业发展的空间就越大。要主动服务对接“一带一路”建设，认真贯彻省委开放强省的决策部署，高水平创建“一带一路”建设综合试验区，发展更高层次开放型经济。要实施新一轮“外贸实力效益工程”，培育一批优质优价的自主品牌产品，进一步巩固欧美日主要市场、拓展“一带一路”新兴市场。要鼓励大型企业积极开展跨国并购，兼并收购一批有品牌、有技术、有营销渠道、有研发团队的国际知名企业，实现有质量的大发展。</w:t>
      </w:r>
    </w:p>
    <w:p>
      <w:pPr>
        <w:ind w:left="0" w:right="0" w:firstLine="560"/>
        <w:spacing w:before="450" w:after="450" w:line="312" w:lineRule="auto"/>
      </w:pPr>
      <w:r>
        <w:rPr>
          <w:rFonts w:ascii="宋体" w:hAnsi="宋体" w:eastAsia="宋体" w:cs="宋体"/>
          <w:color w:val="000"/>
          <w:sz w:val="28"/>
          <w:szCs w:val="28"/>
        </w:rPr>
        <w:t xml:space="preserve">五要谋深做实强企的文章。产业争先，最终要靠企业争先来实现。要进一步做优做强做大龙头企业，争取有更多企业进入全国百强、行业百强。要进一步提升中小微企业竞争力，加快培育一批成长性好、商业模式新、产业特色鲜明的优秀企业。市经信委、商务委和各区县（市）要联动落实扶强扶优的措施，争取到2024</w:t>
      </w:r>
    </w:p>
    <w:p>
      <w:pPr>
        <w:ind w:left="0" w:right="0" w:firstLine="560"/>
        <w:spacing w:before="450" w:after="450" w:line="312" w:lineRule="auto"/>
      </w:pPr>
      <w:r>
        <w:rPr>
          <w:rFonts w:ascii="宋体" w:hAnsi="宋体" w:eastAsia="宋体" w:cs="宋体"/>
          <w:color w:val="000"/>
          <w:sz w:val="28"/>
          <w:szCs w:val="28"/>
        </w:rPr>
        <w:t xml:space="preserve">年培育</w:t>
      </w:r>
    </w:p>
    <w:p>
      <w:pPr>
        <w:ind w:left="0" w:right="0" w:firstLine="560"/>
        <w:spacing w:before="450" w:after="450" w:line="312" w:lineRule="auto"/>
      </w:pPr>
      <w:r>
        <w:rPr>
          <w:rFonts w:ascii="宋体" w:hAnsi="宋体" w:eastAsia="宋体" w:cs="宋体"/>
          <w:color w:val="000"/>
          <w:sz w:val="28"/>
          <w:szCs w:val="28"/>
        </w:rPr>
        <w:t xml:space="preserve">家千亿级龙头企业、100</w:t>
      </w:r>
    </w:p>
    <w:p>
      <w:pPr>
        <w:ind w:left="0" w:right="0" w:firstLine="560"/>
        <w:spacing w:before="450" w:after="450" w:line="312" w:lineRule="auto"/>
      </w:pPr>
      <w:r>
        <w:rPr>
          <w:rFonts w:ascii="宋体" w:hAnsi="宋体" w:eastAsia="宋体" w:cs="宋体"/>
          <w:color w:val="000"/>
          <w:sz w:val="28"/>
          <w:szCs w:val="28"/>
        </w:rPr>
        <w:t xml:space="preserve">家行业骨干企业、100</w:t>
      </w:r>
    </w:p>
    <w:p>
      <w:pPr>
        <w:ind w:left="0" w:right="0" w:firstLine="560"/>
        <w:spacing w:before="450" w:after="450" w:line="312" w:lineRule="auto"/>
      </w:pPr>
      <w:r>
        <w:rPr>
          <w:rFonts w:ascii="宋体" w:hAnsi="宋体" w:eastAsia="宋体" w:cs="宋体"/>
          <w:color w:val="000"/>
          <w:sz w:val="28"/>
          <w:szCs w:val="28"/>
        </w:rPr>
        <w:t xml:space="preserve">家高成长企业、100</w:t>
      </w:r>
    </w:p>
    <w:p>
      <w:pPr>
        <w:ind w:left="0" w:right="0" w:firstLine="560"/>
        <w:spacing w:before="450" w:after="450" w:line="312" w:lineRule="auto"/>
      </w:pPr>
      <w:r>
        <w:rPr>
          <w:rFonts w:ascii="宋体" w:hAnsi="宋体" w:eastAsia="宋体" w:cs="宋体"/>
          <w:color w:val="000"/>
          <w:sz w:val="28"/>
          <w:szCs w:val="28"/>
        </w:rPr>
        <w:t xml:space="preserve">家“高精特新”小巨人中小企业。要进一步拉长壮大产业链，引进建设一批扩链、补链、强链的企业和项目，提高优势产业集群的发展质量和效益。要进一步优化营商环境和投资环境，加强科技创新公共服务平台、人力资源公共服务平台建设，为企业发展壮大提供有力支持。要进一步改革要素资源的供给、支持和评价机制，鼓励企业加快提高全要素生产率，实现更高质量、更高效益的发展。广大企业家要大力弘扬企业家精神，坚定信心、坚守实业，专心主业、专注创新，不断提升企业核心竞争力，努力把企业做强做大、做优做久，成为傲视群雄的百强企业、长盛不衰的百年企业。</w:t>
      </w:r>
    </w:p>
    <w:p>
      <w:pPr>
        <w:ind w:left="0" w:right="0" w:firstLine="560"/>
        <w:spacing w:before="450" w:after="450" w:line="312" w:lineRule="auto"/>
      </w:pPr>
      <w:r>
        <w:rPr>
          <w:rFonts w:ascii="宋体" w:hAnsi="宋体" w:eastAsia="宋体" w:cs="宋体"/>
          <w:color w:val="000"/>
          <w:sz w:val="28"/>
          <w:szCs w:val="28"/>
        </w:rPr>
        <w:t xml:space="preserve">三、科技争投，加快增强区域创新实力</w:t>
      </w:r>
    </w:p>
    <w:p>
      <w:pPr>
        <w:ind w:left="0" w:right="0" w:firstLine="560"/>
        <w:spacing w:before="450" w:after="450" w:line="312" w:lineRule="auto"/>
      </w:pPr>
      <w:r>
        <w:rPr>
          <w:rFonts w:ascii="宋体" w:hAnsi="宋体" w:eastAsia="宋体" w:cs="宋体"/>
          <w:color w:val="000"/>
          <w:sz w:val="28"/>
          <w:szCs w:val="28"/>
        </w:rPr>
        <w:t xml:space="preserve">习近平同志指出：“一个地方、一个企业，要突破发展瓶颈、解决深层次矛盾和问题，根本出路在于创新，关键要靠科技力量。”联系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实际，创新实力不强，创新水平不高，一直是制约发展的一个短板。究其原因，主要是科技投入常年处于较低水平。要牢固树立科技是核心竞争力的思想，实施好“一转六大”</w:t>
      </w:r>
    </w:p>
    <w:p>
      <w:pPr>
        <w:ind w:left="0" w:right="0" w:firstLine="560"/>
        <w:spacing w:before="450" w:after="450" w:line="312" w:lineRule="auto"/>
      </w:pPr>
      <w:r>
        <w:rPr>
          <w:rFonts w:ascii="宋体" w:hAnsi="宋体" w:eastAsia="宋体" w:cs="宋体"/>
          <w:color w:val="000"/>
          <w:sz w:val="28"/>
          <w:szCs w:val="28"/>
        </w:rPr>
        <w:t xml:space="preserve">三年行动计划，引导全社会加大科技创新投入，培育更加强劲的发展新动能。</w:t>
      </w:r>
    </w:p>
    <w:p>
      <w:pPr>
        <w:ind w:left="0" w:right="0" w:firstLine="560"/>
        <w:spacing w:before="450" w:after="450" w:line="312" w:lineRule="auto"/>
      </w:pPr>
      <w:r>
        <w:rPr>
          <w:rFonts w:ascii="宋体" w:hAnsi="宋体" w:eastAsia="宋体" w:cs="宋体"/>
          <w:color w:val="000"/>
          <w:sz w:val="28"/>
          <w:szCs w:val="28"/>
        </w:rPr>
        <w:t xml:space="preserve">一要发挥企业主体作用。企业是创新的主体。加大创新投入，重点是要调动企业的积极性。要调整优化涉企政策，对建设创新研发机构、实施技术改造、引进培养人才的企业，按投入金额的新增部分给予一定比例的支持，形成“四两拨千斤”的撬动效应。要实施“科技创新</w:t>
      </w:r>
    </w:p>
    <w:p>
      <w:pPr>
        <w:ind w:left="0" w:right="0" w:firstLine="560"/>
        <w:spacing w:before="450" w:after="450" w:line="312" w:lineRule="auto"/>
      </w:pPr>
      <w:r>
        <w:rPr>
          <w:rFonts w:ascii="宋体" w:hAnsi="宋体" w:eastAsia="宋体" w:cs="宋体"/>
          <w:color w:val="000"/>
          <w:sz w:val="28"/>
          <w:szCs w:val="28"/>
        </w:rPr>
        <w:t xml:space="preserve">2024”重大专项，建立健全技术创新的市场导向机制，鼓励支持企业、高校、院所建立创新联合体，以技术的群体性突破带动新兴产业集群的崛起。要深化国家科技成果转移转化示范区建设，创新军民融合发展机制，推动更多科技成果在XX</w:t>
      </w:r>
    </w:p>
    <w:p>
      <w:pPr>
        <w:ind w:left="0" w:right="0" w:firstLine="560"/>
        <w:spacing w:before="450" w:after="450" w:line="312" w:lineRule="auto"/>
      </w:pPr>
      <w:r>
        <w:rPr>
          <w:rFonts w:ascii="宋体" w:hAnsi="宋体" w:eastAsia="宋体" w:cs="宋体"/>
          <w:color w:val="000"/>
          <w:sz w:val="28"/>
          <w:szCs w:val="28"/>
        </w:rPr>
        <w:t xml:space="preserve">落地转化。要发展多种形式的天使投资、风险投资、私募股权投资，完善上市服务、融资担保等科技金融服务体系，为企业和创新机构开展创新活动提供金融“血液”。</w:t>
      </w:r>
    </w:p>
    <w:p>
      <w:pPr>
        <w:ind w:left="0" w:right="0" w:firstLine="560"/>
        <w:spacing w:before="450" w:after="450" w:line="312" w:lineRule="auto"/>
      </w:pPr>
      <w:r>
        <w:rPr>
          <w:rFonts w:ascii="宋体" w:hAnsi="宋体" w:eastAsia="宋体" w:cs="宋体"/>
          <w:color w:val="000"/>
          <w:sz w:val="28"/>
          <w:szCs w:val="28"/>
        </w:rPr>
        <w:t xml:space="preserve">二要发挥平台带动作用。春节前，XX</w:t>
      </w:r>
    </w:p>
    <w:p>
      <w:pPr>
        <w:ind w:left="0" w:right="0" w:firstLine="560"/>
        <w:spacing w:before="450" w:after="450" w:line="312" w:lineRule="auto"/>
      </w:pPr>
      <w:r>
        <w:rPr>
          <w:rFonts w:ascii="宋体" w:hAnsi="宋体" w:eastAsia="宋体" w:cs="宋体"/>
          <w:color w:val="000"/>
          <w:sz w:val="28"/>
          <w:szCs w:val="28"/>
        </w:rPr>
        <w:t xml:space="preserve">获批建设国家自主创新示范区，这是我市创新平台建设的重大突破。要以此为契机，扎实推进新材料科技城、国际海洋生态科技城、航天智慧科技城、“千人计划”产业园、中官路创业创新大街等建设，加快引进集聚一批创新机构、创新企业、创新团队，使创新大平台真正成为科技要素的汇流池、科技投入的引力场、科技创新的策源地。特别是高新区，要把更多可用财力投放到科技创新领域，全面增强对全市创新发展的辐射带动功能。要深入实施“名校名院名所名人”引进工程，扎实推进浙江大学“五位一体”校区、国科大</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材料工程学院建设，全力支持</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大学、XX</w:t>
      </w:r>
    </w:p>
    <w:p>
      <w:pPr>
        <w:ind w:left="0" w:right="0" w:firstLine="560"/>
        <w:spacing w:before="450" w:after="450" w:line="312" w:lineRule="auto"/>
      </w:pPr>
      <w:r>
        <w:rPr>
          <w:rFonts w:ascii="宋体" w:hAnsi="宋体" w:eastAsia="宋体" w:cs="宋体"/>
          <w:color w:val="000"/>
          <w:sz w:val="28"/>
          <w:szCs w:val="28"/>
        </w:rPr>
        <w:t xml:space="preserve">诺丁汉大学、中科院</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材料所等高校、院所发展壮大，加快提升</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高等教育与科技研究的整体水平。</w:t>
      </w:r>
    </w:p>
    <w:p>
      <w:pPr>
        <w:ind w:left="0" w:right="0" w:firstLine="560"/>
        <w:spacing w:before="450" w:after="450" w:line="312" w:lineRule="auto"/>
      </w:pPr>
      <w:r>
        <w:rPr>
          <w:rFonts w:ascii="宋体" w:hAnsi="宋体" w:eastAsia="宋体" w:cs="宋体"/>
          <w:color w:val="000"/>
          <w:sz w:val="28"/>
          <w:szCs w:val="28"/>
        </w:rPr>
        <w:t xml:space="preserve">三要发挥人才支撑作用。人才是战略资源、第一资源，没有大规模高质量的人才作支撑，就很难改变科技竞争、经济竞争格局中的跟跑地位。要把人才工作放在战略位置，全面升级现有人才计划、人才工程、人才平台，持续加大人才发展投入，进一步提升人才政策的竞争优势。要大力实施“3315</w:t>
      </w:r>
    </w:p>
    <w:p>
      <w:pPr>
        <w:ind w:left="0" w:right="0" w:firstLine="560"/>
        <w:spacing w:before="450" w:after="450" w:line="312" w:lineRule="auto"/>
      </w:pPr>
      <w:r>
        <w:rPr>
          <w:rFonts w:ascii="宋体" w:hAnsi="宋体" w:eastAsia="宋体" w:cs="宋体"/>
          <w:color w:val="000"/>
          <w:sz w:val="28"/>
          <w:szCs w:val="28"/>
        </w:rPr>
        <w:t xml:space="preserve">计划”“泛</w:t>
      </w:r>
    </w:p>
    <w:p>
      <w:pPr>
        <w:ind w:left="0" w:right="0" w:firstLine="560"/>
        <w:spacing w:before="450" w:after="450" w:line="312" w:lineRule="auto"/>
      </w:pPr>
      <w:r>
        <w:rPr>
          <w:rFonts w:ascii="宋体" w:hAnsi="宋体" w:eastAsia="宋体" w:cs="宋体"/>
          <w:color w:val="000"/>
          <w:sz w:val="28"/>
          <w:szCs w:val="28"/>
        </w:rPr>
        <w:t xml:space="preserve">3315</w:t>
      </w:r>
    </w:p>
    <w:p>
      <w:pPr>
        <w:ind w:left="0" w:right="0" w:firstLine="560"/>
        <w:spacing w:before="450" w:after="450" w:line="312" w:lineRule="auto"/>
      </w:pPr>
      <w:r>
        <w:rPr>
          <w:rFonts w:ascii="宋体" w:hAnsi="宋体" w:eastAsia="宋体" w:cs="宋体"/>
          <w:color w:val="000"/>
          <w:sz w:val="28"/>
          <w:szCs w:val="28"/>
        </w:rPr>
        <w:t xml:space="preserve">计划”“资本引才计划”“甬智回归工程”四大引才工程，统筹抓好本土研发人才、管理人才、技能人才的培养工作，努力实现人才总量、质量的“双提升”。各区县（市）、功能区和市级部门“一把手”，要以求才若渴的态度抓好招才引智工作，争取今年就能实现大的突破。同时，要营造拴心留人的人才发展环境，精准做好人才服务保障工作，特别是对领军人才、高端人才要提供“一对一”的个性化服务，做到用事业留人、用感情留人、用待遇留人，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成为天下英才的寻梦圆梦之城。</w:t>
      </w:r>
    </w:p>
    <w:p>
      <w:pPr>
        <w:ind w:left="0" w:right="0" w:firstLine="560"/>
        <w:spacing w:before="450" w:after="450" w:line="312" w:lineRule="auto"/>
      </w:pPr>
      <w:r>
        <w:rPr>
          <w:rFonts w:ascii="宋体" w:hAnsi="宋体" w:eastAsia="宋体" w:cs="宋体"/>
          <w:color w:val="000"/>
          <w:sz w:val="28"/>
          <w:szCs w:val="28"/>
        </w:rPr>
        <w:t xml:space="preserve">四、城乡争优，加快打造现代化大都市</w:t>
      </w:r>
    </w:p>
    <w:p>
      <w:pPr>
        <w:ind w:left="0" w:right="0" w:firstLine="560"/>
        <w:spacing w:before="450" w:after="450" w:line="312" w:lineRule="auto"/>
      </w:pPr>
      <w:r>
        <w:rPr>
          <w:rFonts w:ascii="宋体" w:hAnsi="宋体" w:eastAsia="宋体" w:cs="宋体"/>
          <w:color w:val="000"/>
          <w:sz w:val="28"/>
          <w:szCs w:val="28"/>
        </w:rPr>
        <w:t xml:space="preserve">习近平同志指出：“城市工作在党和国家工作全局中举足轻重，城市发展带动整个经济社会发展，城市建设成为现代化建设的重要引擎。”我们要积极对接我省大湾区大花园大通道大都市区建设，主动对标国内外先进城市，深化“拥江揽湖滨海”城市空间布局研究，推进城市国际化、建设品质化，实施好“一统三强五提升”攻坚行动，使XX</w:t>
      </w:r>
    </w:p>
    <w:p>
      <w:pPr>
        <w:ind w:left="0" w:right="0" w:firstLine="560"/>
        <w:spacing w:before="450" w:after="450" w:line="312" w:lineRule="auto"/>
      </w:pPr>
      <w:r>
        <w:rPr>
          <w:rFonts w:ascii="宋体" w:hAnsi="宋体" w:eastAsia="宋体" w:cs="宋体"/>
          <w:color w:val="000"/>
          <w:sz w:val="28"/>
          <w:szCs w:val="28"/>
        </w:rPr>
        <w:t xml:space="preserve">更加精致、更有品质。</w:t>
      </w:r>
    </w:p>
    <w:p>
      <w:pPr>
        <w:ind w:left="0" w:right="0" w:firstLine="560"/>
        <w:spacing w:before="450" w:after="450" w:line="312" w:lineRule="auto"/>
      </w:pPr>
      <w:r>
        <w:rPr>
          <w:rFonts w:ascii="宋体" w:hAnsi="宋体" w:eastAsia="宋体" w:cs="宋体"/>
          <w:color w:val="000"/>
          <w:sz w:val="28"/>
          <w:szCs w:val="28"/>
        </w:rPr>
        <w:t xml:space="preserve">一要推进全域统筹。现在，经济发展从县域经济转向都市经济的趋势越来越明显，这种发展模式的转变，有助于提升都市区整体功能和竞争力。联系</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实际，经济发展受行政区划的制约比较明显，各地分散用力、单兵作战、同质竞争的问题比较突出，如果再不加快改变这个局面，那么</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城市形象、城市品质、城市集聚辐射功能和资源利用效率就好不起来，XX</w:t>
      </w:r>
    </w:p>
    <w:p>
      <w:pPr>
        <w:ind w:left="0" w:right="0" w:firstLine="560"/>
        <w:spacing w:before="450" w:after="450" w:line="312" w:lineRule="auto"/>
      </w:pPr>
      <w:r>
        <w:rPr>
          <w:rFonts w:ascii="宋体" w:hAnsi="宋体" w:eastAsia="宋体" w:cs="宋体"/>
          <w:color w:val="000"/>
          <w:sz w:val="28"/>
          <w:szCs w:val="28"/>
        </w:rPr>
        <w:t xml:space="preserve">就不可能得到投资者和人才的青睐，与先进城市的差距就会进一步拉大。要把推进全域统筹作为今年改革的一件要事来抓，对城乡规划建设管理体制实施一次“外科手术式”的大调整、大变革，强化市级统筹，推进建管分离，建立市级决策、区县（市）实施的联动机制，努力实现规划管控、产业布局、资源配置、城乡建设管理的最优化。各地务必增强大局观、全局观，做到表态与行动一致、口号与落实一致，共同抓好这项事关全局的大事。</w:t>
      </w:r>
    </w:p>
    <w:p>
      <w:pPr>
        <w:ind w:left="0" w:right="0" w:firstLine="560"/>
        <w:spacing w:before="450" w:after="450" w:line="312" w:lineRule="auto"/>
      </w:pPr>
      <w:r>
        <w:rPr>
          <w:rFonts w:ascii="宋体" w:hAnsi="宋体" w:eastAsia="宋体" w:cs="宋体"/>
          <w:color w:val="000"/>
          <w:sz w:val="28"/>
          <w:szCs w:val="28"/>
        </w:rPr>
        <w:t xml:space="preserve">二要强化规划管控。城市规划，是为城市确立“成长坐标”，起着战略引领和刚性控制的重要作用。要深入开展城市发展战略研究，科学编制城市总体规划，为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长远发展谋好篇、布好局。要加强规划统筹，在“多规融合”基础上，全面推进“多规合一”，加快全市域各类空间规划整合，真正实现规划“一张图”。要强化控制性详细规划的执行刚性，完成重要地段、重点区块的修建性详规，加强对城乡空间立体性、平面协调性、风貌整体性、文脉延续性的规划和管控，管住每一个地块、每一处水域、每一栋建筑单体以及每一条天际轮廓线。要加大规划督察力度，对规划执行不严肃、不严格的地方，必须追究责任。</w:t>
      </w:r>
    </w:p>
    <w:p>
      <w:pPr>
        <w:ind w:left="0" w:right="0" w:firstLine="560"/>
        <w:spacing w:before="450" w:after="450" w:line="312" w:lineRule="auto"/>
      </w:pPr>
      <w:r>
        <w:rPr>
          <w:rFonts w:ascii="宋体" w:hAnsi="宋体" w:eastAsia="宋体" w:cs="宋体"/>
          <w:color w:val="000"/>
          <w:sz w:val="28"/>
          <w:szCs w:val="28"/>
        </w:rPr>
        <w:t xml:space="preserve">三要提高建设品质。城市建设，是为城市强健“骨肉之躯”，这就要求精心做好城市的“骨架”“器官”和“经络”，修好城市的“皮肤”“外貌”和“容颜”，实现城市内在功能与外在形象的有机统一。要统筹抓好城市区块开发和道路、桥梁、管廊等基础设施建设，推动城市建设由单兵作战向通盘统筹转变，由城市建设向城市经营转变，由粗犷扩张向精明增长转变。要加强城市设计和城市双修，大到城市区块、江河山体景观，中到主干道路、住宅小区、生态廊道、公园绿地，小到背街小巷、单体建筑、市政设施，都要符合适用、经济、绿色、美观的要求，都要与城市风格、周边环境相协调，使整座城市充满活力、彰显特色。要增强城市内部布局的合理性，按照居民生活半径来优化街区生活服务配套，加快实现分区功能的多样化，逐步实现居民职住平衡。同时，要坚持城乡融合发展，全面开展美丽县城建设，持续深化小城镇环境综合整治，大力实施“百村精品、千村景区”改造提升工程，不断改善农村生产生活条件，让现代都市与美丽乡村相得益彰、交相辉映。</w:t>
      </w:r>
    </w:p>
    <w:p>
      <w:pPr>
        <w:ind w:left="0" w:right="0" w:firstLine="560"/>
        <w:spacing w:before="450" w:after="450" w:line="312" w:lineRule="auto"/>
      </w:pPr>
      <w:r>
        <w:rPr>
          <w:rFonts w:ascii="宋体" w:hAnsi="宋体" w:eastAsia="宋体" w:cs="宋体"/>
          <w:color w:val="000"/>
          <w:sz w:val="28"/>
          <w:szCs w:val="28"/>
        </w:rPr>
        <w:t xml:space="preserve">四要增强管理能力。习近平同志指出：“城市管理应该像绣花一样精</w:t>
      </w:r>
    </w:p>
    <w:p>
      <w:pPr>
        <w:ind w:left="0" w:right="0" w:firstLine="560"/>
        <w:spacing w:before="450" w:after="450" w:line="312" w:lineRule="auto"/>
      </w:pPr>
      <w:r>
        <w:rPr>
          <w:rFonts w:ascii="宋体" w:hAnsi="宋体" w:eastAsia="宋体" w:cs="宋体"/>
          <w:color w:val="000"/>
          <w:sz w:val="28"/>
          <w:szCs w:val="28"/>
        </w:rPr>
        <w:t xml:space="preserve">细。”要加快构建全覆盖、全过程、全天候的城市管理体制，全面提升城市管理法治化、精细化、智能化、社会化水平。</w:t>
      </w:r>
    </w:p>
    <w:p>
      <w:pPr>
        <w:ind w:left="0" w:right="0" w:firstLine="560"/>
        <w:spacing w:before="450" w:after="450" w:line="312" w:lineRule="auto"/>
      </w:pPr>
      <w:r>
        <w:rPr>
          <w:rFonts w:ascii="宋体" w:hAnsi="宋体" w:eastAsia="宋体" w:cs="宋体"/>
          <w:color w:val="000"/>
          <w:sz w:val="28"/>
          <w:szCs w:val="28"/>
        </w:rPr>
        <w:t xml:space="preserve">要在推动智慧城管向全市覆盖的基础上，充分调动群众共治共管的积极性，进一步健全快速响应处置机制，切实做到城市管理问题第一时间发现、第一时间处置、第一时间解决。要坚决打好污染防治攻坚战，持之以恒推进“三改一拆”“五水共治”“五气</w:t>
      </w:r>
    </w:p>
    <w:p>
      <w:pPr>
        <w:ind w:left="0" w:right="0" w:firstLine="560"/>
        <w:spacing w:before="450" w:after="450" w:line="312" w:lineRule="auto"/>
      </w:pPr>
      <w:r>
        <w:rPr>
          <w:rFonts w:ascii="宋体" w:hAnsi="宋体" w:eastAsia="宋体" w:cs="宋体"/>
          <w:color w:val="000"/>
          <w:sz w:val="28"/>
          <w:szCs w:val="28"/>
        </w:rPr>
        <w:t xml:space="preserve">共治”和“四边三化”，认真抓好“厕所革命”、垃圾分类等关键小事，使城乡更加美丽宜居。</w:t>
      </w:r>
    </w:p>
    <w:p>
      <w:pPr>
        <w:ind w:left="0" w:right="0" w:firstLine="560"/>
        <w:spacing w:before="450" w:after="450" w:line="312" w:lineRule="auto"/>
      </w:pPr>
      <w:r>
        <w:rPr>
          <w:rFonts w:ascii="宋体" w:hAnsi="宋体" w:eastAsia="宋体" w:cs="宋体"/>
          <w:color w:val="000"/>
          <w:sz w:val="28"/>
          <w:szCs w:val="28"/>
        </w:rPr>
        <w:t xml:space="preserve">五、服务争效，加快创造群众满意的良好环境</w:t>
      </w:r>
    </w:p>
    <w:p>
      <w:pPr>
        <w:ind w:left="0" w:right="0" w:firstLine="560"/>
        <w:spacing w:before="450" w:after="450" w:line="312" w:lineRule="auto"/>
      </w:pPr>
      <w:r>
        <w:rPr>
          <w:rFonts w:ascii="宋体" w:hAnsi="宋体" w:eastAsia="宋体" w:cs="宋体"/>
          <w:color w:val="000"/>
          <w:sz w:val="28"/>
          <w:szCs w:val="28"/>
        </w:rPr>
        <w:t xml:space="preserve">习近平同志指出：“各级干部要自觉在围绕中心、服务大局中找到坐标、找准定位，做到服从服务于党的国家大局不错位、党和人民需要时不缺位。”全市每一个地方、每一个单位、每一名党员干部都要强化服务大局、服务群众的意识，把振兴</w:t>
      </w:r>
    </w:p>
    <w:p>
      <w:pPr>
        <w:ind w:left="0" w:right="0" w:firstLine="560"/>
        <w:spacing w:before="450" w:after="450" w:line="312" w:lineRule="auto"/>
      </w:pPr>
      <w:r>
        <w:rPr>
          <w:rFonts w:ascii="宋体" w:hAnsi="宋体" w:eastAsia="宋体" w:cs="宋体"/>
          <w:color w:val="000"/>
          <w:sz w:val="28"/>
          <w:szCs w:val="28"/>
        </w:rPr>
        <w:t xml:space="preserve">XX的使命扛在肩上，把造福百姓的责任记在心里，真正把政绩写在XX</w:t>
      </w:r>
    </w:p>
    <w:p>
      <w:pPr>
        <w:ind w:left="0" w:right="0" w:firstLine="560"/>
        <w:spacing w:before="450" w:after="450" w:line="312" w:lineRule="auto"/>
      </w:pPr>
      <w:r>
        <w:rPr>
          <w:rFonts w:ascii="宋体" w:hAnsi="宋体" w:eastAsia="宋体" w:cs="宋体"/>
          <w:color w:val="000"/>
          <w:sz w:val="28"/>
          <w:szCs w:val="28"/>
        </w:rPr>
        <w:t xml:space="preserve">大地上、写到群众心坎里。</w:t>
      </w:r>
    </w:p>
    <w:p>
      <w:pPr>
        <w:ind w:left="0" w:right="0" w:firstLine="560"/>
        <w:spacing w:before="450" w:after="450" w:line="312" w:lineRule="auto"/>
      </w:pPr>
      <w:r>
        <w:rPr>
          <w:rFonts w:ascii="宋体" w:hAnsi="宋体" w:eastAsia="宋体" w:cs="宋体"/>
          <w:color w:val="000"/>
          <w:sz w:val="28"/>
          <w:szCs w:val="28"/>
        </w:rPr>
        <w:t xml:space="preserve">一要提速提效。工作抓与不抓不一样，抓得紧与抓得不紧也不一样。要正确理解把握蹄疾与步稳的关系，不能把“稳”当作慢作为、不作为的借口，要在“稳”的基础上能快则快、快上加快，努力跑出比别人更快的速度。对区县（市）、功能区和市级部门，既看工作，更看总量指标和增速指标，市里每个季度在适当范围内公布。各区县（市）、功能区和市级部门，都要定目标、定计划、定时间、定进度、定责任人，都要拼尽全力跳起来摘“桃子”，尽责尽力争取最好成绩、最大成果。</w:t>
      </w:r>
    </w:p>
    <w:p>
      <w:pPr>
        <w:ind w:left="0" w:right="0" w:firstLine="560"/>
        <w:spacing w:before="450" w:after="450" w:line="312" w:lineRule="auto"/>
      </w:pPr>
      <w:r>
        <w:rPr>
          <w:rFonts w:ascii="宋体" w:hAnsi="宋体" w:eastAsia="宋体" w:cs="宋体"/>
          <w:color w:val="000"/>
          <w:sz w:val="28"/>
          <w:szCs w:val="28"/>
        </w:rPr>
        <w:t xml:space="preserve">二要抓实抓细。抓工作，责任、压力和力度不能层层递减，不能原则空泛、实而化虚，不能讲起来激动、听起来感动、过后都不动，必须务实具体、一抓到底、落地见效。各级各部门对市委、市政府部署的工作，要闻风而动、雷厉风行，不折不扣抓好落实。对原则性意见，要根据本地本部门实际，谋划细化具体的落实方案；对有具体意见要求的，要立说立行，迅速开展工作；对中长期工作，也要有阶段性安排，争取每一个阶段都能出成果。包括在服务群众方面，一定要像对待家人一样对待群众、像做好家事一样为民办事，让群众感到我们是真心实意为他们办实事、做好事。群众遇到的一些难事，对他们来说就是天大的或者是很难办的事，但对我们来说可能只是花点时间和精力就能解决的事。我们一定要满腔热情做好服务群众的工作，特别是对群众天天有感的事情，更是要放在心上，严谨细致、一丝不苟地去做。做得好的，要坚持下去。做得不好的，要少解释、多解题，抓紧落实整改措施，把麻烦留给自己，把方便留给群众。</w:t>
      </w:r>
    </w:p>
    <w:p>
      <w:pPr>
        <w:ind w:left="0" w:right="0" w:firstLine="560"/>
        <w:spacing w:before="450" w:after="450" w:line="312" w:lineRule="auto"/>
      </w:pPr>
      <w:r>
        <w:rPr>
          <w:rFonts w:ascii="宋体" w:hAnsi="宋体" w:eastAsia="宋体" w:cs="宋体"/>
          <w:color w:val="000"/>
          <w:sz w:val="28"/>
          <w:szCs w:val="28"/>
        </w:rPr>
        <w:t xml:space="preserve">三要担当担责。习近平同志指出：“坚持原则、敢于担当是党的干部必须具备的基本素质”“我们的干部要敢想、敢做、敢当，做我们时代的劲草、真金。”现在，改革发展中的困难挑战不少，我们要善于发现问题，更要敢于面对、处理、解决问题，不能视而不见或者不敏感，更不能避而远之或者捂着、瞒着、拖着。特别是对事关全局、事关长远的大事，不管困难多大，都要咬紧牙关不泄气，知难而进不退却，用坚韧和执着攻坚克难。抓落实、破难题，领导干部是关键。去年我们开展了“大脚板走一线，小分队破难题”抓落实专项行动，效果和反响都比较好。各级领导干部对自己职责范围内的难题，要善抓、长抓、敢抓、狠抓，不能坐而论道，不能爱惜“牙齿”。各级干部要增强争先创优意识、责任使命意识、担当负责意识、吃苦奉献意识，做到眼里有活、身上有朝气、工作有激情。市纪委、市委组织部、市委宣传部、市抓落实专项办、市委和市政府督查室要加强检查督促，对推进力度大、工作成效好的，要宣传、表扬、记功，对懒政、庸政、怠政、不廉政的，要批评、处理、问责，树立起奖优惩劣的鲜明导向。</w:t>
      </w:r>
    </w:p>
    <w:p>
      <w:pPr>
        <w:ind w:left="0" w:right="0" w:firstLine="560"/>
        <w:spacing w:before="450" w:after="450" w:line="312" w:lineRule="auto"/>
      </w:pPr>
      <w:r>
        <w:rPr>
          <w:rFonts w:ascii="宋体" w:hAnsi="宋体" w:eastAsia="宋体" w:cs="宋体"/>
          <w:color w:val="000"/>
          <w:sz w:val="28"/>
          <w:szCs w:val="28"/>
        </w:rPr>
        <w:t xml:space="preserve">六、党建争强，加快提升伟大工程建设水平</w:t>
      </w:r>
    </w:p>
    <w:p>
      <w:pPr>
        <w:ind w:left="0" w:right="0" w:firstLine="560"/>
        <w:spacing w:before="450" w:after="450" w:line="312" w:lineRule="auto"/>
      </w:pPr>
      <w:r>
        <w:rPr>
          <w:rFonts w:ascii="宋体" w:hAnsi="宋体" w:eastAsia="宋体" w:cs="宋体"/>
          <w:color w:val="000"/>
          <w:sz w:val="28"/>
          <w:szCs w:val="28"/>
        </w:rPr>
        <w:t xml:space="preserve">习近平同志指出：“要把新时代坚持和发展中国特色社会主义这场伟大社会革命进行好，我们党必须勇于进行自我革命，把党建设得更加坚强有力。”XX</w:t>
      </w:r>
    </w:p>
    <w:p>
      <w:pPr>
        <w:ind w:left="0" w:right="0" w:firstLine="560"/>
        <w:spacing w:before="450" w:after="450" w:line="312" w:lineRule="auto"/>
      </w:pPr>
      <w:r>
        <w:rPr>
          <w:rFonts w:ascii="宋体" w:hAnsi="宋体" w:eastAsia="宋体" w:cs="宋体"/>
          <w:color w:val="000"/>
          <w:sz w:val="28"/>
          <w:szCs w:val="28"/>
        </w:rPr>
        <w:t xml:space="preserve">要走在高质量发展前列，必须强化党建的根本保障作用。要按照“推进党的建设新的伟大工程要一以贯之”的要求，实施好“党建争强、聚力攻坚”专项行动，以全面从严治党的新气象引领创造改革发展的新局面。</w:t>
      </w:r>
    </w:p>
    <w:p>
      <w:pPr>
        <w:ind w:left="0" w:right="0" w:firstLine="560"/>
        <w:spacing w:before="450" w:after="450" w:line="312" w:lineRule="auto"/>
      </w:pPr>
      <w:r>
        <w:rPr>
          <w:rFonts w:ascii="宋体" w:hAnsi="宋体" w:eastAsia="宋体" w:cs="宋体"/>
          <w:color w:val="000"/>
          <w:sz w:val="28"/>
          <w:szCs w:val="28"/>
        </w:rPr>
        <w:t xml:space="preserve">一要坚定不移加强政治建设。“没有离开政治的经济，也没有离开经济的政治。”要强化“四个意识”、坚定“四个自信”、做到“四个服从”，一以贯之学懂弄通做实习近平新时代中国特色社会主义思想，一以贯之坚决维护习近平同志的核心地位，一以贯之坚决维护党中央权威和集中统一领导，始终在思想上政治上行动上同以习近平同志为核心的党中央保持高度一致。特别是在想问题、作决策、抓落实的过程中，要严守政治纪律和政治规矩，以实际行动彰显对党绝对忠诚的政治本色，做政治上的明白人、老实人。探索建立“不忘初心、牢记使命”的制度，巩固深</w:t>
      </w:r>
    </w:p>
    <w:p>
      <w:pPr>
        <w:ind w:left="0" w:right="0" w:firstLine="560"/>
        <w:spacing w:before="450" w:after="450" w:line="312" w:lineRule="auto"/>
      </w:pPr>
      <w:r>
        <w:rPr>
          <w:rFonts w:ascii="宋体" w:hAnsi="宋体" w:eastAsia="宋体" w:cs="宋体"/>
          <w:color w:val="000"/>
          <w:sz w:val="28"/>
          <w:szCs w:val="28"/>
        </w:rPr>
        <w:t xml:space="preserve">化主题教育成果。</w:t>
      </w:r>
    </w:p>
    <w:p>
      <w:pPr>
        <w:ind w:left="0" w:right="0" w:firstLine="560"/>
        <w:spacing w:before="450" w:after="450" w:line="312" w:lineRule="auto"/>
      </w:pPr>
      <w:r>
        <w:rPr>
          <w:rFonts w:ascii="宋体" w:hAnsi="宋体" w:eastAsia="宋体" w:cs="宋体"/>
          <w:color w:val="000"/>
          <w:sz w:val="28"/>
          <w:szCs w:val="28"/>
        </w:rPr>
        <w:t xml:space="preserve">二要精准有效加强干部队伍建设。习近平同志指出：“治国之要，首在用人。”要树立正确选人用人导向，匡正选人用人风气，选拔重用善谋划、重实干、肯担当、出实效的干部，坚决调整不作为、不挑担、不落实、不适应的干部，真正树立起以实绩论英雄、凭实绩用干部的鲜明导向。要准确把握“三个区分开来”的要求，建立完善容错纠错免责机制，坚决纠正求全责备、以偏概全等不当做法，旗帜鲜明地为担当者担当、为负责者负责，让干部有奋斗激情而无后顾之忧。要分层分类抓好干部专业能力、专业精神培养，切实解决干部本领不足、本领恐慌、本领落后的问题。特别是对优秀年轻干部，要建立定向、精准培养机制，加快培养一批能当善任的专才、干才。</w:t>
      </w:r>
    </w:p>
    <w:p>
      <w:pPr>
        <w:ind w:left="0" w:right="0" w:firstLine="560"/>
        <w:spacing w:before="450" w:after="450" w:line="312" w:lineRule="auto"/>
      </w:pPr>
      <w:r>
        <w:rPr>
          <w:rFonts w:ascii="宋体" w:hAnsi="宋体" w:eastAsia="宋体" w:cs="宋体"/>
          <w:color w:val="000"/>
          <w:sz w:val="28"/>
          <w:szCs w:val="28"/>
        </w:rPr>
        <w:t xml:space="preserve">三要坚持不懈加强基层基础建设。推动基层党建全面进步、全面过硬，关键是要充分发挥基层党组织战斗堡垒作用和党员先锋模范作用。要以提升基层党组织组织力为重点，组织开展“攻坚见行动、岗位建新功”活动，发动各领域基层党组织和党员投身改革发展实践，带动全社会形成发展</w:t>
      </w:r>
    </w:p>
    <w:p>
      <w:pPr>
        <w:ind w:left="0" w:right="0" w:firstLine="560"/>
        <w:spacing w:before="450" w:after="450" w:line="312" w:lineRule="auto"/>
      </w:pPr>
      <w:r>
        <w:rPr>
          <w:rFonts w:ascii="宋体" w:hAnsi="宋体" w:eastAsia="宋体" w:cs="宋体"/>
          <w:color w:val="000"/>
          <w:sz w:val="28"/>
          <w:szCs w:val="28"/>
        </w:rPr>
        <w:t xml:space="preserve">XX、振兴</w:t>
      </w:r>
    </w:p>
    <w:p>
      <w:pPr>
        <w:ind w:left="0" w:right="0" w:firstLine="560"/>
        <w:spacing w:before="450" w:after="450" w:line="312" w:lineRule="auto"/>
      </w:pPr>
      <w:r>
        <w:rPr>
          <w:rFonts w:ascii="宋体" w:hAnsi="宋体" w:eastAsia="宋体" w:cs="宋体"/>
          <w:color w:val="000"/>
          <w:sz w:val="28"/>
          <w:szCs w:val="28"/>
        </w:rPr>
        <w:t xml:space="preserve">XX的强大合力。要善于发现一批政治素质高、工作本领强、形象作风好、群众公认度高的基层党员干部，落实一批针对性的培养选拔措施，确保每一块基层阵地由忠于党、忠于人民的人来把守。要结合扫黑除恶专项斗争，坚决打掉黑恶势力，为项目建设、基层发展营造良好环境。</w:t>
      </w:r>
    </w:p>
    <w:p>
      <w:pPr>
        <w:ind w:left="0" w:right="0" w:firstLine="560"/>
        <w:spacing w:before="450" w:after="450" w:line="312" w:lineRule="auto"/>
      </w:pPr>
      <w:r>
        <w:rPr>
          <w:rFonts w:ascii="宋体" w:hAnsi="宋体" w:eastAsia="宋体" w:cs="宋体"/>
          <w:color w:val="000"/>
          <w:sz w:val="28"/>
          <w:szCs w:val="28"/>
        </w:rPr>
        <w:t xml:space="preserve">四要驰而不息加强作风建设。要严格落实中央八项规定精神，着力在常和长、严和实、深和细上下功夫，坚决纠正“四风”</w:t>
      </w:r>
    </w:p>
    <w:p>
      <w:pPr>
        <w:ind w:left="0" w:right="0" w:firstLine="560"/>
        <w:spacing w:before="450" w:after="450" w:line="312" w:lineRule="auto"/>
      </w:pPr>
      <w:r>
        <w:rPr>
          <w:rFonts w:ascii="宋体" w:hAnsi="宋体" w:eastAsia="宋体" w:cs="宋体"/>
          <w:color w:val="000"/>
          <w:sz w:val="28"/>
          <w:szCs w:val="28"/>
        </w:rPr>
        <w:t xml:space="preserve">问题特别是形式主义、官僚主义问题，切实做到一步不松、寸步不让。要加强法纪教育、警示教育，运用好监督执纪“四种形态”，引导党员干部增强敬法畏纪意识，不闯雷区、不触碰高压线。要坚决惩治各类腐败问题，扎紧扎密制度的篱笆，加快推动反腐败斗争从压倒性态势向压倒性胜利转化，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面对差距和不足、困难和挑战，抱怨是没有用的，强调客观</w:t>
      </w:r>
    </w:p>
    <w:p>
      <w:pPr>
        <w:ind w:left="0" w:right="0" w:firstLine="560"/>
        <w:spacing w:before="450" w:after="450" w:line="312" w:lineRule="auto"/>
      </w:pPr>
      <w:r>
        <w:rPr>
          <w:rFonts w:ascii="宋体" w:hAnsi="宋体" w:eastAsia="宋体" w:cs="宋体"/>
          <w:color w:val="000"/>
          <w:sz w:val="28"/>
          <w:szCs w:val="28"/>
        </w:rPr>
        <w:t xml:space="preserve">原因也是没有用的。说一千道一万，关键是苦干实干。各区县（市）、功能区、市级部门要根据市委、市政府的决策部署，制定“六争攻坚、三年攀高”的行动方案和计划，在工作上谋深、做实、出成果。</w:t>
      </w:r>
    </w:p>
    <w:p>
      <w:pPr>
        <w:ind w:left="0" w:right="0" w:firstLine="560"/>
        <w:spacing w:before="450" w:after="450" w:line="312" w:lineRule="auto"/>
      </w:pPr>
      <w:r>
        <w:rPr>
          <w:rFonts w:ascii="宋体" w:hAnsi="宋体" w:eastAsia="宋体" w:cs="宋体"/>
          <w:color w:val="000"/>
          <w:sz w:val="28"/>
          <w:szCs w:val="28"/>
        </w:rPr>
        <w:t xml:space="preserve">同志们，我们能有幸处在这个改革的伟大时代、发展的伟大时代、复兴的伟大时代，能有幸参与其中、贡献其中、一生无憾，我们使命光荣、责任重大。各级各部门和广大党员干部一定要按照习近平同志的要求，保持革命精神，焕发革命斗志，为了</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明天更美好而努力奋斗！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2025-04-04T23:50:36+08:00</dcterms:created>
  <dcterms:modified xsi:type="dcterms:W3CDTF">2025-04-04T23:50:36+08:00</dcterms:modified>
</cp:coreProperties>
</file>

<file path=docProps/custom.xml><?xml version="1.0" encoding="utf-8"?>
<Properties xmlns="http://schemas.openxmlformats.org/officeDocument/2006/custom-properties" xmlns:vt="http://schemas.openxmlformats.org/officeDocument/2006/docPropsVTypes"/>
</file>