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2024年上半年经济运行分析报告</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上半年经济运行分析报告上半年，按照集团公司部署和要求，在全国上下应对新冠肺炎疫情防控的非常时期，公司坚持一手抓疫情防控、一手抓复工复产，全体员工目标同向、行动同步、措施同力，在抓紧抓实抓细疫情防控各项措施落实的基础上，实现了经营发...</w:t>
      </w:r>
    </w:p>
    <w:p>
      <w:pPr>
        <w:ind w:left="0" w:right="0" w:firstLine="560"/>
        <w:spacing w:before="450" w:after="450" w:line="312" w:lineRule="auto"/>
      </w:pPr>
      <w:r>
        <w:rPr>
          <w:rFonts w:ascii="宋体" w:hAnsi="宋体" w:eastAsia="宋体" w:cs="宋体"/>
          <w:color w:val="000"/>
          <w:sz w:val="28"/>
          <w:szCs w:val="28"/>
        </w:rPr>
        <w:t xml:space="preserve">2024年上半年经济运行分析报告</w:t>
      </w:r>
    </w:p>
    <w:p>
      <w:pPr>
        <w:ind w:left="0" w:right="0" w:firstLine="560"/>
        <w:spacing w:before="450" w:after="450" w:line="312" w:lineRule="auto"/>
      </w:pPr>
      <w:r>
        <w:rPr>
          <w:rFonts w:ascii="宋体" w:hAnsi="宋体" w:eastAsia="宋体" w:cs="宋体"/>
          <w:color w:val="000"/>
          <w:sz w:val="28"/>
          <w:szCs w:val="28"/>
        </w:rPr>
        <w:t xml:space="preserve">上半年，按照集团公司部署和要求，在全国上下应对新冠肺炎疫情防控的非常时期，公司坚持一手抓疫情防控、一手抓复工复产，全体员工目标同向、行动同步、措施同力，在抓紧抓实抓细疫情防控各项措施落实的基础上，实现了经营发展的平稳有序。现将情况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——总投资额：上半年完成投资XX万元；</w:t>
      </w:r>
    </w:p>
    <w:p>
      <w:pPr>
        <w:ind w:left="0" w:right="0" w:firstLine="560"/>
        <w:spacing w:before="450" w:after="450" w:line="312" w:lineRule="auto"/>
      </w:pPr>
      <w:r>
        <w:rPr>
          <w:rFonts w:ascii="宋体" w:hAnsi="宋体" w:eastAsia="宋体" w:cs="宋体"/>
          <w:color w:val="000"/>
          <w:sz w:val="28"/>
          <w:szCs w:val="28"/>
        </w:rPr>
        <w:t xml:space="preserve">——总产值：上半年完成产值XX亿元；</w:t>
      </w:r>
    </w:p>
    <w:p>
      <w:pPr>
        <w:ind w:left="0" w:right="0" w:firstLine="560"/>
        <w:spacing w:before="450" w:after="450" w:line="312" w:lineRule="auto"/>
      </w:pPr>
      <w:r>
        <w:rPr>
          <w:rFonts w:ascii="宋体" w:hAnsi="宋体" w:eastAsia="宋体" w:cs="宋体"/>
          <w:color w:val="000"/>
          <w:sz w:val="28"/>
          <w:szCs w:val="28"/>
        </w:rPr>
        <w:t xml:space="preserve">——利润率：上半年完成利润总额XX亿元；</w:t>
      </w:r>
    </w:p>
    <w:p>
      <w:pPr>
        <w:ind w:left="0" w:right="0" w:firstLine="560"/>
        <w:spacing w:before="450" w:after="450" w:line="312" w:lineRule="auto"/>
      </w:pPr>
      <w:r>
        <w:rPr>
          <w:rFonts w:ascii="宋体" w:hAnsi="宋体" w:eastAsia="宋体" w:cs="宋体"/>
          <w:color w:val="000"/>
          <w:sz w:val="28"/>
          <w:szCs w:val="28"/>
        </w:rPr>
        <w:t xml:space="preserve">——安全情况：无重大安全事故发生；</w:t>
      </w:r>
    </w:p>
    <w:p>
      <w:pPr>
        <w:ind w:left="0" w:right="0" w:firstLine="560"/>
        <w:spacing w:before="450" w:after="450" w:line="312" w:lineRule="auto"/>
      </w:pPr>
      <w:r>
        <w:rPr>
          <w:rFonts w:ascii="宋体" w:hAnsi="宋体" w:eastAsia="宋体" w:cs="宋体"/>
          <w:color w:val="000"/>
          <w:sz w:val="28"/>
          <w:szCs w:val="28"/>
        </w:rPr>
        <w:t xml:space="preserve">——疫情防控情况：管理施工人员X名已安全健康返岗，复工率100%，实现“零”感染。</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面对突发新冠肺炎疫情的严峻形势，公司坚决贯彻执行党中央、集团党委及属地政府部门的部署，按照“生命重于泰山，疫情就是命令，防控就是责任，坚决打赢疫情防控阻击战”总体要求，把疫情防控作为最紧迫、最重要工作抓紧抓细抓实，坚决扛起疫情防控的政治责任，并按照工厂复工“十个严格”要求做好复工复产，疫情总体管控到位，复工复产迅速推进，为实现全年工作任务目标拼出良好开局。</w:t>
      </w:r>
    </w:p>
    <w:p>
      <w:pPr>
        <w:ind w:left="0" w:right="0" w:firstLine="560"/>
        <w:spacing w:before="450" w:after="450" w:line="312" w:lineRule="auto"/>
      </w:pPr>
      <w:r>
        <w:rPr>
          <w:rFonts w:ascii="宋体" w:hAnsi="宋体" w:eastAsia="宋体" w:cs="宋体"/>
          <w:color w:val="000"/>
          <w:sz w:val="28"/>
          <w:szCs w:val="28"/>
        </w:rPr>
        <w:t xml:space="preserve">（一）科学防控，压实责任保落实，疫情防控有力有序</w:t>
      </w:r>
    </w:p>
    <w:p>
      <w:pPr>
        <w:ind w:left="0" w:right="0" w:firstLine="560"/>
        <w:spacing w:before="450" w:after="450" w:line="312" w:lineRule="auto"/>
      </w:pPr>
      <w:r>
        <w:rPr>
          <w:rFonts w:ascii="宋体" w:hAnsi="宋体" w:eastAsia="宋体" w:cs="宋体"/>
          <w:color w:val="000"/>
          <w:sz w:val="28"/>
          <w:szCs w:val="28"/>
        </w:rPr>
        <w:t xml:space="preserve">1.抓组织领导，确保安排部署到位。</w:t>
      </w:r>
    </w:p>
    <w:p>
      <w:pPr>
        <w:ind w:left="0" w:right="0" w:firstLine="560"/>
        <w:spacing w:before="450" w:after="450" w:line="312" w:lineRule="auto"/>
      </w:pPr>
      <w:r>
        <w:rPr>
          <w:rFonts w:ascii="宋体" w:hAnsi="宋体" w:eastAsia="宋体" w:cs="宋体"/>
          <w:color w:val="000"/>
          <w:sz w:val="28"/>
          <w:szCs w:val="28"/>
        </w:rPr>
        <w:t xml:space="preserve">公司切实加强组织领导，成立疫情防控工作领导小组，公司支部书记挺在前担任领导小组组长，领导班子成员带头，党员同志作先锋，负责具体推进落实疫情防控各项工作。公司还先后召开新型冠状病毒感染的肺炎疫情防控工作部署会、返岗复工前工作部署会、全面加快推进复工复产工作会议，确保各项工作部署到位，有力保障物资采购、医疗消毒、监控督察等疫情防控工作有推进、有落实。</w:t>
      </w:r>
    </w:p>
    <w:p>
      <w:pPr>
        <w:ind w:left="0" w:right="0" w:firstLine="560"/>
        <w:spacing w:before="450" w:after="450" w:line="312" w:lineRule="auto"/>
      </w:pPr>
      <w:r>
        <w:rPr>
          <w:rFonts w:ascii="宋体" w:hAnsi="宋体" w:eastAsia="宋体" w:cs="宋体"/>
          <w:color w:val="000"/>
          <w:sz w:val="28"/>
          <w:szCs w:val="28"/>
        </w:rPr>
        <w:t xml:space="preserve">2.抓协调对接，确保物资保障到位</w:t>
      </w:r>
    </w:p>
    <w:p>
      <w:pPr>
        <w:ind w:left="0" w:right="0" w:firstLine="560"/>
        <w:spacing w:before="450" w:after="450" w:line="312" w:lineRule="auto"/>
      </w:pPr>
      <w:r>
        <w:rPr>
          <w:rFonts w:ascii="宋体" w:hAnsi="宋体" w:eastAsia="宋体" w:cs="宋体"/>
          <w:color w:val="000"/>
          <w:sz w:val="28"/>
          <w:szCs w:val="28"/>
        </w:rPr>
        <w:t xml:space="preserve">坚持把物资保障作为疫情防控工作的重要基础，畅通防疫物资采购渠道，千方百计做好物资保障。公司累计投入疫情防控各项经费X万余元，多渠道筹集口罩、消毒液、测温仪、喷雾器等防疫用品，并及时分配到各部门、各劳务队组。此外，公司加强与属地政府部门的沟通，仙女湖物流园管委会为公司装配式产业基地赠送了口罩、消毒液等物资。目前防疫用品基本可保障公司和基地项目人员的防控需求。</w:t>
      </w:r>
    </w:p>
    <w:p>
      <w:pPr>
        <w:ind w:left="0" w:right="0" w:firstLine="560"/>
        <w:spacing w:before="450" w:after="450" w:line="312" w:lineRule="auto"/>
      </w:pPr>
      <w:r>
        <w:rPr>
          <w:rFonts w:ascii="宋体" w:hAnsi="宋体" w:eastAsia="宋体" w:cs="宋体"/>
          <w:color w:val="000"/>
          <w:sz w:val="28"/>
          <w:szCs w:val="28"/>
        </w:rPr>
        <w:t xml:space="preserve">3.抓好宣传引导，确保防控意识到位</w:t>
      </w:r>
    </w:p>
    <w:p>
      <w:pPr>
        <w:ind w:left="0" w:right="0" w:firstLine="560"/>
        <w:spacing w:before="450" w:after="450" w:line="312" w:lineRule="auto"/>
      </w:pPr>
      <w:r>
        <w:rPr>
          <w:rFonts w:ascii="宋体" w:hAnsi="宋体" w:eastAsia="宋体" w:cs="宋体"/>
          <w:color w:val="000"/>
          <w:sz w:val="28"/>
          <w:szCs w:val="28"/>
        </w:rPr>
        <w:t xml:space="preserve">坚持“以宣促防”，利用基地项目电视屏24小时不间断播放新型冠状病毒防控知识，制作可移动防疫知识展板X块，制作大型喷绘宣传展板X板，张贴宣传海报X张，悬挂横幅X条，发布疫情防控知识短信X条，微信公众号发布疫情新闻信息X条。通过文件、通知、公告、宣传标语、展板、微信群等方式为员工提供实时有效的防护资讯，引导戴口罩、不握手、不聚集、不窜门，科学防疫、精准防疫，公司员工防范意识、大局意识不断提高，形成了众志成城，联防联控的良好防疫宣传氛围。</w:t>
      </w:r>
    </w:p>
    <w:p>
      <w:pPr>
        <w:ind w:left="0" w:right="0" w:firstLine="560"/>
        <w:spacing w:before="450" w:after="450" w:line="312" w:lineRule="auto"/>
      </w:pPr>
      <w:r>
        <w:rPr>
          <w:rFonts w:ascii="宋体" w:hAnsi="宋体" w:eastAsia="宋体" w:cs="宋体"/>
          <w:color w:val="000"/>
          <w:sz w:val="28"/>
          <w:szCs w:val="28"/>
        </w:rPr>
        <w:t xml:space="preserve">4.抓好源头管控，确保联防联控到位</w:t>
      </w:r>
    </w:p>
    <w:p>
      <w:pPr>
        <w:ind w:left="0" w:right="0" w:firstLine="560"/>
        <w:spacing w:before="450" w:after="450" w:line="312" w:lineRule="auto"/>
      </w:pPr>
      <w:r>
        <w:rPr>
          <w:rFonts w:ascii="宋体" w:hAnsi="宋体" w:eastAsia="宋体" w:cs="宋体"/>
          <w:color w:val="000"/>
          <w:sz w:val="28"/>
          <w:szCs w:val="28"/>
        </w:rPr>
        <w:t xml:space="preserve">全面筑牢疫情防控安全网，严格按照复工复产“十严格”要求，编制复工疫情防控方案、应急预案；本部实行错峰上班，基地项目实行全封闭管理，启用人脸识别系统，非本公司及项目人员严禁入内；在出入口处设置疫情防控检查点，专人负责出入人员检测、扫码登记、消毒；为全体员工统一配发防疫物资，做好人员轨迹检查、健康日报填写；每天对办公、住宿、施工区域进行全面消毒。公司在严把疫情防控入口关、过程关、责任关上出严招，真管、敢管、严管，确保疫情防控不留死角、不留隐患，做到守土有责、守土担责、守土尽责，坚决堵住疫情输入输出。</w:t>
      </w:r>
    </w:p>
    <w:p>
      <w:pPr>
        <w:ind w:left="0" w:right="0" w:firstLine="560"/>
        <w:spacing w:before="450" w:after="450" w:line="312" w:lineRule="auto"/>
      </w:pPr>
      <w:r>
        <w:rPr>
          <w:rFonts w:ascii="宋体" w:hAnsi="宋体" w:eastAsia="宋体" w:cs="宋体"/>
          <w:color w:val="000"/>
          <w:sz w:val="28"/>
          <w:szCs w:val="28"/>
        </w:rPr>
        <w:t xml:space="preserve">5.抓好复工复产，确保劳务人员到位</w:t>
      </w:r>
    </w:p>
    <w:p>
      <w:pPr>
        <w:ind w:left="0" w:right="0" w:firstLine="560"/>
        <w:spacing w:before="450" w:after="450" w:line="312" w:lineRule="auto"/>
      </w:pPr>
      <w:r>
        <w:rPr>
          <w:rFonts w:ascii="宋体" w:hAnsi="宋体" w:eastAsia="宋体" w:cs="宋体"/>
          <w:color w:val="000"/>
          <w:sz w:val="28"/>
          <w:szCs w:val="28"/>
        </w:rPr>
        <w:t xml:space="preserve">按照习近平总书记“在做好防控工作的同时，统筹抓好改革发展稳定各项工作”的重要指示要求，我们高度重视人员返岗，随时关注新余市疫情动态，主动对接XXX政府申请复工复产。在充分做好疫情防控和复产复工准备的前提下，经XX政府帮助协调，3月1日，XX正式复工复产。正式复产后，面对用工困难问题，公司及时督促施工单位调整项目用工方案，采取“点对点”运输方式，直接将从XX运送电工、杂工等劳务人员X名到施工现场，弥补当地部分工人因疫情无法及时返岗造成的影响。目前，公司管理、施工劳务人员共X名人员全部健康返岗复工，复工率X%。</w:t>
      </w:r>
    </w:p>
    <w:p>
      <w:pPr>
        <w:ind w:left="0" w:right="0" w:firstLine="560"/>
        <w:spacing w:before="450" w:after="450" w:line="312" w:lineRule="auto"/>
      </w:pPr>
      <w:r>
        <w:rPr>
          <w:rFonts w:ascii="宋体" w:hAnsi="宋体" w:eastAsia="宋体" w:cs="宋体"/>
          <w:color w:val="000"/>
          <w:sz w:val="28"/>
          <w:szCs w:val="28"/>
        </w:rPr>
        <w:t xml:space="preserve">（二）精准施策，围绕目标推落地，复工复产成效明显</w:t>
      </w:r>
    </w:p>
    <w:p>
      <w:pPr>
        <w:ind w:left="0" w:right="0" w:firstLine="560"/>
        <w:spacing w:before="450" w:after="450" w:line="312" w:lineRule="auto"/>
      </w:pPr>
      <w:r>
        <w:rPr>
          <w:rFonts w:ascii="宋体" w:hAnsi="宋体" w:eastAsia="宋体" w:cs="宋体"/>
          <w:color w:val="000"/>
          <w:sz w:val="28"/>
          <w:szCs w:val="28"/>
        </w:rPr>
        <w:t xml:space="preserve">今年伊始，公司将2024年明确为“工作落地”年，各项工作坚持抓提前、争主动,先后召开年终总结会、高质量发展学习研讨会、工作务虚会，深入分析总结2024年工作，研究部署全年重点工作。疫情发生后，按照集团公司和各级政府的要求，公司紧紧围绕年初制定的“六个落地”（拿地建厂落地、扶持政策落地、装配式项目落地、商砼资质落地、申报省级装配式示范基地落地、延伸业开展有序落地）精准施策，加快推进复工复产。上半年，公司基地建设、项目承接、内控管理等各方面工作有序推进，复工复产成效明显。</w:t>
      </w:r>
    </w:p>
    <w:p>
      <w:pPr>
        <w:ind w:left="0" w:right="0" w:firstLine="560"/>
        <w:spacing w:before="450" w:after="450" w:line="312" w:lineRule="auto"/>
      </w:pPr>
      <w:r>
        <w:rPr>
          <w:rFonts w:ascii="宋体" w:hAnsi="宋体" w:eastAsia="宋体" w:cs="宋体"/>
          <w:color w:val="000"/>
          <w:sz w:val="28"/>
          <w:szCs w:val="28"/>
        </w:rPr>
        <w:t xml:space="preserve">1.树品牌工作有成效。获评XX市标准化示范工地；汇聚五家股东优势，省级示范基地通过省专家组评审；构建多家国企与政府新型合作模式，打造国企协同政府推进社会经济高质量发展的样板和典范。</w:t>
      </w:r>
    </w:p>
    <w:p>
      <w:pPr>
        <w:ind w:left="0" w:right="0" w:firstLine="560"/>
        <w:spacing w:before="450" w:after="450" w:line="312" w:lineRule="auto"/>
      </w:pPr>
      <w:r>
        <w:rPr>
          <w:rFonts w:ascii="宋体" w:hAnsi="宋体" w:eastAsia="宋体" w:cs="宋体"/>
          <w:color w:val="000"/>
          <w:sz w:val="28"/>
          <w:szCs w:val="28"/>
        </w:rPr>
        <w:t xml:space="preserve">2.基地建设工作有成效。装配式基地项目从去年X月X日基础施工到今年X月X日成功试产，仅用四个半月时间就实现了0到1的实质性突破，创造了XX市项目当年落地、当年开工建设、当年投产的XX速度。同时，基地倒班楼、办公楼已完成设计工作，开工在即。</w:t>
      </w:r>
    </w:p>
    <w:p>
      <w:pPr>
        <w:ind w:left="0" w:right="0" w:firstLine="560"/>
        <w:spacing w:before="450" w:after="450" w:line="312" w:lineRule="auto"/>
      </w:pPr>
      <w:r>
        <w:rPr>
          <w:rFonts w:ascii="宋体" w:hAnsi="宋体" w:eastAsia="宋体" w:cs="宋体"/>
          <w:color w:val="000"/>
          <w:sz w:val="28"/>
          <w:szCs w:val="28"/>
        </w:rPr>
        <w:t xml:space="preserve">3.装配式政策推进有成效。XX市出台支持装配式建筑发展的实施细则，通过X条具体细则支持装配式建筑产业发展，并明确装配式建筑项目可按技术复杂项目采用邀请招标方式进行招标。</w:t>
      </w:r>
    </w:p>
    <w:p>
      <w:pPr>
        <w:ind w:left="0" w:right="0" w:firstLine="560"/>
        <w:spacing w:before="450" w:after="450" w:line="312" w:lineRule="auto"/>
      </w:pPr>
      <w:r>
        <w:rPr>
          <w:rFonts w:ascii="宋体" w:hAnsi="宋体" w:eastAsia="宋体" w:cs="宋体"/>
          <w:color w:val="000"/>
          <w:sz w:val="28"/>
          <w:szCs w:val="28"/>
        </w:rPr>
        <w:t xml:space="preserve">4.装配式项目承接工作有成效。XX市明确XX小区等4个棚改项目采用装配式建造技术进行建设，建筑面积50多万平方米。</w:t>
      </w:r>
    </w:p>
    <w:p>
      <w:pPr>
        <w:ind w:left="0" w:right="0" w:firstLine="560"/>
        <w:spacing w:before="450" w:after="450" w:line="312" w:lineRule="auto"/>
      </w:pPr>
      <w:r>
        <w:rPr>
          <w:rFonts w:ascii="宋体" w:hAnsi="宋体" w:eastAsia="宋体" w:cs="宋体"/>
          <w:color w:val="000"/>
          <w:sz w:val="28"/>
          <w:szCs w:val="28"/>
        </w:rPr>
        <w:t xml:space="preserve">5.经营资质办理推进有成效。XX市已批准PC工厂混凝土搅拌站办理预拌混凝土专业承包经营资质。</w:t>
      </w:r>
    </w:p>
    <w:p>
      <w:pPr>
        <w:ind w:left="0" w:right="0" w:firstLine="560"/>
        <w:spacing w:before="450" w:after="450" w:line="312" w:lineRule="auto"/>
      </w:pPr>
      <w:r>
        <w:rPr>
          <w:rFonts w:ascii="宋体" w:hAnsi="宋体" w:eastAsia="宋体" w:cs="宋体"/>
          <w:color w:val="000"/>
          <w:sz w:val="28"/>
          <w:szCs w:val="28"/>
        </w:rPr>
        <w:t xml:space="preserve">6.沟通管理机制建设有成效。领导班子精诚团结，按照规划先行、制度先行原则，制定《公司主要生产物料采购实施细则》等规章制度21项，成立公司党支部，与各股东单位有事多沟通、遇事多沟通、做事多沟通。</w:t>
      </w:r>
    </w:p>
    <w:p>
      <w:pPr>
        <w:ind w:left="0" w:right="0" w:firstLine="560"/>
        <w:spacing w:before="450" w:after="450" w:line="312" w:lineRule="auto"/>
      </w:pPr>
      <w:r>
        <w:rPr>
          <w:rFonts w:ascii="宋体" w:hAnsi="宋体" w:eastAsia="宋体" w:cs="宋体"/>
          <w:color w:val="000"/>
          <w:sz w:val="28"/>
          <w:szCs w:val="28"/>
        </w:rPr>
        <w:t xml:space="preserve">7.远期规划建设工作有成效。充分调研新余市场，并结合各股东单位对XX公司定位，编制公司“十四五”发展规划，为公司今后发展指明方向。</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（一）基地建设进度相对滞后。</w:t>
      </w:r>
    </w:p>
    <w:p>
      <w:pPr>
        <w:ind w:left="0" w:right="0" w:firstLine="560"/>
        <w:spacing w:before="450" w:after="450" w:line="312" w:lineRule="auto"/>
      </w:pPr>
      <w:r>
        <w:rPr>
          <w:rFonts w:ascii="宋体" w:hAnsi="宋体" w:eastAsia="宋体" w:cs="宋体"/>
          <w:color w:val="000"/>
          <w:sz w:val="28"/>
          <w:szCs w:val="28"/>
        </w:rPr>
        <w:t xml:space="preserve">受新冠肺炎疫情影响，公司装配式建筑产业基地建设进度滞后，原计划正式投产时间被迫延后，一定程度上影响了公司经营工作的进度。</w:t>
      </w:r>
    </w:p>
    <w:p>
      <w:pPr>
        <w:ind w:left="0" w:right="0" w:firstLine="560"/>
        <w:spacing w:before="450" w:after="450" w:line="312" w:lineRule="auto"/>
      </w:pPr>
      <w:r>
        <w:rPr>
          <w:rFonts w:ascii="宋体" w:hAnsi="宋体" w:eastAsia="宋体" w:cs="宋体"/>
          <w:color w:val="000"/>
          <w:sz w:val="28"/>
          <w:szCs w:val="28"/>
        </w:rPr>
        <w:t xml:space="preserve">（二）前期发展仍需要大力扶持。</w:t>
      </w:r>
    </w:p>
    <w:p>
      <w:pPr>
        <w:ind w:left="0" w:right="0" w:firstLine="560"/>
        <w:spacing w:before="450" w:after="450" w:line="312" w:lineRule="auto"/>
      </w:pPr>
      <w:r>
        <w:rPr>
          <w:rFonts w:ascii="宋体" w:hAnsi="宋体" w:eastAsia="宋体" w:cs="宋体"/>
          <w:color w:val="000"/>
          <w:sz w:val="28"/>
          <w:szCs w:val="28"/>
        </w:rPr>
        <w:t xml:space="preserve">装配式建筑行业属于重资产投资，前期资金投入大，国有资产保值增值难度大，需要政府、集团及其他股东单位在项目承接、融资、延伸业开展等方面给予一定的政策扶持。</w:t>
      </w:r>
    </w:p>
    <w:p>
      <w:pPr>
        <w:ind w:left="0" w:right="0" w:firstLine="560"/>
        <w:spacing w:before="450" w:after="450" w:line="312" w:lineRule="auto"/>
      </w:pPr>
      <w:r>
        <w:rPr>
          <w:rFonts w:ascii="宋体" w:hAnsi="宋体" w:eastAsia="宋体" w:cs="宋体"/>
          <w:color w:val="000"/>
          <w:sz w:val="28"/>
          <w:szCs w:val="28"/>
        </w:rPr>
        <w:t xml:space="preserve">（三）专业人员依然紧缺。</w:t>
      </w:r>
    </w:p>
    <w:p>
      <w:pPr>
        <w:ind w:left="0" w:right="0" w:firstLine="560"/>
        <w:spacing w:before="450" w:after="450" w:line="312" w:lineRule="auto"/>
      </w:pPr>
      <w:r>
        <w:rPr>
          <w:rFonts w:ascii="宋体" w:hAnsi="宋体" w:eastAsia="宋体" w:cs="宋体"/>
          <w:color w:val="000"/>
          <w:sz w:val="28"/>
          <w:szCs w:val="28"/>
        </w:rPr>
        <w:t xml:space="preserve">XX是江西省一个新兴工业城市，人口偏少，人才难求，特别是缺乏熟悉国有企业管理模式并在装配式建筑行业有工作经验的高级管理人才。</w:t>
      </w:r>
    </w:p>
    <w:p>
      <w:pPr>
        <w:ind w:left="0" w:right="0" w:firstLine="560"/>
        <w:spacing w:before="450" w:after="450" w:line="312" w:lineRule="auto"/>
      </w:pPr>
      <w:r>
        <w:rPr>
          <w:rFonts w:ascii="宋体" w:hAnsi="宋体" w:eastAsia="宋体" w:cs="宋体"/>
          <w:color w:val="000"/>
          <w:sz w:val="28"/>
          <w:szCs w:val="28"/>
        </w:rPr>
        <w:t xml:space="preserve">四、近期形势研判</w:t>
      </w:r>
    </w:p>
    <w:p>
      <w:pPr>
        <w:ind w:left="0" w:right="0" w:firstLine="560"/>
        <w:spacing w:before="450" w:after="450" w:line="312" w:lineRule="auto"/>
      </w:pPr>
      <w:r>
        <w:rPr>
          <w:rFonts w:ascii="宋体" w:hAnsi="宋体" w:eastAsia="宋体" w:cs="宋体"/>
          <w:color w:val="000"/>
          <w:sz w:val="28"/>
          <w:szCs w:val="28"/>
        </w:rPr>
        <w:t xml:space="preserve">新冠肺炎疫情是全球性的流行疾病，疫情对国家经济社会的影响仍在延续，但国家经济长期向好的基本面、内在向上的发展势头不会改变。随着复工复产加快推进，经济社会运行正持续“好起来”；前期被延迟或抑制的消费加快释放，消费和消费社会生产力正持续“热起来”；疫情催生新技术、新产业、新业态、新模式，加速了企业和经济转型升级步伐，经济新动能转换正持续“快起来”；国际疫情的发展带来新的挑战和机遇，建筑施工生产企业化危为机，将有利于实体经济发展持续“强起来”。</w:t>
      </w:r>
    </w:p>
    <w:p>
      <w:pPr>
        <w:ind w:left="0" w:right="0" w:firstLine="560"/>
        <w:spacing w:before="450" w:after="450" w:line="312" w:lineRule="auto"/>
      </w:pPr>
      <w:r>
        <w:rPr>
          <w:rFonts w:ascii="宋体" w:hAnsi="宋体" w:eastAsia="宋体" w:cs="宋体"/>
          <w:color w:val="000"/>
          <w:sz w:val="28"/>
          <w:szCs w:val="28"/>
        </w:rPr>
        <w:t xml:space="preserve">今年是实现“十三五”规划收官之年，是全面建成小康社会的关键之年，也是公司“工作落地”推进年。随着国内疫情防控形势持续向好，树立全面完成各项目标的信心，准确把握形势变化，切实把思想和行动统一到党中央决策部署上来，充分发挥国有企业政治优势与时间赛跑，争分夺秒抓基地建设，抓住机遇参与新余市棚户区、高铁新区等城市大变样的建设中，在跨区域政企合作新模式的带动下加快装配式建筑技术的推广运用，公司的高质量发展之路一定能够行稳致远。</w:t>
      </w:r>
    </w:p>
    <w:p>
      <w:pPr>
        <w:ind w:left="0" w:right="0" w:firstLine="560"/>
        <w:spacing w:before="450" w:after="450" w:line="312" w:lineRule="auto"/>
      </w:pPr>
      <w:r>
        <w:rPr>
          <w:rFonts w:ascii="宋体" w:hAnsi="宋体" w:eastAsia="宋体" w:cs="宋体"/>
          <w:color w:val="000"/>
          <w:sz w:val="28"/>
          <w:szCs w:val="28"/>
        </w:rPr>
        <w:t xml:space="preserve">五、下一步工作举措</w:t>
      </w:r>
    </w:p>
    <w:p>
      <w:pPr>
        <w:ind w:left="0" w:right="0" w:firstLine="560"/>
        <w:spacing w:before="450" w:after="450" w:line="312" w:lineRule="auto"/>
      </w:pPr>
      <w:r>
        <w:rPr>
          <w:rFonts w:ascii="宋体" w:hAnsi="宋体" w:eastAsia="宋体" w:cs="宋体"/>
          <w:color w:val="000"/>
          <w:sz w:val="28"/>
          <w:szCs w:val="28"/>
        </w:rPr>
        <w:t xml:space="preserve">下半年是疫情防控由内防扩散转为外防输入、精准复工转为全面复工的关键时期，公司将因势调整工作着力点和应对举措，聚焦重点工作和根本任务，在有效防范化解新的疫情风险基础上，加快复工复产节奏，全面提速各项工作，确保完成好全年既定目标，为企业高质量发展提供有力支撑。</w:t>
      </w:r>
    </w:p>
    <w:p>
      <w:pPr>
        <w:ind w:left="0" w:right="0" w:firstLine="560"/>
        <w:spacing w:before="450" w:after="450" w:line="312" w:lineRule="auto"/>
      </w:pPr>
      <w:r>
        <w:rPr>
          <w:rFonts w:ascii="宋体" w:hAnsi="宋体" w:eastAsia="宋体" w:cs="宋体"/>
          <w:color w:val="000"/>
          <w:sz w:val="28"/>
          <w:szCs w:val="28"/>
        </w:rPr>
        <w:t xml:space="preserve">（一）慎终如始，抓紧抓细抓实疫情防控</w:t>
      </w:r>
    </w:p>
    <w:p>
      <w:pPr>
        <w:ind w:left="0" w:right="0" w:firstLine="560"/>
        <w:spacing w:before="450" w:after="450" w:line="312" w:lineRule="auto"/>
      </w:pPr>
      <w:r>
        <w:rPr>
          <w:rFonts w:ascii="宋体" w:hAnsi="宋体" w:eastAsia="宋体" w:cs="宋体"/>
          <w:color w:val="000"/>
          <w:sz w:val="28"/>
          <w:szCs w:val="28"/>
        </w:rPr>
        <w:t xml:space="preserve">坚决贯彻习近平总书记重要讲话批示精神和党中央、***决策部署，继续严格执行“外防输入、内防反弹”总体防控策略，认真落实好“网格化”管控要求，强化报备、排查、管理等工作，认认真真、毫不松懈地抓好疫情防控工作坚决防止疫情传入和扩散，稳扎稳打、有力有序地打赢疫情防控阻击战，全力以赴守护好员工的生命安全和身体健康。</w:t>
      </w:r>
    </w:p>
    <w:p>
      <w:pPr>
        <w:ind w:left="0" w:right="0" w:firstLine="560"/>
        <w:spacing w:before="450" w:after="450" w:line="312" w:lineRule="auto"/>
      </w:pPr>
      <w:r>
        <w:rPr>
          <w:rFonts w:ascii="宋体" w:hAnsi="宋体" w:eastAsia="宋体" w:cs="宋体"/>
          <w:color w:val="000"/>
          <w:sz w:val="28"/>
          <w:szCs w:val="28"/>
        </w:rPr>
        <w:t xml:space="preserve">（二）坚定信心，咬定全年目标不动摇</w:t>
      </w:r>
    </w:p>
    <w:p>
      <w:pPr>
        <w:ind w:left="0" w:right="0" w:firstLine="560"/>
        <w:spacing w:before="450" w:after="450" w:line="312" w:lineRule="auto"/>
      </w:pPr>
      <w:r>
        <w:rPr>
          <w:rFonts w:ascii="宋体" w:hAnsi="宋体" w:eastAsia="宋体" w:cs="宋体"/>
          <w:color w:val="000"/>
          <w:sz w:val="28"/>
          <w:szCs w:val="28"/>
        </w:rPr>
        <w:t xml:space="preserve">在做好防疫工作的基础上切实抓好各项重点工作，坚定信心，全力以赴完成全年预定的各项目标任务。虽然受疫情影响，但全年工作任务不减，要增强战略定力，继续咬定全年目标不动摇，坚决落实好集团公司复工复产有关规定，凝聚力量做好基地PC工厂竣工投产工作，多措并举抓好基地倒班楼、办公楼建设，加快商品混凝土资质申报，推进装配式项目承接任务的落地，积极协助集团兄弟单位参与“新宜吉”新区、棚户区改造、塔吊等项目投资建设，为公司持续健康发展奠定基础。</w:t>
      </w:r>
    </w:p>
    <w:p>
      <w:pPr>
        <w:ind w:left="0" w:right="0" w:firstLine="560"/>
        <w:spacing w:before="450" w:after="450" w:line="312" w:lineRule="auto"/>
      </w:pPr>
      <w:r>
        <w:rPr>
          <w:rFonts w:ascii="宋体" w:hAnsi="宋体" w:eastAsia="宋体" w:cs="宋体"/>
          <w:color w:val="000"/>
          <w:sz w:val="28"/>
          <w:szCs w:val="28"/>
        </w:rPr>
        <w:t xml:space="preserve">（三）科学决策，全面提高风险管控</w:t>
      </w:r>
    </w:p>
    <w:p>
      <w:pPr>
        <w:ind w:left="0" w:right="0" w:firstLine="560"/>
        <w:spacing w:before="450" w:after="450" w:line="312" w:lineRule="auto"/>
      </w:pPr>
      <w:r>
        <w:rPr>
          <w:rFonts w:ascii="宋体" w:hAnsi="宋体" w:eastAsia="宋体" w:cs="宋体"/>
          <w:color w:val="000"/>
          <w:sz w:val="28"/>
          <w:szCs w:val="28"/>
        </w:rPr>
        <w:t xml:space="preserve">坚决执行“三重一大”民主决策制度，发挥风险管理委员会和加强公司风险防控管理，全面提高对投资、融资、生产、经营等重大事项风险识别预防和管控能力，防范经营管理风险，提高决策水平，促进公司稳健经营。</w:t>
      </w:r>
    </w:p>
    <w:p>
      <w:pPr>
        <w:ind w:left="0" w:right="0" w:firstLine="560"/>
        <w:spacing w:before="450" w:after="450" w:line="312" w:lineRule="auto"/>
      </w:pPr>
      <w:r>
        <w:rPr>
          <w:rFonts w:ascii="宋体" w:hAnsi="宋体" w:eastAsia="宋体" w:cs="宋体"/>
          <w:color w:val="000"/>
          <w:sz w:val="28"/>
          <w:szCs w:val="28"/>
        </w:rPr>
        <w:t xml:space="preserve">（四）强基固本，不断夯实发展基础</w:t>
      </w:r>
    </w:p>
    <w:p>
      <w:pPr>
        <w:ind w:left="0" w:right="0" w:firstLine="560"/>
        <w:spacing w:before="450" w:after="450" w:line="312" w:lineRule="auto"/>
      </w:pPr>
      <w:r>
        <w:rPr>
          <w:rFonts w:ascii="宋体" w:hAnsi="宋体" w:eastAsia="宋体" w:cs="宋体"/>
          <w:color w:val="000"/>
          <w:sz w:val="28"/>
          <w:szCs w:val="28"/>
        </w:rPr>
        <w:t xml:space="preserve">坚持问题导向、目标导向、结果导向，着力完善机制、夯实基础、提升专业化水平，切实解决公司成立初期经营管理中的短板弱项和瓶颈环节，不断提升公司整体管理效能；继续做好抓制度建设打基础工作，坚持用制度管控流程，用制度推动工作，构建科学、合理、规范、有效的制度体系；建立和完善人才吸引机制，创新人才引进和管理办法，充实管理力量；按照政治上强、业务上精、作风上硬、工作上实、廉政上好的总体要求，加强入职培训、制度培训、素质培训、专业技能培训等培训工作，不断提升员工综合能力，提高公司战斗力。</w:t>
      </w:r>
    </w:p>
    <w:p>
      <w:pPr>
        <w:ind w:left="0" w:right="0" w:firstLine="560"/>
        <w:spacing w:before="450" w:after="450" w:line="312" w:lineRule="auto"/>
      </w:pPr>
      <w:r>
        <w:rPr>
          <w:rFonts w:ascii="宋体" w:hAnsi="宋体" w:eastAsia="宋体" w:cs="宋体"/>
          <w:color w:val="000"/>
          <w:sz w:val="28"/>
          <w:szCs w:val="28"/>
        </w:rPr>
        <w:t xml:space="preserve">（五）党建引领，充分发挥党组织战斗堡垒作用</w:t>
      </w:r>
    </w:p>
    <w:p>
      <w:pPr>
        <w:ind w:left="0" w:right="0" w:firstLine="560"/>
        <w:spacing w:before="450" w:after="450" w:line="312" w:lineRule="auto"/>
      </w:pPr>
      <w:r>
        <w:rPr>
          <w:rFonts w:ascii="宋体" w:hAnsi="宋体" w:eastAsia="宋体" w:cs="宋体"/>
          <w:color w:val="000"/>
          <w:sz w:val="28"/>
          <w:szCs w:val="28"/>
        </w:rPr>
        <w:t xml:space="preserve">坚持“三会一课”制度，抓好2024年度党员教育培训工作，不断加强对党章党规的学习教育，特别是要抓好《中国共产党国有企业基层工作条例（试行）》的学习宣传和贯彻落实，引导党员干部在思想政治教育中夯实理论武装、锤炼党性，激发广大党员立足岗位干事创业，发挥先锋模范作用。查漏补缺，把基层党建标准化、规范化、信息化“三化”建设列为今年党建工作“一号工程”，进一步推动党组织建设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