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党的政治建设专题</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政治建设专题下面围绕“党的政治建设”这一主题，结合自身岗位，我谈一下自己的心得体会。2024年6月29日，总书记在主持中共十九届中央政治局第六次集体学习时指出：党的十九大明确提出党的政治建设这个重大命题，强调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党的政治建设专题</w:t>
      </w:r>
    </w:p>
    <w:p>
      <w:pPr>
        <w:ind w:left="0" w:right="0" w:firstLine="560"/>
        <w:spacing w:before="450" w:after="450" w:line="312" w:lineRule="auto"/>
      </w:pPr>
      <w:r>
        <w:rPr>
          <w:rFonts w:ascii="宋体" w:hAnsi="宋体" w:eastAsia="宋体" w:cs="宋体"/>
          <w:color w:val="000"/>
          <w:sz w:val="28"/>
          <w:szCs w:val="28"/>
        </w:rPr>
        <w:t xml:space="preserve">下面围绕“党的政治建设”这一主题，结合自身岗位，我谈一下自己的心得体会。</w:t>
      </w:r>
    </w:p>
    <w:p>
      <w:pPr>
        <w:ind w:left="0" w:right="0" w:firstLine="560"/>
        <w:spacing w:before="450" w:after="450" w:line="312" w:lineRule="auto"/>
      </w:pPr>
      <w:r>
        <w:rPr>
          <w:rFonts w:ascii="宋体" w:hAnsi="宋体" w:eastAsia="宋体" w:cs="宋体"/>
          <w:color w:val="000"/>
          <w:sz w:val="28"/>
          <w:szCs w:val="28"/>
        </w:rPr>
        <w:t xml:space="preserve">2024年6月29日，总书记在主持中共十九届中央政治局第六次集体学习时指出：党的十九大明确提出党的政治建设这个重大命题，强调党的政治建设是党的根本性建设，要把党的政治建设摆在首位，以党的建设为统领。在换羽新生的关键之年，我认为要做到四点：</w:t>
      </w:r>
    </w:p>
    <w:p>
      <w:pPr>
        <w:ind w:left="0" w:right="0" w:firstLine="560"/>
        <w:spacing w:before="450" w:after="450" w:line="312" w:lineRule="auto"/>
      </w:pPr>
      <w:r>
        <w:rPr>
          <w:rFonts w:ascii="宋体" w:hAnsi="宋体" w:eastAsia="宋体" w:cs="宋体"/>
          <w:color w:val="000"/>
          <w:sz w:val="28"/>
          <w:szCs w:val="28"/>
        </w:rPr>
        <w:t xml:space="preserve">一是要加强教育引导。始终把学习贯彻习近平新时代中国特色社会主义思想和重要训词精神作为首要政治任务和头等大事，深刻理解和准确把握贯穿其中的丰富内涵和核心要义，提高战略思维、历史思维、辩证思维、创新思维、法治思维和底线思维能力，全面加强和改进指战员思想政治工作，不断巩固全市上下高举旗帜、维护核心、听党话、跟党走的思想政治基础。</w:t>
      </w:r>
    </w:p>
    <w:p>
      <w:pPr>
        <w:ind w:left="0" w:right="0" w:firstLine="560"/>
        <w:spacing w:before="450" w:after="450" w:line="312" w:lineRule="auto"/>
      </w:pPr>
      <w:r>
        <w:rPr>
          <w:rFonts w:ascii="宋体" w:hAnsi="宋体" w:eastAsia="宋体" w:cs="宋体"/>
          <w:color w:val="000"/>
          <w:sz w:val="28"/>
          <w:szCs w:val="28"/>
        </w:rPr>
        <w:t xml:space="preserve">二是要严肃政治生活。加强党的领导是防范化解重大风险的根本政治保证，要严抓党的政治规矩不放松，严格按照规矩办事，在事关全局和根本原则等重大问题上保持清醒头脑，做到立场坚定、态度坚决、依法依规、顾全大局。以推动试点工作为契机，规范各级党组织党内政治生活，着力解决执行走样、打折扣、搞变通等问题，推动党内组织生活常态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三是要带头看齐追随。领导干部是风险防范管控的“领头雁”“带头人”，要坚决扛起防范化解重大风险的政治责任，突出把准政治方向，自觉在政治立场、政治方向、政治原则、政治道路上同以习近平同志为核心党中央保持高度一致。作为党委成员，一定贯彻好、执行好党委的决策部署，不断增强自身本领，切实当好破解棘手难题的主攻手、推进改革发展的实干家。</w:t>
      </w:r>
    </w:p>
    <w:p>
      <w:pPr>
        <w:ind w:left="0" w:right="0" w:firstLine="560"/>
        <w:spacing w:before="450" w:after="450" w:line="312" w:lineRule="auto"/>
      </w:pPr>
      <w:r>
        <w:rPr>
          <w:rFonts w:ascii="宋体" w:hAnsi="宋体" w:eastAsia="宋体" w:cs="宋体"/>
          <w:color w:val="000"/>
          <w:sz w:val="28"/>
          <w:szCs w:val="28"/>
        </w:rPr>
        <w:t xml:space="preserve">四是要注重典型引领。大力开展“党员先锋岗”创先争优活动，深入挖掘、培养、总结和宣传一批叫得响、推得开、立得住的先进典型，运用典型经验回答和解决遇到的新情况新问题，弘扬主旋律、唱响正气歌、激发正能量，大力培育战斗精神和英勇顽强、不怕牺牲的战斗作风，树立良好形象。</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2025-04-07T02:57:19+08:00</dcterms:created>
  <dcterms:modified xsi:type="dcterms:W3CDTF">2025-04-07T02:57:19+08:00</dcterms:modified>
</cp:coreProperties>
</file>

<file path=docProps/custom.xml><?xml version="1.0" encoding="utf-8"?>
<Properties xmlns="http://schemas.openxmlformats.org/officeDocument/2006/custom-properties" xmlns:vt="http://schemas.openxmlformats.org/officeDocument/2006/docPropsVTypes"/>
</file>