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我为群众办实事个人发言材料2024年（优秀范文5篇）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我为群众办实事个人发言材料2024年在知行合一上勤思考。在肩负责任上勇担当。不只基层工作，任何工作中遇到困难实属正常，但基层工作处处与悠悠民生相关，必然要去解决，坚守初心不妨看向更远，向古人探求真理，“先天下之忧而忧，后天下之乐而...</w:t>
      </w:r>
    </w:p>
    <w:p>
      <w:pPr>
        <w:ind w:left="0" w:right="0" w:firstLine="560"/>
        <w:spacing w:before="450" w:after="450" w:line="312" w:lineRule="auto"/>
      </w:pPr>
      <w:r>
        <w:rPr>
          <w:rFonts w:ascii="黑体" w:hAnsi="黑体" w:eastAsia="黑体" w:cs="黑体"/>
          <w:color w:val="000000"/>
          <w:sz w:val="36"/>
          <w:szCs w:val="36"/>
          <w:b w:val="1"/>
          <w:bCs w:val="1"/>
        </w:rPr>
        <w:t xml:space="preserve">第一篇：我为群众办实事个人发言材料2024年</w:t>
      </w:r>
    </w:p>
    <w:p>
      <w:pPr>
        <w:ind w:left="0" w:right="0" w:firstLine="560"/>
        <w:spacing w:before="450" w:after="450" w:line="312" w:lineRule="auto"/>
      </w:pPr>
      <w:r>
        <w:rPr>
          <w:rFonts w:ascii="宋体" w:hAnsi="宋体" w:eastAsia="宋体" w:cs="宋体"/>
          <w:color w:val="000"/>
          <w:sz w:val="28"/>
          <w:szCs w:val="28"/>
        </w:rPr>
        <w:t xml:space="preserve">在知行合一上勤思考。在肩负责任上勇担当。不只基层工作，任何工作中遇到困难实属正常，但基层工作处处与悠悠民生相关，必然要去解决，坚守初心不妨看向更远，向古人探求真理，“先天下之忧而忧，后天下之乐而乐”“但愿苍生俱饱暖，不辞辛苦出山林”，锤炼自身的人民情怀，把为人民服务、为群众办实事、满足人民对美好生活的期待，当作一生的情怀和使命，用被人民需要的幸福实现自己的人生价值。小文档下载网精心整理了“我为群众办实事个人发言材料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我为群众办实事个人发言材料2024年【一】</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我为群众办实事个人发言材料2024年【二】</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我为群众办实事个人发言材料2024年【三】</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我为群众办实事个人发言材料2024年【四】</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我为群众办实事个人发言材料2024年【五】</w:t>
      </w:r>
    </w:p>
    <w:p>
      <w:pPr>
        <w:ind w:left="0" w:right="0" w:firstLine="560"/>
        <w:spacing w:before="450" w:after="450" w:line="312" w:lineRule="auto"/>
      </w:pPr>
      <w:r>
        <w:rPr>
          <w:rFonts w:ascii="宋体" w:hAnsi="宋体" w:eastAsia="宋体" w:cs="宋体"/>
          <w:color w:val="000"/>
          <w:sz w:val="28"/>
          <w:szCs w:val="28"/>
        </w:rPr>
        <w:t xml:space="preserve">为深入贯彻十八大精神和学习习近平总书记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我为群众办实事个人发言材料2024年【六】</w:t>
      </w:r>
    </w:p>
    <w:p>
      <w:pPr>
        <w:ind w:left="0" w:right="0" w:firstLine="560"/>
        <w:spacing w:before="450" w:after="450" w:line="312" w:lineRule="auto"/>
      </w:pPr>
      <w:r>
        <w:rPr>
          <w:rFonts w:ascii="宋体" w:hAnsi="宋体" w:eastAsia="宋体" w:cs="宋体"/>
          <w:color w:val="000"/>
          <w:sz w:val="28"/>
          <w:szCs w:val="28"/>
        </w:rPr>
        <w:t xml:space="preserve">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我为群众办实事个人发言材料2024年【七】</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我为群众办实事个人发言材料2024年【八】</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久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第三篇：2024年关于“我为群众办实事”交流发言</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第四篇：检察系统我为群众办实事体会发言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做好“我为群众办实事”，就要真正树牢以人民为中心的发展思想。检察机关是党和人民手中的“刀把子”，结合检察职能为群众办实事是应有的政治责任担当，既体现党性要求和宗旨意识，也是“江山就是人民，人民就是江山”的具体要求。</w:t>
      </w:r>
    </w:p>
    <w:p>
      <w:pPr>
        <w:ind w:left="0" w:right="0" w:firstLine="560"/>
        <w:spacing w:before="450" w:after="450" w:line="312" w:lineRule="auto"/>
      </w:pPr>
      <w:r>
        <w:rPr>
          <w:rFonts w:ascii="宋体" w:hAnsi="宋体" w:eastAsia="宋体" w:cs="宋体"/>
          <w:color w:val="000"/>
          <w:sz w:val="28"/>
          <w:szCs w:val="28"/>
        </w:rPr>
        <w:t xml:space="preserve">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做好“我为群众办实事”，就要倾力落实纾困解难真行动。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做好“我为群众办实事”，就要聚焦群众急难愁盼的烦心事。在制定八项举措中，我们聚焦群众反映的集性需求、普遍问题和关系群众切身利益的操心事、烦心事和揪心事，开门纳谏，问需于民，不断建立健全畅通联系群众、收集民意的渠道，把“面对面”和“背靠背”结合起来，通过开通意见信箱、推广12309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百年前革命红船从嘉兴南湖扬帆起航，承载着“立党为公、忠诚为民”的信念一路上披荆斩棘、破浪前行，最终成长为世界最大的政党，让世界为之侧目、为之惊叹。回顾红船百年奋斗历史，离不开群众的支持，作为新时代的党员干部，必须将党史学习与为群众办实事紧密结合，从党史教育中汲取红色力量，坚持以“为民”信念为舵、以“利民”思想为帆、以“惠民”承诺为桨，在新时代建设当中掌好舵扬起帆划好桨，再次鼓起红船精神，努力践行共产党员初心使命，贴近百姓需求，把一桩桩为民实事办到位，让一件件惠民政策扎下根。</w:t>
      </w:r>
    </w:p>
    <w:p>
      <w:pPr>
        <w:ind w:left="0" w:right="0" w:firstLine="560"/>
        <w:spacing w:before="450" w:after="450" w:line="312" w:lineRule="auto"/>
      </w:pPr>
      <w:r>
        <w:rPr>
          <w:rFonts w:ascii="宋体" w:hAnsi="宋体" w:eastAsia="宋体" w:cs="宋体"/>
          <w:color w:val="000"/>
          <w:sz w:val="28"/>
          <w:szCs w:val="28"/>
        </w:rPr>
        <w:t xml:space="preserve">一、架起“执政为民”的连心桥，树牢为群众办实事的思想。</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在近代历史的舞台上诸多政党轮番上台，唯有共产党带领中国取得最终胜利，归其原因是人民群众的支持。习近平总书记也在多个场合对党员干部强调“来自人民、植根人民、服务人民是我党的执政根基，也是强党兴国的根本所在”。当前是“十四五”时期的开局之年，也是在开启全面建设社会主义现代化国家新征程的重要节点，党员干部更要秉承“执政为民”的思想，把群众的需求作为第一选择、把群众的利益摆在第一位置，把群众的满意列为第一标准，架起一座为群众办实事的连心桥，让人民群众深刻体会到党和政府的切实关怀，齐心协力为中国的蓬勃发展凝聚起磅礴力量。</w:t>
      </w:r>
    </w:p>
    <w:p>
      <w:pPr>
        <w:ind w:left="0" w:right="0" w:firstLine="560"/>
        <w:spacing w:before="450" w:after="450" w:line="312" w:lineRule="auto"/>
      </w:pPr>
      <w:r>
        <w:rPr>
          <w:rFonts w:ascii="宋体" w:hAnsi="宋体" w:eastAsia="宋体" w:cs="宋体"/>
          <w:color w:val="000"/>
          <w:sz w:val="28"/>
          <w:szCs w:val="28"/>
        </w:rPr>
        <w:t xml:space="preserve">二、当好“谋事利民”的主心骨，提升为群众办实事的能力。</w:t>
      </w:r>
    </w:p>
    <w:p>
      <w:pPr>
        <w:ind w:left="0" w:right="0" w:firstLine="560"/>
        <w:spacing w:before="450" w:after="450" w:line="312" w:lineRule="auto"/>
      </w:pPr>
      <w:r>
        <w:rPr>
          <w:rFonts w:ascii="宋体" w:hAnsi="宋体" w:eastAsia="宋体" w:cs="宋体"/>
          <w:color w:val="000"/>
          <w:sz w:val="28"/>
          <w:szCs w:val="28"/>
        </w:rPr>
        <w:t xml:space="preserve">“不学习、不坚持学习、不刻苦学习，势必会落伍，势必难以胜任我们所肩负的重大职责。”重视学习、勤于学习是共产党长期坚持的优良传统。作为新时代的党员干部必须将提升解决问题的能力作放在突出位置来抓，要学会善于更新学习方法、善于扩宽学习视野、善于吸收基层经验，在工作实践中积极提高为群众办实事的能力。在奋进全面建设社会主义现代化国家的新征程上，党员干部要以身作则，做好引领群众的“排头兵”、攻坚克难的“急先锋”、群众心中的“主心骨”，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三、系好“实干惠民”的同心锁，践行为群众办实事的承诺。</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我党成立的初衷就是为人民谋幸福，新中国成立初期也涌现了像焦裕禄、雷锋这样的时代楷模，用实干惠民的精神感动了人民群众。党员干部在日常工作必须做到放下架子常怀谦虚之心、沉下身子主动担当作为、迈开步子深入人民群众，用心用情用力解决群众的操心事、烦心事，让群众获得实实在在的幸福感、满足感。同时根据群众需求因势利导，让政府的利民措施扎下根、让惠民政策结下果，用实干的精神换取群众的真心，以实际的行动践行我党的承诺。</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在过去的百年历史中，共产党向人民群众递交了一份满意的答卷，作为新时代的党员干部，要想更好地接过时代发展的“接力棒”，就必须汲取历史长河中那股为民服务的红色力量，将其转化为为民办实事的动力、实力，以“功成不必在我”的精神境界和“功成必定有我”的历史担当将中国发展推向新的高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一、政治站位要“高”，上好厚植人民情怀“第一课”。</w:t>
      </w:r>
    </w:p>
    <w:p>
      <w:pPr>
        <w:ind w:left="0" w:right="0" w:firstLine="560"/>
        <w:spacing w:before="450" w:after="450" w:line="312" w:lineRule="auto"/>
      </w:pPr>
      <w:r>
        <w:rPr>
          <w:rFonts w:ascii="宋体" w:hAnsi="宋体" w:eastAsia="宋体" w:cs="宋体"/>
          <w:color w:val="000"/>
          <w:sz w:val="28"/>
          <w:szCs w:val="28"/>
        </w:rPr>
        <w:t xml:space="preserve">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二、调查研究要“深”，迈好体察民情民意“第一步”。</w:t>
      </w:r>
    </w:p>
    <w:p>
      <w:pPr>
        <w:ind w:left="0" w:right="0" w:firstLine="560"/>
        <w:spacing w:before="450" w:after="450" w:line="312" w:lineRule="auto"/>
      </w:pPr>
      <w:r>
        <w:rPr>
          <w:rFonts w:ascii="宋体" w:hAnsi="宋体" w:eastAsia="宋体" w:cs="宋体"/>
          <w:color w:val="000"/>
          <w:sz w:val="28"/>
          <w:szCs w:val="28"/>
        </w:rPr>
        <w:t xml:space="preserve">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三、担当作为要“实”，过好解决实际问题“第一关”。</w:t>
      </w:r>
    </w:p>
    <w:p>
      <w:pPr>
        <w:ind w:left="0" w:right="0" w:firstLine="560"/>
        <w:spacing w:before="450" w:after="450" w:line="312" w:lineRule="auto"/>
      </w:pPr>
      <w:r>
        <w:rPr>
          <w:rFonts w:ascii="宋体" w:hAnsi="宋体" w:eastAsia="宋体" w:cs="宋体"/>
          <w:color w:val="000"/>
          <w:sz w:val="28"/>
          <w:szCs w:val="28"/>
        </w:rPr>
        <w:t xml:space="preserve">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省XX市检察机关在深入开展政法队伍教育整顿和党史学习教育中，研究制定了XX市检察机关“我为群众办实事”八项举措，明确了XX项具体工作任务，以实际行动落实总书记“把学习成效转化为工作动力和成效”的要求。</w:t>
      </w:r>
    </w:p>
    <w:p>
      <w:pPr>
        <w:ind w:left="0" w:right="0" w:firstLine="560"/>
        <w:spacing w:before="450" w:after="450" w:line="312" w:lineRule="auto"/>
      </w:pPr>
      <w:r>
        <w:rPr>
          <w:rFonts w:ascii="宋体" w:hAnsi="宋体" w:eastAsia="宋体" w:cs="宋体"/>
          <w:color w:val="000"/>
          <w:sz w:val="28"/>
          <w:szCs w:val="28"/>
        </w:rPr>
        <w:t xml:space="preserve">一、做好“我为群众办实事”，就要真正树牢以人民为中心的发展思想。</w:t>
      </w:r>
    </w:p>
    <w:p>
      <w:pPr>
        <w:ind w:left="0" w:right="0" w:firstLine="560"/>
        <w:spacing w:before="450" w:after="450" w:line="312" w:lineRule="auto"/>
      </w:pPr>
      <w:r>
        <w:rPr>
          <w:rFonts w:ascii="宋体" w:hAnsi="宋体" w:eastAsia="宋体" w:cs="宋体"/>
          <w:color w:val="000"/>
          <w:sz w:val="28"/>
          <w:szCs w:val="28"/>
        </w:rPr>
        <w:t xml:space="preserve">检察机关是党和人民手中的“刀把子”，结合检察职能为群众办实事是应有的政治责任担当，既体现党性要求和宗旨意识，也是“江山就是人民，人民就是江山”的具体要求。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二、做好“我为群众办实事”，就要聚焦群众急难愁盼的烦心事。</w:t>
      </w:r>
    </w:p>
    <w:p>
      <w:pPr>
        <w:ind w:left="0" w:right="0" w:firstLine="560"/>
        <w:spacing w:before="450" w:after="450" w:line="312" w:lineRule="auto"/>
      </w:pPr>
      <w:r>
        <w:rPr>
          <w:rFonts w:ascii="宋体" w:hAnsi="宋体" w:eastAsia="宋体" w:cs="宋体"/>
          <w:color w:val="000"/>
          <w:sz w:val="28"/>
          <w:szCs w:val="28"/>
        </w:rPr>
        <w:t xml:space="preserve">在制定八项举措中，我们聚焦群众反映的集中共性需求、普遍问题和关系群众切身利益的操心事、烦心事和揪心事，开门纳谏，问需于民，不断建立健全畅通联系群众、收集民意的渠道，把“面对面”和“背靠背”结合起来，通过开通意见信箱、推广XXXXX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宋体" w:hAnsi="宋体" w:eastAsia="宋体" w:cs="宋体"/>
          <w:color w:val="000"/>
          <w:sz w:val="28"/>
          <w:szCs w:val="28"/>
        </w:rPr>
        <w:t xml:space="preserve">三、做好“我为群众办实事”，就要倾力落实纾困解难真行动。</w:t>
      </w:r>
    </w:p>
    <w:p>
      <w:pPr>
        <w:ind w:left="0" w:right="0" w:firstLine="560"/>
        <w:spacing w:before="450" w:after="450" w:line="312" w:lineRule="auto"/>
      </w:pPr>
      <w:r>
        <w:rPr>
          <w:rFonts w:ascii="宋体" w:hAnsi="宋体" w:eastAsia="宋体" w:cs="宋体"/>
          <w:color w:val="000"/>
          <w:sz w:val="28"/>
          <w:szCs w:val="28"/>
        </w:rPr>
        <w:t xml:space="preserve">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群众呼声在教育整顿中回应、群众意见在教育整顿中解决。随着政法队伍教育整顿的持续深入推进，我们将不断推出更多聚焦民意关注、回应民生关切、解决民众诉求的具体举措，持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为群众办实事”是党史学习教育的重要组成部分，是增进党群、干群关系的有力举措。在活动中，广大党员干部要坚持“实”字标准、坚持问题导向，真正把为民实事办实、把为民好事办好，奔着问题去、朝着隐患改，以真情实感换来群众的真心实意。</w:t>
      </w:r>
    </w:p>
    <w:p>
      <w:pPr>
        <w:ind w:left="0" w:right="0" w:firstLine="560"/>
        <w:spacing w:before="450" w:after="450" w:line="312" w:lineRule="auto"/>
      </w:pPr>
      <w:r>
        <w:rPr>
          <w:rFonts w:ascii="宋体" w:hAnsi="宋体" w:eastAsia="宋体" w:cs="宋体"/>
          <w:color w:val="000"/>
          <w:sz w:val="28"/>
          <w:szCs w:val="28"/>
        </w:rPr>
        <w:t xml:space="preserve">要了解“实”情，掌握真实情况。“没有调查，就没有发言权”。实事求是是我们党最鲜明的特征。上世纪30年代，为摸清中国农村和小城市的经济状况，毛泽东同志从实际出发在寻乌开展了为期20多天的实地调查。党的十八大以来，习近平总书记访农户、摸穷根，最大程度了解了中国贫困地域的现状，提出了一系列针对性极强的扶贫举措。对党员干部来讲，不论在任何时候都要把“实”字作为一切工作的核心，作为做好一切事业的前提。要通过开展多层次的调研和实地走访，深入一线了解基层实际，掌握第一手资料，在调研中收集汇总影响群众幸福感的难点、堵点，了解群众所思所想、所盼所望，为后续问题的完善和整改提供有益参考和借鉴。</w:t>
      </w:r>
    </w:p>
    <w:p>
      <w:pPr>
        <w:ind w:left="0" w:right="0" w:firstLine="560"/>
        <w:spacing w:before="450" w:after="450" w:line="312" w:lineRule="auto"/>
      </w:pPr>
      <w:r>
        <w:rPr>
          <w:rFonts w:ascii="宋体" w:hAnsi="宋体" w:eastAsia="宋体" w:cs="宋体"/>
          <w:color w:val="000"/>
          <w:sz w:val="28"/>
          <w:szCs w:val="28"/>
        </w:rPr>
        <w:t xml:space="preserve">要愿听“实”干，推动问题化解。“我为群众办实事”活动开展以来，广大党员干部以实的作风、实的干劲解决了群众身边的烦心事、操心事、揪心事，赢得了群众的广泛赞誉。但有的党员干部图方便，抓小放大、抓轻放重；有的党员干部图省事，走访调研走马观花……这些现象严重背离了“实”的初衷。我为群众办实事，必须以“实”字打头。一方面要带着真情“实”意下基层，察民情、听民意，善于听取基层群众的意见建议，正确看待网友善意的批评，在批评中找到改正的措施。另一方面要脚踏“实”地解难题，科学制定整改措施，明确整改时限，建立问题解决回访告知机制，确保成果经得起群众的检验和认可。</w:t>
      </w:r>
    </w:p>
    <w:p>
      <w:pPr>
        <w:ind w:left="0" w:right="0" w:firstLine="560"/>
        <w:spacing w:before="450" w:after="450" w:line="312" w:lineRule="auto"/>
      </w:pPr>
      <w:r>
        <w:rPr>
          <w:rFonts w:ascii="宋体" w:hAnsi="宋体" w:eastAsia="宋体" w:cs="宋体"/>
          <w:color w:val="000"/>
          <w:sz w:val="28"/>
          <w:szCs w:val="28"/>
        </w:rPr>
        <w:t xml:space="preserve">要注重“实”效，建立长效机制。制度是管根本、管长远的，只有建立一套更加行之有效的为民办事长效机制，才能更好地确保为群众办实事活动取得实实在在的成效。活动开展的目的，不仅在于化解眼前问题，更要借助此次活动的开展，解难题、补漏洞，建制度、利长远。一方面要充分利用自身优势和从事相关领域的便利，认领任务，发挥专业部门优势，出实招、下巧方，解决群众反映的实际问题，切实把为民办实事落到实处。另一方面要整合相应职能部门，明确牵头单位，划定责任归属，对涉及多个领域、多个职能部门的问题，要采取集中攻关的方式，凝聚问题化解工作合力，避免问题久拖不决。</w:t>
      </w:r>
    </w:p>
    <w:p>
      <w:pPr>
        <w:ind w:left="0" w:right="0" w:firstLine="560"/>
        <w:spacing w:before="450" w:after="450" w:line="312" w:lineRule="auto"/>
      </w:pPr>
      <w:r>
        <w:rPr>
          <w:rFonts w:ascii="宋体" w:hAnsi="宋体" w:eastAsia="宋体" w:cs="宋体"/>
          <w:color w:val="000"/>
          <w:sz w:val="28"/>
          <w:szCs w:val="28"/>
        </w:rPr>
        <w:t xml:space="preserve">我为群众办实事是一种自发的行为，是一个展现党风、政风的举措。广大党员干部要把办实事作为我们一切工作前提，大力弘扬为民服务“孺子牛”精神，脚踏实地、善作善成，一心为民、竭诚为公，真正把为民办实事办好、办实、办出成效，以自己的工作实绩回馈民众的信任之情、不负党的为民之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2025-04-05T01:17:05+08:00</dcterms:created>
  <dcterms:modified xsi:type="dcterms:W3CDTF">2025-04-05T01:17:05+08:00</dcterms:modified>
</cp:coreProperties>
</file>

<file path=docProps/custom.xml><?xml version="1.0" encoding="utf-8"?>
<Properties xmlns="http://schemas.openxmlformats.org/officeDocument/2006/custom-properties" xmlns:vt="http://schemas.openxmlformats.org/officeDocument/2006/docPropsVTypes"/>
</file>