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股份认购协议（投资人）「格式」</w:t>
      </w:r>
      <w:bookmarkEnd w:id="1"/>
    </w:p>
    <w:p>
      <w:pPr>
        <w:jc w:val="center"/>
        <w:spacing w:before="0" w:after="450"/>
      </w:pPr>
      <w:r>
        <w:rPr>
          <w:rFonts w:ascii="Arial" w:hAnsi="Arial" w:eastAsia="Arial" w:cs="Arial"/>
          <w:color w:val="999999"/>
          <w:sz w:val="20"/>
          <w:szCs w:val="20"/>
        </w:rPr>
        <w:t xml:space="preserve">来源：网络  作者：梦里花落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东莞市AAA科技股份有限公司之股份认购协议甲方：身份证（或执照）号码：联系地址：电子邮箱：联系电话：乙方：东莞市AAA科技股份有限公司地址：广东省东莞市寮步镇牛杨工业区金钗路17号法定代表人：鉴于：1、乙方系依法设立并合法存续的股份有限公司...</w:t>
      </w:r>
    </w:p>
    <w:p>
      <w:pPr>
        <w:ind w:left="0" w:right="0" w:firstLine="560"/>
        <w:spacing w:before="450" w:after="450" w:line="312" w:lineRule="auto"/>
      </w:pPr>
      <w:r>
        <w:rPr>
          <w:rFonts w:ascii="宋体" w:hAnsi="宋体" w:eastAsia="宋体" w:cs="宋体"/>
          <w:color w:val="000"/>
          <w:sz w:val="28"/>
          <w:szCs w:val="28"/>
        </w:rPr>
        <w:t xml:space="preserve">东莞市AAA科技股份有限公司</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股份认购协议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身份证（或执照）号码：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乙方：东莞市AAA科技股份有限公司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广东省东莞市寮步镇牛杨工业区金钗路17号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1、乙方系依法设立并合法存续的股份有限公司，截至本合同签订之日，乙方的总股本共计_________股。</w:t>
      </w:r>
    </w:p>
    <w:p>
      <w:pPr>
        <w:ind w:left="0" w:right="0" w:firstLine="560"/>
        <w:spacing w:before="450" w:after="450" w:line="312" w:lineRule="auto"/>
      </w:pPr>
      <w:r>
        <w:rPr>
          <w:rFonts w:ascii="宋体" w:hAnsi="宋体" w:eastAsia="宋体" w:cs="宋体"/>
          <w:color w:val="000"/>
          <w:sz w:val="28"/>
          <w:szCs w:val="28"/>
        </w:rPr>
        <w:t xml:space="preserve">2、甲方系依法享有民事权利能力和民事行为能力、承担民事责任的主体。</w:t>
      </w:r>
    </w:p>
    <w:p>
      <w:pPr>
        <w:ind w:left="0" w:right="0" w:firstLine="560"/>
        <w:spacing w:before="450" w:after="450" w:line="312" w:lineRule="auto"/>
      </w:pPr>
      <w:r>
        <w:rPr>
          <w:rFonts w:ascii="宋体" w:hAnsi="宋体" w:eastAsia="宋体" w:cs="宋体"/>
          <w:color w:val="000"/>
          <w:sz w:val="28"/>
          <w:szCs w:val="28"/>
        </w:rPr>
        <w:t xml:space="preserve">3、乙方拟向甲方及其他对象定向发行股份（“本次发行”）__________股。</w:t>
      </w:r>
    </w:p>
    <w:p>
      <w:pPr>
        <w:ind w:left="0" w:right="0" w:firstLine="560"/>
        <w:spacing w:before="450" w:after="450" w:line="312" w:lineRule="auto"/>
      </w:pPr>
      <w:r>
        <w:rPr>
          <w:rFonts w:ascii="宋体" w:hAnsi="宋体" w:eastAsia="宋体" w:cs="宋体"/>
          <w:color w:val="000"/>
          <w:sz w:val="28"/>
          <w:szCs w:val="28"/>
        </w:rPr>
        <w:t xml:space="preserve">4、甲方同意认购乙方发行的股份_________股，乙方同意甲方认购上述股份。</w:t>
      </w:r>
    </w:p>
    <w:p>
      <w:pPr>
        <w:ind w:left="0" w:right="0" w:firstLine="560"/>
        <w:spacing w:before="450" w:after="450" w:line="312" w:lineRule="auto"/>
      </w:pPr>
      <w:r>
        <w:rPr>
          <w:rFonts w:ascii="宋体" w:hAnsi="宋体" w:eastAsia="宋体" w:cs="宋体"/>
          <w:color w:val="000"/>
          <w:sz w:val="28"/>
          <w:szCs w:val="28"/>
        </w:rPr>
        <w:t xml:space="preserve">经甲、乙双方友好协商，现双方就甲方认购乙方发行股票事宜签订合同如下：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本次股票发行的基本情况</w:t>
      </w:r>
    </w:p>
    <w:p>
      <w:pPr>
        <w:ind w:left="0" w:right="0" w:firstLine="560"/>
        <w:spacing w:before="450" w:after="450" w:line="312" w:lineRule="auto"/>
      </w:pPr>
      <w:r>
        <w:rPr>
          <w:rFonts w:ascii="宋体" w:hAnsi="宋体" w:eastAsia="宋体" w:cs="宋体"/>
          <w:color w:val="000"/>
          <w:sz w:val="28"/>
          <w:szCs w:val="28"/>
        </w:rPr>
        <w:t xml:space="preserve">1、股票发行数量：本次股票拟发行总额______万股。</w:t>
      </w:r>
    </w:p>
    <w:p>
      <w:pPr>
        <w:ind w:left="0" w:right="0" w:firstLine="560"/>
        <w:spacing w:before="450" w:after="450" w:line="312" w:lineRule="auto"/>
      </w:pPr>
      <w:r>
        <w:rPr>
          <w:rFonts w:ascii="宋体" w:hAnsi="宋体" w:eastAsia="宋体" w:cs="宋体"/>
          <w:color w:val="000"/>
          <w:sz w:val="28"/>
          <w:szCs w:val="28"/>
        </w:rPr>
        <w:t xml:space="preserve">2、认购价格：本次股票发行的股票认购价格为每股人民币3元。</w:t>
      </w:r>
    </w:p>
    <w:p>
      <w:pPr>
        <w:ind w:left="0" w:right="0" w:firstLine="560"/>
        <w:spacing w:before="450" w:after="450" w:line="312" w:lineRule="auto"/>
      </w:pPr>
      <w:r>
        <w:rPr>
          <w:rFonts w:ascii="宋体" w:hAnsi="宋体" w:eastAsia="宋体" w:cs="宋体"/>
          <w:color w:val="000"/>
          <w:sz w:val="28"/>
          <w:szCs w:val="28"/>
        </w:rPr>
        <w:t xml:space="preserve">3、认购方式：本次股票发行全部以现金认购。</w:t>
      </w:r>
    </w:p>
    <w:p>
      <w:pPr>
        <w:ind w:left="0" w:right="0" w:firstLine="560"/>
        <w:spacing w:before="450" w:after="450" w:line="312" w:lineRule="auto"/>
      </w:pPr>
      <w:r>
        <w:rPr>
          <w:rFonts w:ascii="宋体" w:hAnsi="宋体" w:eastAsia="宋体" w:cs="宋体"/>
          <w:color w:val="000"/>
          <w:sz w:val="28"/>
          <w:szCs w:val="28"/>
        </w:rPr>
        <w:t xml:space="preserve">资金必须在本协议生效后三日内存入乙方指定账户，逾期未缴纳的，本合同终止。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甲方认购股份的情况</w:t>
      </w:r>
    </w:p>
    <w:p>
      <w:pPr>
        <w:ind w:left="0" w:right="0" w:firstLine="560"/>
        <w:spacing w:before="450" w:after="450" w:line="312" w:lineRule="auto"/>
      </w:pPr>
      <w:r>
        <w:rPr>
          <w:rFonts w:ascii="宋体" w:hAnsi="宋体" w:eastAsia="宋体" w:cs="宋体"/>
          <w:color w:val="000"/>
          <w:sz w:val="28"/>
          <w:szCs w:val="28"/>
        </w:rPr>
        <w:t xml:space="preserve">1、认购数量及认购款：甲方以现金方式向乙方认购股票发行中的______万股，每股价格为人民币3元，甲方应向乙方支付认购款共计人民币_________万元。</w:t>
      </w:r>
    </w:p>
    <w:p>
      <w:pPr>
        <w:ind w:left="0" w:right="0" w:firstLine="560"/>
        <w:spacing w:before="450" w:after="450" w:line="312" w:lineRule="auto"/>
      </w:pPr>
      <w:r>
        <w:rPr>
          <w:rFonts w:ascii="宋体" w:hAnsi="宋体" w:eastAsia="宋体" w:cs="宋体"/>
          <w:color w:val="000"/>
          <w:sz w:val="28"/>
          <w:szCs w:val="28"/>
        </w:rPr>
        <w:t xml:space="preserve">2、支付方式：甲、乙双方同意，甲方用于认购股票的全部资金在本合同规定期限内存至乙方指定的银行账户。乙方指定的银行账户信息为：</w:t>
      </w:r>
    </w:p>
    <w:p>
      <w:pPr>
        <w:ind w:left="0" w:right="0" w:firstLine="560"/>
        <w:spacing w:before="450" w:after="450" w:line="312" w:lineRule="auto"/>
      </w:pPr>
      <w:r>
        <w:rPr>
          <w:rFonts w:ascii="宋体" w:hAnsi="宋体" w:eastAsia="宋体" w:cs="宋体"/>
          <w:color w:val="000"/>
          <w:sz w:val="28"/>
          <w:szCs w:val="28"/>
        </w:rPr>
        <w:t xml:space="preserve">账户名称：东莞市AAA科技股份有限公司</w:t>
      </w:r>
    </w:p>
    <w:p>
      <w:pPr>
        <w:ind w:left="0" w:right="0" w:firstLine="560"/>
        <w:spacing w:before="450" w:after="450" w:line="312" w:lineRule="auto"/>
      </w:pPr>
      <w:r>
        <w:rPr>
          <w:rFonts w:ascii="宋体" w:hAnsi="宋体" w:eastAsia="宋体" w:cs="宋体"/>
          <w:color w:val="000"/>
          <w:sz w:val="28"/>
          <w:szCs w:val="28"/>
        </w:rPr>
        <w:t xml:space="preserve">开户银行：招商银行东莞寮步支行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开户银行代码：</w:t>
      </w:r>
    </w:p>
    <w:p>
      <w:pPr>
        <w:ind w:left="0" w:right="0" w:firstLine="560"/>
        <w:spacing w:before="450" w:after="450" w:line="312" w:lineRule="auto"/>
      </w:pPr>
      <w:r>
        <w:rPr>
          <w:rFonts w:ascii="宋体" w:hAnsi="宋体" w:eastAsia="宋体" w:cs="宋体"/>
          <w:color w:val="000"/>
          <w:sz w:val="28"/>
          <w:szCs w:val="28"/>
        </w:rPr>
        <w:t xml:space="preserve">3、验资和登记托管</w:t>
      </w:r>
    </w:p>
    <w:p>
      <w:pPr>
        <w:ind w:left="0" w:right="0" w:firstLine="560"/>
        <w:spacing w:before="450" w:after="450" w:line="312" w:lineRule="auto"/>
      </w:pPr>
      <w:r>
        <w:rPr>
          <w:rFonts w:ascii="宋体" w:hAnsi="宋体" w:eastAsia="宋体" w:cs="宋体"/>
          <w:color w:val="000"/>
          <w:sz w:val="28"/>
          <w:szCs w:val="28"/>
        </w:rPr>
        <w:t xml:space="preserve">乙方应于收到甲方缴付的投资款项后，聘请具有证券、期货业</w:t>
      </w:r>
    </w:p>
    <w:p>
      <w:pPr>
        <w:ind w:left="0" w:right="0" w:firstLine="560"/>
        <w:spacing w:before="450" w:after="450" w:line="312" w:lineRule="auto"/>
      </w:pPr>
      <w:r>
        <w:rPr>
          <w:rFonts w:ascii="宋体" w:hAnsi="宋体" w:eastAsia="宋体" w:cs="宋体"/>
          <w:color w:val="000"/>
          <w:sz w:val="28"/>
          <w:szCs w:val="28"/>
        </w:rPr>
        <w:t xml:space="preserve">务资格的会计师事务所进行验资，并于三十个工作日内向中国证</w:t>
      </w:r>
    </w:p>
    <w:p>
      <w:pPr>
        <w:ind w:left="0" w:right="0" w:firstLine="560"/>
        <w:spacing w:before="450" w:after="450" w:line="312" w:lineRule="auto"/>
      </w:pPr>
      <w:r>
        <w:rPr>
          <w:rFonts w:ascii="宋体" w:hAnsi="宋体" w:eastAsia="宋体" w:cs="宋体"/>
          <w:color w:val="000"/>
          <w:sz w:val="28"/>
          <w:szCs w:val="28"/>
        </w:rPr>
        <w:t xml:space="preserve">券登记结算有限公司提交股份托管登记手续。</w:t>
      </w:r>
    </w:p>
    <w:p>
      <w:pPr>
        <w:ind w:left="0" w:right="0" w:firstLine="560"/>
        <w:spacing w:before="450" w:after="450" w:line="312" w:lineRule="auto"/>
      </w:pPr>
      <w:r>
        <w:rPr>
          <w:rFonts w:ascii="宋体" w:hAnsi="宋体" w:eastAsia="宋体" w:cs="宋体"/>
          <w:color w:val="000"/>
          <w:sz w:val="28"/>
          <w:szCs w:val="28"/>
        </w:rPr>
        <w:t xml:space="preserve">甲方的股东证券帐户为：</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开户证券公司：————————————。</w:t>
      </w:r>
    </w:p>
    <w:p>
      <w:pPr>
        <w:ind w:left="0" w:right="0" w:firstLine="560"/>
        <w:spacing w:before="450" w:after="450" w:line="312" w:lineRule="auto"/>
      </w:pPr>
      <w:r>
        <w:rPr>
          <w:rFonts w:ascii="宋体" w:hAnsi="宋体" w:eastAsia="宋体" w:cs="宋体"/>
          <w:color w:val="000"/>
          <w:sz w:val="28"/>
          <w:szCs w:val="28"/>
        </w:rPr>
        <w:t xml:space="preserve">帐户号：———————————————。</w:t>
      </w:r>
    </w:p>
    <w:p>
      <w:pPr>
        <w:ind w:left="0" w:right="0" w:firstLine="560"/>
        <w:spacing w:before="450" w:after="450" w:line="312" w:lineRule="auto"/>
      </w:pPr>
      <w:r>
        <w:rPr>
          <w:rFonts w:ascii="宋体" w:hAnsi="宋体" w:eastAsia="宋体" w:cs="宋体"/>
          <w:color w:val="000"/>
          <w:sz w:val="28"/>
          <w:szCs w:val="28"/>
        </w:rPr>
        <w:t xml:space="preserve">4.甲方本次认购的上述股份，在全国中小企业股份转让系统挂牌转让之日起满三个月甲方可转让本次认购股份的50%，在全国中小企业股份转让系统挂牌转让之日起满六个月甲方可转让本次认购股份的另50%。上述股份锁定期过后，相应的股份自由流通，乙方有义务在甲方锁定期满后，为甲方办理相应的股份解锁手续。</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双方承诺</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甲方向乙方用于认购股份的资金来源正当，拥有合法、完整的法律权属，符合中国境内相关法律法规的规定。</w:t>
      </w:r>
    </w:p>
    <w:p>
      <w:pPr>
        <w:ind w:left="0" w:right="0" w:firstLine="560"/>
        <w:spacing w:before="450" w:after="450" w:line="312" w:lineRule="auto"/>
      </w:pPr>
      <w:r>
        <w:rPr>
          <w:rFonts w:ascii="宋体" w:hAnsi="宋体" w:eastAsia="宋体" w:cs="宋体"/>
          <w:color w:val="000"/>
          <w:sz w:val="28"/>
          <w:szCs w:val="28"/>
        </w:rPr>
        <w:t xml:space="preserve">甲方符合乙方关于发行对象的条件，提供的资料真实、准确、完整，甲方将积极配合乙方完成本次股票发行的相关手续。</w:t>
      </w:r>
    </w:p>
    <w:p>
      <w:pPr>
        <w:ind w:left="0" w:right="0" w:firstLine="560"/>
        <w:spacing w:before="450" w:after="450" w:line="312" w:lineRule="auto"/>
      </w:pPr>
      <w:r>
        <w:rPr>
          <w:rFonts w:ascii="宋体" w:hAnsi="宋体" w:eastAsia="宋体" w:cs="宋体"/>
          <w:color w:val="000"/>
          <w:sz w:val="28"/>
          <w:szCs w:val="28"/>
        </w:rPr>
        <w:t xml:space="preserve">甲方提供的联系地址及邮箱等联系方法均有效，乙方通过邮递及电子邮箱寄出的通知等文件未发现退回的，甲方均认可视为收到。</w:t>
      </w:r>
    </w:p>
    <w:p>
      <w:pPr>
        <w:ind w:left="0" w:right="0" w:firstLine="560"/>
        <w:spacing w:before="450" w:after="450" w:line="312" w:lineRule="auto"/>
      </w:pPr>
      <w:r>
        <w:rPr>
          <w:rFonts w:ascii="宋体" w:hAnsi="宋体" w:eastAsia="宋体" w:cs="宋体"/>
          <w:color w:val="000"/>
          <w:sz w:val="28"/>
          <w:szCs w:val="28"/>
        </w:rPr>
        <w:t xml:space="preserve">2、乙方承诺：</w:t>
      </w:r>
    </w:p>
    <w:p>
      <w:pPr>
        <w:ind w:left="0" w:right="0" w:firstLine="560"/>
        <w:spacing w:before="450" w:after="450" w:line="312" w:lineRule="auto"/>
      </w:pPr>
      <w:r>
        <w:rPr>
          <w:rFonts w:ascii="宋体" w:hAnsi="宋体" w:eastAsia="宋体" w:cs="宋体"/>
          <w:color w:val="000"/>
          <w:sz w:val="28"/>
          <w:szCs w:val="28"/>
        </w:rPr>
        <w:t xml:space="preserve">本次认购全部完成后，乙方将依据法律规定及相关授权完成本次股票发行的全部法律手续。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1.甲方未按本合同规定期限履行缴纳出资义务的，乙方有权解除本合同。如给乙方造成损失的，乙方有权要求甲方赔偿。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2.乙方未在法律规定期限内完成工商变更登记，甲方有权解除本合同。如给甲方造成损失的，甲方有权要求乙方赔偿。但因甲方原因造成时间延误的除外。</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由于不可抗力的原因，如战争、地震、自然灾害等等，致使双方无法履行本合同所造成的损失由双方各自承担。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因本合同而发生的任何争议，合同双方应首先通过友好协商的方式加以解决。无法解决的，任何一方均可将有关争议提交乙方所在地人民法院解决。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本合同经甲、乙双方签署并经乙方股东大会批准后生效。本合同未尽事宜，双方另行协商或签订补充合同加以确定。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本合同一式四份，甲、乙双方各执一份，其余两份用于办理相关手续。</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(本页无正文，为《东莞市AAA科技股份有限公司股票发行认购协议》之签署页)</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乙方：东莞市AAA科技股份有限公司</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2025-04-05T06:57:57+08:00</dcterms:created>
  <dcterms:modified xsi:type="dcterms:W3CDTF">2025-04-05T06:57:57+08:00</dcterms:modified>
</cp:coreProperties>
</file>

<file path=docProps/custom.xml><?xml version="1.0" encoding="utf-8"?>
<Properties xmlns="http://schemas.openxmlformats.org/officeDocument/2006/custom-properties" xmlns:vt="http://schemas.openxmlformats.org/officeDocument/2006/docPropsVTypes"/>
</file>