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2024党员疫情防控先进个人事迹材料</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2024党员疫情防控先进个人事迹材料在市人社局疫情防控突击队员当中，有这么一位老党员、老“人社”，在单位里，他是“一把手”，疫情面前一马当先，带头请战;在系统同事眼里，他今年已经58岁了，性格爽朗喜飒，是大家心中的“老哥子”——他就是市劳动...</w:t>
      </w:r>
    </w:p>
    <w:p>
      <w:pPr>
        <w:ind w:left="0" w:right="0" w:firstLine="560"/>
        <w:spacing w:before="450" w:after="450" w:line="312" w:lineRule="auto"/>
      </w:pPr>
      <w:r>
        <w:rPr>
          <w:rFonts w:ascii="宋体" w:hAnsi="宋体" w:eastAsia="宋体" w:cs="宋体"/>
          <w:color w:val="000"/>
          <w:sz w:val="28"/>
          <w:szCs w:val="28"/>
        </w:rPr>
        <w:t xml:space="preserve">2024党员疫情防控先进个人事迹材料</w:t>
      </w:r>
    </w:p>
    <w:p>
      <w:pPr>
        <w:ind w:left="0" w:right="0" w:firstLine="560"/>
        <w:spacing w:before="450" w:after="450" w:line="312" w:lineRule="auto"/>
      </w:pPr>
      <w:r>
        <w:rPr>
          <w:rFonts w:ascii="宋体" w:hAnsi="宋体" w:eastAsia="宋体" w:cs="宋体"/>
          <w:color w:val="000"/>
          <w:sz w:val="28"/>
          <w:szCs w:val="28"/>
        </w:rPr>
        <w:t xml:space="preserve">在市人社局疫情防控突击队员当中，有这么一位老党员、老“人社”，在单位里，他是“一把手”，疫情面前一马当先，带头请战;在系统同事眼里，他今年已经58岁了，性格爽朗喜飒，是大家心中的“老哥子”——他就是市劳动监察局支部书记、局长李华锋。</w:t>
      </w:r>
    </w:p>
    <w:p>
      <w:pPr>
        <w:ind w:left="0" w:right="0" w:firstLine="560"/>
        <w:spacing w:before="450" w:after="450" w:line="312" w:lineRule="auto"/>
      </w:pPr>
      <w:r>
        <w:rPr>
          <w:rFonts w:ascii="宋体" w:hAnsi="宋体" w:eastAsia="宋体" w:cs="宋体"/>
          <w:color w:val="000"/>
          <w:sz w:val="28"/>
          <w:szCs w:val="28"/>
        </w:rPr>
        <w:t xml:space="preserve">我市疫情防控组打响伊始，市里需要从各单位抽调志愿者参加市里突击队，到交通路口协助执勤。李华锋得知后，主动报名。考虑到他年纪较大，局里没有安排他。后来市里又要抽调一批志愿者，李华锋再次报名，强烈要求参加。根据组织安排，由他担任市人社系统疫情防控突击组组长，带领人社系统30个队员下沉到社区一线值守。随着疫情的持续，这支队伍越来越大。他一方面要负责组织突击队员严格落实防控要求，协助社区守好每一道门，让群众宽心，另一方面还积极协调，做好突击队后勤保障工作，让队员们安心;同时，他还和其他同志一样，沐风雨、战严寒，到指定社区站岗执勤。从上岗那天开始，他每天坚守岗位，没有休息一天。每天下来累得腰酸背疼，他毫无怨言。同志们都劝他休息几天，他总是说：“现在正是疫情防控的关键时期，我还能坚持。”</w:t>
      </w:r>
    </w:p>
    <w:p>
      <w:pPr>
        <w:ind w:left="0" w:right="0" w:firstLine="560"/>
        <w:spacing w:before="450" w:after="450" w:line="312" w:lineRule="auto"/>
      </w:pPr>
      <w:r>
        <w:rPr>
          <w:rFonts w:ascii="宋体" w:hAnsi="宋体" w:eastAsia="宋体" w:cs="宋体"/>
          <w:color w:val="000"/>
          <w:sz w:val="28"/>
          <w:szCs w:val="28"/>
        </w:rPr>
        <w:t xml:space="preserve">2月19日，鉴于疫情防控工作需要，市里抽调了一批处级干部包保社区。根据安排，李华锋再次转战到高新区城东工作局包保裕民社区。局里考虑到他已经连轴转执勤了十多天，计划协调人员替换他，李华锋立马表示：“不用协调了，这个时候哪里都需要人，组织上安排我去哪，我就去哪，服从命令是一名党员的天职。”</w:t>
      </w:r>
    </w:p>
    <w:p>
      <w:pPr>
        <w:ind w:left="0" w:right="0" w:firstLine="560"/>
        <w:spacing w:before="450" w:after="450" w:line="312" w:lineRule="auto"/>
      </w:pPr>
      <w:r>
        <w:rPr>
          <w:rFonts w:ascii="宋体" w:hAnsi="宋体" w:eastAsia="宋体" w:cs="宋体"/>
          <w:color w:val="000"/>
          <w:sz w:val="28"/>
          <w:szCs w:val="28"/>
        </w:rPr>
        <w:t xml:space="preserve">关键时刻冲锋在前，命令面前义无反顾，责任上肩坚持不懈，李华锋用自己的行动践行了一名共产党员、一名“人社人”的坚守与信念。</w:t>
      </w:r>
    </w:p>
    <w:p>
      <w:pPr>
        <w:ind w:left="0" w:right="0" w:firstLine="560"/>
        <w:spacing w:before="450" w:after="450" w:line="312" w:lineRule="auto"/>
      </w:pPr>
      <w:r>
        <w:rPr>
          <w:rFonts w:ascii="宋体" w:hAnsi="宋体" w:eastAsia="宋体" w:cs="宋体"/>
          <w:color w:val="000"/>
          <w:sz w:val="28"/>
          <w:szCs w:val="28"/>
        </w:rPr>
        <w:t xml:space="preserve">“跑腿小哥”孙建波</w:t>
      </w:r>
    </w:p>
    <w:p>
      <w:pPr>
        <w:ind w:left="0" w:right="0" w:firstLine="560"/>
        <w:spacing w:before="450" w:after="450" w:line="312" w:lineRule="auto"/>
      </w:pPr>
      <w:r>
        <w:rPr>
          <w:rFonts w:ascii="宋体" w:hAnsi="宋体" w:eastAsia="宋体" w:cs="宋体"/>
          <w:color w:val="000"/>
          <w:sz w:val="28"/>
          <w:szCs w:val="28"/>
        </w:rPr>
        <w:t xml:space="preserve">近日，城南新区疫情防控指挥部收到一封感谢信。纸短，情长，字里行间充满着感激之情，讲述了一个暖心故事。</w:t>
      </w:r>
    </w:p>
    <w:p>
      <w:pPr>
        <w:ind w:left="0" w:right="0" w:firstLine="560"/>
        <w:spacing w:before="450" w:after="450" w:line="312" w:lineRule="auto"/>
      </w:pPr>
      <w:r>
        <w:rPr>
          <w:rFonts w:ascii="宋体" w:hAnsi="宋体" w:eastAsia="宋体" w:cs="宋体"/>
          <w:color w:val="000"/>
          <w:sz w:val="28"/>
          <w:szCs w:val="28"/>
        </w:rPr>
        <w:t xml:space="preserve">寄信人是家住碧桂园小区的刘静，她在城区经营一家药店。“有一名患者因皮肤病需要药物，给我打电话请求帮助，因小区封闭无法外出，我就给小区物业打电话。”刘静说，“物业推荐了志愿者孙先生，我联系他后，很快他就上门拿了药店的钥匙，去店里取药给患者送去，又将钥匙还给我。当千家万户对疫情都唯恐避之而不及的时候，他却一路来来回回几趟跑，毫无怨言，让人敬佩。”</w:t>
      </w:r>
    </w:p>
    <w:p>
      <w:pPr>
        <w:ind w:left="0" w:right="0" w:firstLine="560"/>
        <w:spacing w:before="450" w:after="450" w:line="312" w:lineRule="auto"/>
      </w:pPr>
      <w:r>
        <w:rPr>
          <w:rFonts w:ascii="宋体" w:hAnsi="宋体" w:eastAsia="宋体" w:cs="宋体"/>
          <w:color w:val="000"/>
          <w:sz w:val="28"/>
          <w:szCs w:val="28"/>
        </w:rPr>
        <w:t xml:space="preserve">刘静要感谢的“孙先生”，是随州市人社局职业能力建设科科长孙建波，他是第一批响应号召参与疫情防控工作的志愿者。“1月25日报名参加疫情防控，2月1日在随州职业技术学院附近的路口交通管制执勤，负责劝返过往车辆和行人。2月4日到东城办事处文峰塔社区恒大名都小区值守。2月9日调整到城南新区涢水社区当志愿者。”孙建波告诉记者。</w:t>
      </w:r>
    </w:p>
    <w:p>
      <w:pPr>
        <w:ind w:left="0" w:right="0" w:firstLine="560"/>
        <w:spacing w:before="450" w:after="450" w:line="312" w:lineRule="auto"/>
      </w:pPr>
      <w:r>
        <w:rPr>
          <w:rFonts w:ascii="宋体" w:hAnsi="宋体" w:eastAsia="宋体" w:cs="宋体"/>
          <w:color w:val="000"/>
          <w:sz w:val="28"/>
          <w:szCs w:val="28"/>
        </w:rPr>
        <w:t xml:space="preserve">自从2月9日下沉到碧桂园小区以来，为了让小区居民少出门、不出门，同时满足基本生活需要，孙建波按照城南新区统一安排部署，每天早上7点半就来到小区，收集居民需要代购的药品信息，一一核对后，按照他们的需求进行统一采购、配送。</w:t>
      </w:r>
    </w:p>
    <w:p>
      <w:pPr>
        <w:ind w:left="0" w:right="0" w:firstLine="560"/>
        <w:spacing w:before="450" w:after="450" w:line="312" w:lineRule="auto"/>
      </w:pPr>
      <w:r>
        <w:rPr>
          <w:rFonts w:ascii="宋体" w:hAnsi="宋体" w:eastAsia="宋体" w:cs="宋体"/>
          <w:color w:val="000"/>
          <w:sz w:val="28"/>
          <w:szCs w:val="28"/>
        </w:rPr>
        <w:t xml:space="preserve">碧桂园小区是我市最大的商住小区，面积大，居民多，代购药品的工作量非常大。孙建波介绍，每天上午，碧桂园小区各片区物业工作人员会将他们当天统计的居民需要代购的药品清单发过来，他负责全面收集整理，统计代购需求、电话核对药品名称、药品数量，下午进行统一采购后分发到各户。</w:t>
      </w:r>
    </w:p>
    <w:p>
      <w:pPr>
        <w:ind w:left="0" w:right="0" w:firstLine="560"/>
        <w:spacing w:before="450" w:after="450" w:line="312" w:lineRule="auto"/>
      </w:pPr>
      <w:r>
        <w:rPr>
          <w:rFonts w:ascii="宋体" w:hAnsi="宋体" w:eastAsia="宋体" w:cs="宋体"/>
          <w:color w:val="000"/>
          <w:sz w:val="28"/>
          <w:szCs w:val="28"/>
        </w:rPr>
        <w:t xml:space="preserve">“常见的药品可以就近到附近药店采购，碰到特殊情况时，则要跑遍全城的药店，才能给居民买到急需的药品，而这种特殊情况基本上每天都存在。”孙建波说，“实在买不到时，则报给社区，由社区向上级反映加以解决。”</w:t>
      </w:r>
    </w:p>
    <w:p>
      <w:pPr>
        <w:ind w:left="0" w:right="0" w:firstLine="560"/>
        <w:spacing w:before="450" w:after="450" w:line="312" w:lineRule="auto"/>
      </w:pPr>
      <w:r>
        <w:rPr>
          <w:rFonts w:ascii="宋体" w:hAnsi="宋体" w:eastAsia="宋体" w:cs="宋体"/>
          <w:color w:val="000"/>
          <w:sz w:val="28"/>
          <w:szCs w:val="28"/>
        </w:rPr>
        <w:t xml:space="preserve">在每天收集核对药品信息时，代购最困难的就是处方药，部分患有糖尿病、慢性病、需要化疗药品的居民，孙建波需要提前一家一家上门收取居民身份证、医保卡、病历本等。“这些药品都是需要在城区各个医院开出来，像这些处方药的需求清单，每天平均至少8单，这些都是居民急需的救命药，是绝对不能断档的。”为了在最短的时间内将药品送到居民手中，孙建波成为“跑腿小哥”，每天都奔波在市中医医院、曾都医院、中心医院龙门院区、文帝院区……一天下来，忙得脚不沾地。</w:t>
      </w:r>
    </w:p>
    <w:p>
      <w:pPr>
        <w:ind w:left="0" w:right="0" w:firstLine="560"/>
        <w:spacing w:before="450" w:after="450" w:line="312" w:lineRule="auto"/>
      </w:pPr>
      <w:r>
        <w:rPr>
          <w:rFonts w:ascii="宋体" w:hAnsi="宋体" w:eastAsia="宋体" w:cs="宋体"/>
          <w:color w:val="000"/>
          <w:sz w:val="28"/>
          <w:szCs w:val="28"/>
        </w:rPr>
        <w:t xml:space="preserve">为减少交叉感染的风险，孙建波集中采购药品回来后，先在小区卡口进行消毒、换上新口罩后，才进入小区为居民送药。2月27日晚，翠山蓝天二十七街的住户叶星海夫妇在接到孙建波冒雨前往中心医院为其代购的糖尿病甘精胰岛素注射液时感激不已。“非常感谢，真的是非常感谢您，这是救我的命啊!”叶星海夫妻连声道谢不止。“真的不用谢，我是一名党员志愿者，以后有什么困难，随时给我打电话!”朴实的话语未落，孙建波顾不上停歇，又去往第二家。当把一份份急需的药品送到居民手中后，回到家中已是晚上十点多。</w:t>
      </w:r>
    </w:p>
    <w:p>
      <w:pPr>
        <w:ind w:left="0" w:right="0" w:firstLine="560"/>
        <w:spacing w:before="450" w:after="450" w:line="312" w:lineRule="auto"/>
      </w:pPr>
      <w:r>
        <w:rPr>
          <w:rFonts w:ascii="宋体" w:hAnsi="宋体" w:eastAsia="宋体" w:cs="宋体"/>
          <w:color w:val="000"/>
          <w:sz w:val="28"/>
          <w:szCs w:val="28"/>
        </w:rPr>
        <w:t xml:space="preserve">这段时间下来，孙建波清楚地知道哪些药是用于哪种疾病，哪些药哪个药店有，哪些处方药在哪个医院开。“每天虽然很辛苦，但是看到居民们感激的笑容，我觉得一切都是值得的!疫情当前，我们每一个人都应该贡献自己的力量，大家尽量宅在家，不出门，让我们齐心协力，共同抗击疫情!”他充满信心地说到。</w:t>
      </w:r>
    </w:p>
    <w:p>
      <w:pPr>
        <w:ind w:left="0" w:right="0" w:firstLine="560"/>
        <w:spacing w:before="450" w:after="450" w:line="312" w:lineRule="auto"/>
      </w:pPr>
      <w:r>
        <w:rPr>
          <w:rFonts w:ascii="宋体" w:hAnsi="宋体" w:eastAsia="宋体" w:cs="宋体"/>
          <w:color w:val="000"/>
          <w:sz w:val="28"/>
          <w:szCs w:val="28"/>
        </w:rPr>
        <w:t xml:space="preserve">“铿锵玫瑰”翟金凤</w:t>
      </w:r>
    </w:p>
    <w:p>
      <w:pPr>
        <w:ind w:left="0" w:right="0" w:firstLine="560"/>
        <w:spacing w:before="450" w:after="450" w:line="312" w:lineRule="auto"/>
      </w:pPr>
      <w:r>
        <w:rPr>
          <w:rFonts w:ascii="宋体" w:hAnsi="宋体" w:eastAsia="宋体" w:cs="宋体"/>
          <w:color w:val="000"/>
          <w:sz w:val="28"/>
          <w:szCs w:val="28"/>
        </w:rPr>
        <w:t xml:space="preserve">突击队员翟金凤是市人社局机关第一批下沉到社区一线执勤的女同志。家住御山墅，家中有两个小孩，大的7岁不到，小的刚满1岁。在接到通知后，她没有向单位汇报困难，主动跟白云社区的刘书记联系，第一时间到社区报到。根据安排，她负责值守湖北教育集团和鹤仙两小区。</w:t>
      </w:r>
    </w:p>
    <w:p>
      <w:pPr>
        <w:ind w:left="0" w:right="0" w:firstLine="560"/>
        <w:spacing w:before="450" w:after="450" w:line="312" w:lineRule="auto"/>
      </w:pPr>
      <w:r>
        <w:rPr>
          <w:rFonts w:ascii="宋体" w:hAnsi="宋体" w:eastAsia="宋体" w:cs="宋体"/>
          <w:color w:val="000"/>
          <w:sz w:val="28"/>
          <w:szCs w:val="28"/>
        </w:rPr>
        <w:t xml:space="preserve">随着管控时间的延长，一边是不断升级的管控要求，一边是各式各样的群众诉求。2月16日起，市新冠疫情防疫指挥部下达了《关于升级小区(村)疫情风险管控的通知》，要求实行24小时封闭管理，无证居民一律不准出门。局机关突击队员翟金凤执勤压力明显大了许多，有要剪发的小伙，有急需购买胰岛素的大爷，也有要去充燃气的大叔……对此，翟金凤没有一推了之，而是尽力想办法帮助解决。她主动加入小区的微信群，一方面及时转发市防疫指挥部的通告，争取居民的理解和支持;一方面及时回应居民的诉求，联系代购配送。想到有的老同志没带手机或存号困难，她就写了一堆有超市药店配送电话的小纸条，来一个老人就发一张。经过几天磨合，翟金凤执勤的社区物资配送越来越顺畅，居民们都一个劲地说“谢谢”。</w:t>
      </w:r>
    </w:p>
    <w:p>
      <w:pPr>
        <w:ind w:left="0" w:right="0" w:firstLine="560"/>
        <w:spacing w:before="450" w:after="450" w:line="312" w:lineRule="auto"/>
      </w:pPr>
      <w:r>
        <w:rPr>
          <w:rFonts w:ascii="宋体" w:hAnsi="宋体" w:eastAsia="宋体" w:cs="宋体"/>
          <w:color w:val="000"/>
          <w:sz w:val="28"/>
          <w:szCs w:val="28"/>
        </w:rPr>
        <w:t xml:space="preserve">自2月8日以来，翟金凤始终坚守岗位、任劳任怨、克服困难，单位多次征求个人意见，换她下来休息一下，她总是笑着说：“谢谢关心，没事的，我能坚持”。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2025-04-04T04:10:50+08:00</dcterms:created>
  <dcterms:modified xsi:type="dcterms:W3CDTF">2025-04-04T04:10:50+08:00</dcterms:modified>
</cp:coreProperties>
</file>

<file path=docProps/custom.xml><?xml version="1.0" encoding="utf-8"?>
<Properties xmlns="http://schemas.openxmlformats.org/officeDocument/2006/custom-properties" xmlns:vt="http://schemas.openxmlformats.org/officeDocument/2006/docPropsVTypes"/>
</file>