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「推荐」XX局党员领导干部“防风险、守底线”专题会议个人发言材料</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XX局党员领导干部“防风险、守底线”专题会议个人发言材料为认真贯彻落实X届省委常委会第X次会议精神，按照区纪委、区委组织部X月《关于认真组织召开“防风险、守底线”专题会议的通知》文件精神要求，根据XX局党组“防风险、守底线”专题会议...</w:t>
      </w:r>
    </w:p>
    <w:p>
      <w:pPr>
        <w:ind w:left="0" w:right="0" w:firstLine="560"/>
        <w:spacing w:before="450" w:after="450" w:line="312" w:lineRule="auto"/>
      </w:pPr>
      <w:r>
        <w:rPr>
          <w:rFonts w:ascii="宋体" w:hAnsi="宋体" w:eastAsia="宋体" w:cs="宋体"/>
          <w:color w:val="000"/>
          <w:sz w:val="28"/>
          <w:szCs w:val="28"/>
        </w:rPr>
        <w:t xml:space="preserve">【推荐】XX局党员领导干部“防风险、守底线”专题会议个人发言材料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文件精神要求，根据XX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一、对照“六个方面”查摆的突出问题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守好发展与生态两条底线是每一名党员领导干部尤其是基层党员领导干部的重要职责，更是**实现“绿水青山就是金山银山”的“第一道防线”。工作中，作为党员领导干部，我始终坚持把学习习近平生态文明思想作为一项重要内容，作为推动工作落实的前提和保障，作为践行生态与发展的关键和核心。但对照组织的要求，还有一些差距。一是对习近平生态文明思想学习理解不够深入。认为自己是基层的干部，面对当前经济下行压力加大、风险挑战因素增加、各级财政收紧，推动好卫生健康领域项目实施、抓好经济发展、更好为群众提供优质的卫生健康环境才是第一位的，生态环境保护按上级要求落实就行，不需要学习过多的理论。也因此，学习上更多是按部就班，按要求落实，没有静心思考习近平生态文明思想对发展的重要性及其影响。二是对发展与生态的关系没有完全认识其内在的关联性。发展与生态文明建设，二者是对立统一的关系，**发展只有顺应生态文明建设的要求才能得以长期持续，资源也可以永续利用。我能清醒的看待**发展与生态保护之间的矛盾冲突，但在生态环保宣传教育上质量不高，生态环保教育的自觉行动和能力有所欠缺。</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一是脱贫攻坚主体责任落实不到位的问题。</w:t>
      </w:r>
    </w:p>
    <w:p>
      <w:pPr>
        <w:ind w:left="0" w:right="0" w:firstLine="560"/>
        <w:spacing w:before="450" w:after="450" w:line="312" w:lineRule="auto"/>
      </w:pPr>
      <w:r>
        <w:rPr>
          <w:rFonts w:ascii="宋体" w:hAnsi="宋体" w:eastAsia="宋体" w:cs="宋体"/>
          <w:color w:val="000"/>
          <w:sz w:val="28"/>
          <w:szCs w:val="28"/>
        </w:rPr>
        <w:t xml:space="preserve">**党委对脱贫攻坚决策部暑领悟不深不透，主体责任落实不到位，产业带动作用不强，“志智双扶”办法不多，措施不力，还是停留在为贫困户送钱送物，为入住保障房的贫困户采购家具和日常用品等方式进行帮扶，没有从激发贫困户脱贫致富内生动力上想办法、出实招。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一是深入基层调查研究还不够深入。</w:t>
      </w:r>
    </w:p>
    <w:p>
      <w:pPr>
        <w:ind w:left="0" w:right="0" w:firstLine="560"/>
        <w:spacing w:before="450" w:after="450" w:line="312" w:lineRule="auto"/>
      </w:pPr>
      <w:r>
        <w:rPr>
          <w:rFonts w:ascii="宋体" w:hAnsi="宋体" w:eastAsia="宋体" w:cs="宋体"/>
          <w:color w:val="000"/>
          <w:sz w:val="28"/>
          <w:szCs w:val="28"/>
        </w:rPr>
        <w:t xml:space="preserve">本人始终把人民立场作为根本立场，坚持全心全意为人民服务的根本宗旨，严格按照相关规定深入到基层开展调查研究，但更多是到乡镇、村进行调研指导，深入群众家比较少。二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自己始终铭记“安全生产责任大于天”的理念，在工作开展中时刻牢记“安全第一、质量为本”。工作以来，分管领域没有发生过安全事件。但也存在：一是对安全生产理论和各级指示要求学习不深不透。学习更多是安排了再去看看、读读，需要时再去翻翻，进行浏览式粗学，没有真正静下心来思考，学习浮于表面，理解不深不透。二是思想上存在麻痹大意问题。认为自己分管的领域、科室没有出现过安全问题，相关的项目在实施中也没有发生安全事故，自我满足、自我良好的心理比较严重。也因为有这样的心理，对自己当前正在推动的项目在安全问题上要求有所松懈，更多时候强调质量和速度，放松了对安全问题的监督与管理。比如：在推动**项目建设过程中，更多时候强调工程进度、工程质量，对施工中的安全隐患排查更多停留在口头层面，导致项目存在一定的安全风险和隐患。</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工作中，我坚持认真学习贯彻国家政府债务管理有关要求，积极、主动按照要求落实债务风险防控措施，但也存在防范化解债务风险底线守得不牢问题。当前，面对艰巨的发展任务，自己在工作中没有过多去思考债务风险问题，也没有组织分管领域的同志开展专门的外出考察、经验交流等活动，大家对**债务风险防空没有足够的意识。</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存在意识形态责任落实有差距。虽然自己对意识形态领域工作认识是坚定的，能够自觉履职，但在落实责任上还有差距。比如，半年多来，自己还没有对分管的科室开展意识形态工作检查，曾出现干部职工在微信群和朋友圈中转发不雅视频现象。二是对负面舆论抵制认识不足。面对意识形态领域工作，自己能够做到不该传播的不在朋友圈、微博等新媒体传播发布，不该转发的坚决不转发，但在坚决抵制上做得不够，没有完全站在自己是党员、是领导干部、是分管科室负责人的高度看问题，对身边人的不当言论、不雅视频等更多是“事不关己”，多一事不如少一事，根源在对负面舆情的认识不足，坚决抵制的自觉没有形成。</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（一）思想认识有所滑坡。</w:t>
      </w:r>
    </w:p>
    <w:p>
      <w:pPr>
        <w:ind w:left="0" w:right="0" w:firstLine="560"/>
        <w:spacing w:before="450" w:after="450" w:line="312" w:lineRule="auto"/>
      </w:pPr>
      <w:r>
        <w:rPr>
          <w:rFonts w:ascii="宋体" w:hAnsi="宋体" w:eastAsia="宋体" w:cs="宋体"/>
          <w:color w:val="000"/>
          <w:sz w:val="28"/>
          <w:szCs w:val="28"/>
        </w:rPr>
        <w:t xml:space="preserve">工作以来，虽然自己能够始终牢固树立“四个意识”，坚定“四个自信”，做到“两个维护”，自觉在思想上政治上行动上同以习近平同志为核心的党中央保持高度一致。但面对新形势新变化，面对“六个方面”的底线要求，缺少更加坚定的理论自信和思想自觉，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自己对思想的再解放。</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工作二十余年，面对群众、面对基层，各种矛盾都见识过，以直接处理过，觉得自己经验足、有方法、能解决好，对党加强群众工作的重要性认识逐步淡化，没有做到时刻把群众的冷暖挂在心上，在“为了谁、依靠谁、我是谁”，“从何处来、到何处去”的问题上出现了模糊认识，服务基层、服务群众的观念有所淡化，没有意识到卫生健康领域是联系群众广泛、群众关注度高、矛盾问题多的重要行业。工作上缺乏与群众换位思考，对群众的意见和诉求了解不深、掌握不透，落实效果不佳。过于相信和依赖部门的同志，认为自己出出主意、点点题，多督促检查几次就可以了，不必每项工作都亲历亲为。对分管范围内的工作认为都有专门的区级领导，存有抓细了怕越位，管多了怕越权的心理，造成了工作的被动。究其原因，根源还在于宗旨意识的淡化，群众观念的疲软，工作激情的减退。</w:t>
      </w:r>
    </w:p>
    <w:p>
      <w:pPr>
        <w:ind w:left="0" w:right="0" w:firstLine="560"/>
        <w:spacing w:before="450" w:after="450" w:line="312" w:lineRule="auto"/>
      </w:pPr>
      <w:r>
        <w:rPr>
          <w:rFonts w:ascii="宋体" w:hAnsi="宋体" w:eastAsia="宋体" w:cs="宋体"/>
          <w:color w:val="000"/>
          <w:sz w:val="28"/>
          <w:szCs w:val="28"/>
        </w:rPr>
        <w:t xml:space="preserve">（三）工作作风有所放缓。</w:t>
      </w:r>
    </w:p>
    <w:p>
      <w:pPr>
        <w:ind w:left="0" w:right="0" w:firstLine="560"/>
        <w:spacing w:before="450" w:after="450" w:line="312" w:lineRule="auto"/>
      </w:pPr>
      <w:r>
        <w:rPr>
          <w:rFonts w:ascii="宋体" w:hAnsi="宋体" w:eastAsia="宋体" w:cs="宋体"/>
          <w:color w:val="000"/>
          <w:sz w:val="28"/>
          <w:szCs w:val="28"/>
        </w:rPr>
        <w:t xml:space="preserve">整天奔波、忙碌于处理业务、参加会议、陪同检查，使得一些既定事项未能做得“落地有声”、质量过硬。工作中，对一些工作业务上的事情只“挂帅”不“出征”，只“挂名”不“亲临”的现象依然存在，欠缺“记住不忘、抓住不放、盯住不让”的恒心将自身本质工作一抓到底。特别是遇到时间紧、任务重、压力大、要求高的业务工作时，首先想到的是怎样尽快完成任务，攻坚克难的作风和一抓到底的勇气不足。究其原因，还是工作作风、担当作为的脚步有所放缓，大胆干事创业的激情不够。</w:t>
      </w:r>
    </w:p>
    <w:p>
      <w:pPr>
        <w:ind w:left="0" w:right="0" w:firstLine="560"/>
        <w:spacing w:before="450" w:after="450" w:line="312" w:lineRule="auto"/>
      </w:pPr>
      <w:r>
        <w:rPr>
          <w:rFonts w:ascii="宋体" w:hAnsi="宋体" w:eastAsia="宋体" w:cs="宋体"/>
          <w:color w:val="000"/>
          <w:sz w:val="28"/>
          <w:szCs w:val="28"/>
        </w:rPr>
        <w:t xml:space="preserve">（四）纪律规矩有所松懈。</w:t>
      </w:r>
    </w:p>
    <w:p>
      <w:pPr>
        <w:ind w:left="0" w:right="0" w:firstLine="560"/>
        <w:spacing w:before="450" w:after="450" w:line="312" w:lineRule="auto"/>
      </w:pPr>
      <w:r>
        <w:rPr>
          <w:rFonts w:ascii="宋体" w:hAnsi="宋体" w:eastAsia="宋体" w:cs="宋体"/>
          <w:color w:val="000"/>
          <w:sz w:val="28"/>
          <w:szCs w:val="28"/>
        </w:rPr>
        <w:t xml:space="preserve">认为自己是**部门的分管业务工作的领导，只要对自己管好分管科室的干部常打招呼就行，具体的钱、财、物以及项目主体都在镇乡（街道），出现违法违纪问题的可能性小。基于这样的认识，自己在对下属干部纪律规矩要求上有所松懈，个别同志对党纪党规和相关业务工作的法律法规一知半解，落实也松松散散，导致部分干部法律意识、纪律规矩意识淡薄。究其原因，还是执行党的纪律不到位、不严格、不精准，执行相关法律法规打折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个人深知对党和人民的事业是不利的，也深感内疚、不安和自责。我决心抓住这次机会，认真改正在党性党风方面、在工作作风方面存在的问题，加强学习，加强党性修养，进一步提高自身素质，努力做一名党组织放心、人民群众满意、时刻保持先进性的领导干部。具体整改措施是：</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紧紧围绕守好发展和生态底线、脱贫攻坚底线、民生保障底线、安全生产底线、防范化解债务风险底线、防范舆论风险底线等“六条底线”，进一步明确学习目的，树立长期学习观念，不断提高学习的自觉性，把对“六个方面”的理论知识学习作为工作的重要内容，自觉开展学习活动。学习中做到原原本本、逐字逐句精读，确保吃透其中的精髓，并把学习贯穿到卫生健康工作的全过程、贯穿到加强党性修养的全过程。坚持在常学常用上做文章，努力把科学理论转化为科学的思维方式，转化为对客观实际的正确把握，转化为指导工作的思路和方法，转化为抓落实的实践，增强工作的原则性、系统性、预见性和创造性。坚持把提高理论修养同思想修养紧密结合起来，注意用理论指导自己解决世界观、人生观、价值观方面的问题，适应经济社会多样化所带来的新情况、新问题、新变化。通过学习进一步增强“四个意识”，坚定“四个自信”，确保任何时候、任何情况下都在理想信念上不犹疑、不含糊、不动摇，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（二）树立群众观点，努力转变工作作风。</w:t>
      </w:r>
    </w:p>
    <w:p>
      <w:pPr>
        <w:ind w:left="0" w:right="0" w:firstLine="560"/>
        <w:spacing w:before="450" w:after="450" w:line="312" w:lineRule="auto"/>
      </w:pPr>
      <w:r>
        <w:rPr>
          <w:rFonts w:ascii="宋体" w:hAnsi="宋体" w:eastAsia="宋体" w:cs="宋体"/>
          <w:color w:val="000"/>
          <w:sz w:val="28"/>
          <w:szCs w:val="28"/>
        </w:rPr>
        <w:t xml:space="preserve">首先，把调查研究作为第一位的工作，不管工作多忙，都要抽时间深入基层，了解情况、发现问题、及时总结，更好地督促指导工作的开展。坚持在调查中研究，在研究中再调查，在求知、真知、深知上下苦功夫。通过调查研究，发现群众的创造，密切同群众的关系，洗刷头脑中的官僚主义和本本主义，防止靠主观想象去推测、作结论，杜绝先入为主、偏听偏信，逐步形成实事求是的高尚品质。其次，牢记党的宗旨，牢固树立全心全意为人民服务的观点，真正把群众拥护不拥护、赞成不赞成、高兴不高兴、答应不答应，作为一切工作的出发点和落脚点，作为衡量各项工作业绩优劣、事业成败的一把尺子。多为群众着想，多关心基层干部的工作与生活，多为基层干部群众办实事、办好事。第三，对分管部门的工作科学运筹，合理安排，既对重点工作加强指导，多投入精力，又要学会“弹钢琴”，兼顾其它部门的工作，防止顾此失彼。既主动地帮助部门出路子、想点子、做决策，又要注意领导方法，充分调动部门的积极性，发挥好部门的主动性，特别是要防止过多地干预部门的工作。积极协调分管部门紧紧围绕经济建设这个中心，紧贴区委的工作中心，主动地开展工作。第四，认真抓好工作落实。建立健全严格的岗位目标责任制和科学明晰的责任管理体系，坚持用制度指导和推动工作，形成一级抓一级、层层抓落实的责任链条；同时强化督促检查，做到工作有布置、有督促、有检查，使人人肩上有担子，个个身上有压力，使懒者不懒，勤者更勤。把我们的决心、目标、措施，落实到工作中去，落实到组织力量、协调各方、凝聚合力的各个环节中去。</w:t>
      </w:r>
    </w:p>
    <w:p>
      <w:pPr>
        <w:ind w:left="0" w:right="0" w:firstLine="560"/>
        <w:spacing w:before="450" w:after="450" w:line="312" w:lineRule="auto"/>
      </w:pPr>
      <w:r>
        <w:rPr>
          <w:rFonts w:ascii="宋体" w:hAnsi="宋体" w:eastAsia="宋体" w:cs="宋体"/>
          <w:color w:val="000"/>
          <w:sz w:val="28"/>
          <w:szCs w:val="28"/>
        </w:rPr>
        <w:t xml:space="preserve">（三）树立争先创优意识，认真抓好分管的工作。</w:t>
      </w:r>
    </w:p>
    <w:p>
      <w:pPr>
        <w:ind w:left="0" w:right="0" w:firstLine="560"/>
        <w:spacing w:before="450" w:after="450" w:line="312" w:lineRule="auto"/>
      </w:pPr>
      <w:r>
        <w:rPr>
          <w:rFonts w:ascii="宋体" w:hAnsi="宋体" w:eastAsia="宋体" w:cs="宋体"/>
          <w:color w:val="000"/>
          <w:sz w:val="28"/>
          <w:szCs w:val="28"/>
        </w:rPr>
        <w:t xml:space="preserve">进一步解放思想，在行动上，敢为人先，敢于“吃螃蟹”，勇于站排头、创一流；在具体问题上，敢于突破陈规，敢闯敢试，不断创新。进一步加大工作力度，采取有针对性的措施，解决工作中存在的薄弱环节。计划生育工作，要克服盲目乐观情绪，认真分析形势，正视存在的问题，继续加大工作力度，持之以恒地抓下去，巩固省级优质服务先进区成果。招商引资、发展民营经济工作，要进一步强化领导责任，创新招商办法，坚持招大商、引巨资、上大项目，确保每年都有新突破；积极探索市场化运作的路子，加快园区建设，提高园区建设的档次和水平，提高园区的承载力和竞争力。工业经济工作，要加快经济结构调整，加快经济转型，加大培优扶强力度，做大优势产业，做强骨干企业，培育知名品牌，努力走出一条科技含量高、经济效益好、资源消耗低、环境污染少、人力资源优势得到充分发挥的新型工业化道路。党务工作方面，认真贯彻党的干部路线，进一步拓宽识人、选人视野，严格干部选拔任用标准和条件，不断完善干部的监督管理机制，关心爱护干部，保证干部健康成长。同时，积极主动地当好一把手的参谋和助手，在做好分管工作的同时，在不越位的情况下，多干工作，多抓实事，给主要领导同志腾出更多的精力，去思考全局性的工作。</w:t>
      </w:r>
    </w:p>
    <w:p>
      <w:pPr>
        <w:ind w:left="0" w:right="0" w:firstLine="560"/>
        <w:spacing w:before="450" w:after="450" w:line="312" w:lineRule="auto"/>
      </w:pPr>
      <w:r>
        <w:rPr>
          <w:rFonts w:ascii="宋体" w:hAnsi="宋体" w:eastAsia="宋体" w:cs="宋体"/>
          <w:color w:val="000"/>
          <w:sz w:val="28"/>
          <w:szCs w:val="28"/>
        </w:rPr>
        <w:t xml:space="preserve">（四）严格遵守纪律，保持清正廉洁。</w:t>
      </w:r>
    </w:p>
    <w:p>
      <w:pPr>
        <w:ind w:left="0" w:right="0" w:firstLine="560"/>
        <w:spacing w:before="450" w:after="450" w:line="312" w:lineRule="auto"/>
      </w:pPr>
      <w:r>
        <w:rPr>
          <w:rFonts w:ascii="宋体" w:hAnsi="宋体" w:eastAsia="宋体" w:cs="宋体"/>
          <w:color w:val="000"/>
          <w:sz w:val="28"/>
          <w:szCs w:val="28"/>
        </w:rPr>
        <w:t xml:space="preserve">严格遵守党员领导干部廉洁自律的各项规章制度，坚决不做违背党性原则的事情，不做违背党的纪律的事情，防微杜渐，警钟长鸣。讲党性、讲原则、讲纪律，处处事事时时严格要求自己，时刻自重、自省、自警、自励，努力做到抗得住诱惑，耐得住清贫，管得住小节。堂堂正正做人，光明磊落履职，勤勤恳恳办事，全心全意为民，努力以人格的力量树立起党员领导干部的良好形象。并严格按照党风廉政建设责任制的要求，加强对亲属、下属及分管部门的廉政教育和监督，树立好的党风、家风，弘扬时代的浩然正气。</w:t>
      </w:r>
    </w:p>
    <w:p>
      <w:pPr>
        <w:ind w:left="0" w:right="0" w:firstLine="560"/>
        <w:spacing w:before="450" w:after="450" w:line="312" w:lineRule="auto"/>
      </w:pPr>
      <w:r>
        <w:rPr>
          <w:rFonts w:ascii="宋体" w:hAnsi="宋体" w:eastAsia="宋体" w:cs="宋体"/>
          <w:color w:val="000"/>
          <w:sz w:val="28"/>
          <w:szCs w:val="28"/>
        </w:rPr>
        <w:t xml:space="preserve">诚恳地欢迎领导和同志们对我的思想剖析进行批评和帮助，我一定虚心接受大家的意见，对照问题认真进行整改，克服不足，更好地做好本职工作，以实际工作成绩报答党组织和领导同志们的关心和帮助。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2025-01-19T07:58:08+08:00</dcterms:created>
  <dcterms:modified xsi:type="dcterms:W3CDTF">2025-01-19T07:58:08+08:00</dcterms:modified>
</cp:coreProperties>
</file>

<file path=docProps/custom.xml><?xml version="1.0" encoding="utf-8"?>
<Properties xmlns="http://schemas.openxmlformats.org/officeDocument/2006/custom-properties" xmlns:vt="http://schemas.openxmlformats.org/officeDocument/2006/docPropsVTypes"/>
</file>