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心理咨询师协会党支部党建特色亮点材料二</w:t>
      </w:r>
      <w:bookmarkEnd w:id="1"/>
    </w:p>
    <w:p>
      <w:pPr>
        <w:jc w:val="center"/>
        <w:spacing w:before="0" w:after="450"/>
      </w:pPr>
      <w:r>
        <w:rPr>
          <w:rFonts w:ascii="Arial" w:hAnsi="Arial" w:eastAsia="Arial" w:cs="Arial"/>
          <w:color w:val="999999"/>
          <w:sz w:val="20"/>
          <w:szCs w:val="20"/>
        </w:rPr>
        <w:t xml:space="preserve">来源：网络  作者：雨声轻语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理咨询师协会党支部党建特色亮点材料二X市心理咨询师协会党支部成立于X年X月，现有党员X名，其中正式党员X名，预备党员X名，入党积极分子X名。自成立以来，按照“面向全国各地，争创一流业绩，铸造名牌协会”的发展目标，围绕“一手抓党建工作，一手...</w:t>
      </w:r>
    </w:p>
    <w:p>
      <w:pPr>
        <w:ind w:left="0" w:right="0" w:firstLine="560"/>
        <w:spacing w:before="450" w:after="450" w:line="312" w:lineRule="auto"/>
      </w:pPr>
      <w:r>
        <w:rPr>
          <w:rFonts w:ascii="宋体" w:hAnsi="宋体" w:eastAsia="宋体" w:cs="宋体"/>
          <w:color w:val="000"/>
          <w:sz w:val="28"/>
          <w:szCs w:val="28"/>
        </w:rPr>
        <w:t xml:space="preserve">心理咨询师协会党支部党建特色亮点材料二</w:t>
      </w:r>
    </w:p>
    <w:p>
      <w:pPr>
        <w:ind w:left="0" w:right="0" w:firstLine="560"/>
        <w:spacing w:before="450" w:after="450" w:line="312" w:lineRule="auto"/>
      </w:pPr>
      <w:r>
        <w:rPr>
          <w:rFonts w:ascii="宋体" w:hAnsi="宋体" w:eastAsia="宋体" w:cs="宋体"/>
          <w:color w:val="000"/>
          <w:sz w:val="28"/>
          <w:szCs w:val="28"/>
        </w:rPr>
        <w:t xml:space="preserve">X市心理咨询师协会党支部成立于X年X月，现有党员X名，其中正式党员X名，预备党员X名，入党积极分子X名。自成立以来，按照“面向全国各地，争创一流业绩，铸造名牌协会”的发展目标，围绕“一手抓党建工作，一手抓协会发展”的工作思路，党组织的凝聚力不断增强，党员的先锋模范作用得到有效发挥，为协会的快速发展奠定了坚实的组织保障。</w:t>
      </w:r>
    </w:p>
    <w:p>
      <w:pPr>
        <w:ind w:left="0" w:right="0" w:firstLine="560"/>
        <w:spacing w:before="450" w:after="450" w:line="312" w:lineRule="auto"/>
      </w:pPr>
      <w:r>
        <w:rPr>
          <w:rFonts w:ascii="宋体" w:hAnsi="宋体" w:eastAsia="宋体" w:cs="宋体"/>
          <w:color w:val="000"/>
          <w:sz w:val="28"/>
          <w:szCs w:val="28"/>
        </w:rPr>
        <w:t xml:space="preserve">一、强化基础建设，发挥战斗堡垒作用。一是统一思想，提升认识，加强组织核心领导。X年协会成立之初，就深刻的认识到社会组织的发展必须有党的引领，才能有灵魂、有目标、有方向。所以，从成立的那一天起，协会就积极主动申请成立党组织，X年X月，在X区委组织部的关心关注下，由X路办事处党工委批准成立了党支部。协会支部成立后，在组织和开展各项重大工作和项目中，均要召开党支部工作会议进行研究和部署，从项目策划、方案制定、资金运筹到实施落实的每一个步骤，都在党支部的领导、谋划下得到顺利实现，为协会赢得了发展机遇和发展空间，同时也树立了良好的社会形象和声誉。</w:t>
      </w:r>
    </w:p>
    <w:p>
      <w:pPr>
        <w:ind w:left="0" w:right="0" w:firstLine="560"/>
        <w:spacing w:before="450" w:after="450" w:line="312" w:lineRule="auto"/>
      </w:pPr>
      <w:r>
        <w:rPr>
          <w:rFonts w:ascii="宋体" w:hAnsi="宋体" w:eastAsia="宋体" w:cs="宋体"/>
          <w:color w:val="000"/>
          <w:sz w:val="28"/>
          <w:szCs w:val="28"/>
        </w:rPr>
        <w:t xml:space="preserve">二是重视人才，提升素质，扩大工作覆盖面。X年以来，党支部共研究确定了X名入党积极分子为培养对象，X年发展了X名符合入党条件的入党积极分子入党。X年，我们正在积极努力向办事处党工委申请力争发展X~X名预备党员。支部在招聘新员工过程中，首先要求新入职员工的政治素质，优先聘用具有党员身份的人员进入协会工作，两年多来，共聘用X名具有党员身份的员工，并及时接转新党员组织关系。目前，党员占协会员工人数比例达到X%以上，党组织的力量已成为X市心理咨询师协会的核心和重要支撑。</w:t>
      </w:r>
    </w:p>
    <w:p>
      <w:pPr>
        <w:ind w:left="0" w:right="0" w:firstLine="560"/>
        <w:spacing w:before="450" w:after="450" w:line="312" w:lineRule="auto"/>
      </w:pPr>
      <w:r>
        <w:rPr>
          <w:rFonts w:ascii="宋体" w:hAnsi="宋体" w:eastAsia="宋体" w:cs="宋体"/>
          <w:color w:val="000"/>
          <w:sz w:val="28"/>
          <w:szCs w:val="28"/>
        </w:rPr>
        <w:t xml:space="preserve">三是夯实基础，营造氛围，落实支部阵地建设。在市委组织部、区委组织部以及X路办事处党工委的大力支持下，积极打造“两新”党建示范基地，重新对协会党建工作进行全面提升，先后设置了协会发展历程、党员红色心理发展长廊、党员志愿者心理辅导站、党员图书室、党员先锋岗、党支部荣誉室、党代表工作室等。同时，为营造氛围，使前来协会上课的会员能够对党有一个更加直观全面的了解，还设立了“一个支部一个堡垒”“党建引领促发展”“一个党员一面旗帜”等主题展示。来访党员群众可在党建基地参观学习、座谈交流、心理辅导以及重温入党誓词。仅上半年，就接待X批次党员和党组织来协会参观学习，充分发挥了党建示范点的服务功能和示范带动作用。</w:t>
      </w:r>
    </w:p>
    <w:p>
      <w:pPr>
        <w:ind w:left="0" w:right="0" w:firstLine="560"/>
        <w:spacing w:before="450" w:after="450" w:line="312" w:lineRule="auto"/>
      </w:pPr>
      <w:r>
        <w:rPr>
          <w:rFonts w:ascii="宋体" w:hAnsi="宋体" w:eastAsia="宋体" w:cs="宋体"/>
          <w:color w:val="000"/>
          <w:sz w:val="28"/>
          <w:szCs w:val="28"/>
        </w:rPr>
        <w:t xml:space="preserve">二、坚持党建引领，提升党员模范作用。一是充分发挥党支部的战斗堡垒作用。在党支部没有成立前，是我们党员打头阵、做先锋，党支部成立后，是党支部打头阵、冲在前。在彝良地震和鲁甸地震中，我们成立了抗震救灾临时党支部，在帐篷外挂起临时党支部条幅，充分发挥党支部的战斗堡垒作用，让党的旗帜在灾区高高飘扬。</w:t>
      </w:r>
    </w:p>
    <w:p>
      <w:pPr>
        <w:ind w:left="0" w:right="0" w:firstLine="560"/>
        <w:spacing w:before="450" w:after="450" w:line="312" w:lineRule="auto"/>
      </w:pPr>
      <w:r>
        <w:rPr>
          <w:rFonts w:ascii="宋体" w:hAnsi="宋体" w:eastAsia="宋体" w:cs="宋体"/>
          <w:color w:val="000"/>
          <w:sz w:val="28"/>
          <w:szCs w:val="28"/>
        </w:rPr>
        <w:t xml:space="preserve">二是充分发挥党员的先锋模范作用。在发挥党员的先锋模范作用上，我们坚持教育党员做到“四个走在前”：学习提升走在前，抗震救灾走在前，业务工作走在前，公益爱心走在前。通过党员“四个走在前”，既发挥了党员先锋模范作用，又锤炼了党员的党性和服务群众能力。为充分发挥党员的带动作用，我们把党员都放在重要工作岗位，目前我们协会六个部门的主管，有五个都是党员，一个是入党积极分子。事实证明，在协会的发展壮大过程中，党员起到了中流砥柱的作用，为协会的工作开展、创新发展以及队伍稳定，发挥了不可替代的作用。</w:t>
      </w:r>
    </w:p>
    <w:p>
      <w:pPr>
        <w:ind w:left="0" w:right="0" w:firstLine="560"/>
        <w:spacing w:before="450" w:after="450" w:line="312" w:lineRule="auto"/>
      </w:pPr>
      <w:r>
        <w:rPr>
          <w:rFonts w:ascii="宋体" w:hAnsi="宋体" w:eastAsia="宋体" w:cs="宋体"/>
          <w:color w:val="000"/>
          <w:sz w:val="28"/>
          <w:szCs w:val="28"/>
        </w:rPr>
        <w:t xml:space="preserve">三是充分发挥协会党员的专业优势。协会党支部充分发挥党员自身心理学专业优势，利用行业资源和特点，积极为社会大众心理健康服务，为社会公益事业服务。广大党员干部先后深入X多个社区、X个大中型企业、X多个城市区、县乡村学校，X个部队营房、X多个政府机关，X多个贫困和普通家庭，X个地震灾区，开展城市区老年人周末心理健康咨询、社区心理健康讲座、地震灾区群众和儿童心理危机干预、留守儿童心理矫治和辅导、中高招学生心理减压、政府机关干部、企业职工和部队官兵团体心理辅导讲座等活动，受众人员达万余人，切实解决百姓群众的困难和疾苦，真正将温暖和关爱送到广大人民群众的心里和身边，使社会组织在社会和群众中树立了“有担当、有责任、有作为”的良好形象。</w:t>
      </w:r>
    </w:p>
    <w:p>
      <w:pPr>
        <w:ind w:left="0" w:right="0" w:firstLine="560"/>
        <w:spacing w:before="450" w:after="450" w:line="312" w:lineRule="auto"/>
      </w:pPr>
      <w:r>
        <w:rPr>
          <w:rFonts w:ascii="宋体" w:hAnsi="宋体" w:eastAsia="宋体" w:cs="宋体"/>
          <w:color w:val="000"/>
          <w:sz w:val="28"/>
          <w:szCs w:val="28"/>
        </w:rPr>
        <w:t xml:space="preserve">三、勇于承担责任，推动和谐社会建设。一是维护员工利益，创新协会发展。多年来，协会党支部始终坚持“以人为本”的文化理念，坚决维护员工的合法权益，督促协会制定《员工福利制度》，员工享受各种福利待遇达X多项，大力支持协会根据经营情况每年逐步提高员工工资福利待遇；为员工按时交纳社保保险；定期组织体检、节假日慰问、带薪休假等福利，以上工作的执行和落实，起到了凝聚员工队伍作用，促进了协会的健康快速发展。</w:t>
      </w:r>
    </w:p>
    <w:p>
      <w:pPr>
        <w:ind w:left="0" w:right="0" w:firstLine="560"/>
        <w:spacing w:before="450" w:after="450" w:line="312" w:lineRule="auto"/>
      </w:pPr>
      <w:r>
        <w:rPr>
          <w:rFonts w:ascii="宋体" w:hAnsi="宋体" w:eastAsia="宋体" w:cs="宋体"/>
          <w:color w:val="000"/>
          <w:sz w:val="28"/>
          <w:szCs w:val="28"/>
        </w:rPr>
        <w:t xml:space="preserve">二是营造协会文化，树立良好形象。协会党支部在员工中大力提倡“团结协作、勇于奉献、敢于创新、求实高效”的工作作风，努力塑造“真诚、奉献、创新、高效”的协会精神，逐步形成“以制度管人、以才能用人、以真诚感人、以待遇留人”的协会管理理念，通过开展新员工入职教育、员工理想、员工培训等方式，将协会思想理念、制度管理进行渗透和灌输。党支部通过举办员工生日纪念会、“三八”妇女节庆祝会、员工感恩会、员工住院看望等活动，提升员工对协会的认同感、归属感。</w:t>
      </w:r>
    </w:p>
    <w:p>
      <w:pPr>
        <w:ind w:left="0" w:right="0" w:firstLine="560"/>
        <w:spacing w:before="450" w:after="450" w:line="312" w:lineRule="auto"/>
      </w:pPr>
      <w:r>
        <w:rPr>
          <w:rFonts w:ascii="宋体" w:hAnsi="宋体" w:eastAsia="宋体" w:cs="宋体"/>
          <w:color w:val="000"/>
          <w:sz w:val="28"/>
          <w:szCs w:val="28"/>
        </w:rPr>
        <w:t xml:space="preserve">三是加强协会宣传，展示党建成果。协会党支部高度重视协会形象宣传和社会影响力传播，积极通过中央、省、市党报、党刊和广播电视台及网络传媒加大对协会和优秀共产党员先进事迹等方面的宣传报道，先后在各类媒体刊登活动信息、先进事迹、专题报道、专业文章连载等X余篇。同时，我们还通过接待、联系大量社会各界人士和来访者，推广、介绍、展示党建工作对协会工作的支撑作用和助推效果，努力营造通力合作、互促共赢的生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2025-01-31T16:00:08+08:00</dcterms:created>
  <dcterms:modified xsi:type="dcterms:W3CDTF">2025-01-31T16:00:08+08:00</dcterms:modified>
</cp:coreProperties>
</file>

<file path=docProps/custom.xml><?xml version="1.0" encoding="utf-8"?>
<Properties xmlns="http://schemas.openxmlformats.org/officeDocument/2006/custom-properties" xmlns:vt="http://schemas.openxmlformats.org/officeDocument/2006/docPropsVTypes"/>
</file>