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信息工程学院党建工作创新案例2024（精选合集）</w:t>
      </w:r>
      <w:bookmarkEnd w:id="1"/>
    </w:p>
    <w:p>
      <w:pPr>
        <w:jc w:val="center"/>
        <w:spacing w:before="0" w:after="450"/>
      </w:pPr>
      <w:r>
        <w:rPr>
          <w:rFonts w:ascii="Arial" w:hAnsi="Arial" w:eastAsia="Arial" w:cs="Arial"/>
          <w:color w:val="999999"/>
          <w:sz w:val="20"/>
          <w:szCs w:val="20"/>
        </w:rPr>
        <w:t xml:space="preserve">来源：网络  作者：落花无言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信息工程学院党建工作创新案例2024信息工程学院党建工作创新案例信息工程学院党总支不断创新基层党建工作，努力夯实组织基础，不断加强和创新基层党组织生活，创造性的将党内党员教育在内容和形式上进行创新，把党内教育与师生的日常学习及生活...</w:t>
      </w:r>
    </w:p>
    <w:p>
      <w:pPr>
        <w:ind w:left="0" w:right="0" w:firstLine="560"/>
        <w:spacing w:before="450" w:after="450" w:line="312" w:lineRule="auto"/>
      </w:pPr>
      <w:r>
        <w:rPr>
          <w:rFonts w:ascii="黑体" w:hAnsi="黑体" w:eastAsia="黑体" w:cs="黑体"/>
          <w:color w:val="000000"/>
          <w:sz w:val="36"/>
          <w:szCs w:val="36"/>
          <w:b w:val="1"/>
          <w:bCs w:val="1"/>
        </w:rPr>
        <w:t xml:space="preserve">第一篇：信息工程学院党建工作创新案例2024</w:t>
      </w:r>
    </w:p>
    <w:p>
      <w:pPr>
        <w:ind w:left="0" w:right="0" w:firstLine="560"/>
        <w:spacing w:before="450" w:after="450" w:line="312" w:lineRule="auto"/>
      </w:pPr>
      <w:r>
        <w:rPr>
          <w:rFonts w:ascii="宋体" w:hAnsi="宋体" w:eastAsia="宋体" w:cs="宋体"/>
          <w:color w:val="000"/>
          <w:sz w:val="28"/>
          <w:szCs w:val="28"/>
        </w:rPr>
        <w:t xml:space="preserve">信息工程学院党建工作创新案例</w:t>
      </w:r>
    </w:p>
    <w:p>
      <w:pPr>
        <w:ind w:left="0" w:right="0" w:firstLine="560"/>
        <w:spacing w:before="450" w:after="450" w:line="312" w:lineRule="auto"/>
      </w:pPr>
      <w:r>
        <w:rPr>
          <w:rFonts w:ascii="宋体" w:hAnsi="宋体" w:eastAsia="宋体" w:cs="宋体"/>
          <w:color w:val="000"/>
          <w:sz w:val="28"/>
          <w:szCs w:val="28"/>
        </w:rPr>
        <w:t xml:space="preserve">信息工程学院党总支不断创新基层党建工作，努力夯实组织基础，不断加强和创新基层党组织生活，创造性的将党内党员教育在内容和形式上进行创新，把党内教育与师生的日常学习及生活实际相结合，不断增强“三会一课”教育活动实效性和及时性。</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是突出创新引领。牢牢把握动态化、信息化条件下学生思想状况的新变化，以扎实有效的载体丰富“三会一课”内容和形式。充分运用党员微信群，开展“微党课”、“微讨论”，定期举办“讲党课党史”比赛，创新实施“开放式组织生活”、“开放式党课”，推动基层党建工作创新发展。</w:t>
      </w:r>
    </w:p>
    <w:p>
      <w:pPr>
        <w:ind w:left="0" w:right="0" w:firstLine="560"/>
        <w:spacing w:before="450" w:after="450" w:line="312" w:lineRule="auto"/>
      </w:pPr>
      <w:r>
        <w:rPr>
          <w:rFonts w:ascii="宋体" w:hAnsi="宋体" w:eastAsia="宋体" w:cs="宋体"/>
          <w:color w:val="000"/>
          <w:sz w:val="28"/>
          <w:szCs w:val="28"/>
        </w:rPr>
        <w:t xml:space="preserve">二是内容上创新。在教育内容上，变“单一型”为“多样化”。传统党员教育管理内容一般突出政治理论教育，而信息工程学院党总支在在内容上进行创新，引用学院学生身边的人和事，把师生的先进事迹、优秀个人学习体会心得进行分享，通过身边人讲述身边事、身边事教育身边人的形式，触动全体党员师生的心灵，确保了学习教育的实效性。</w:t>
      </w:r>
    </w:p>
    <w:p>
      <w:pPr>
        <w:ind w:left="0" w:right="0" w:firstLine="560"/>
        <w:spacing w:before="450" w:after="450" w:line="312" w:lineRule="auto"/>
      </w:pPr>
      <w:r>
        <w:rPr>
          <w:rFonts w:ascii="宋体" w:hAnsi="宋体" w:eastAsia="宋体" w:cs="宋体"/>
          <w:color w:val="000"/>
          <w:sz w:val="28"/>
          <w:szCs w:val="28"/>
        </w:rPr>
        <w:t xml:space="preserve">三是形式上创新。传统党员教育管理多采用上课式的灌输制度，我院近两年在形式不断尝试新方法、新方式，采取观看党课党史影片、外出参观红色革命基地、参观兄弟院校在党员教育管理上的先进做法和成功经验。形式活跃的多媒体课件，教育的直观性增强、互动性增强、吸引力增强，使党员能坐得住、学得进。</w:t>
      </w:r>
    </w:p>
    <w:p>
      <w:pPr>
        <w:ind w:left="0" w:right="0" w:firstLine="560"/>
        <w:spacing w:before="450" w:after="450" w:line="312" w:lineRule="auto"/>
      </w:pPr>
      <w:r>
        <w:rPr>
          <w:rFonts w:ascii="宋体" w:hAnsi="宋体" w:eastAsia="宋体" w:cs="宋体"/>
          <w:color w:val="000"/>
          <w:sz w:val="28"/>
          <w:szCs w:val="28"/>
        </w:rPr>
        <w:t xml:space="preserve">实施效果：</w:t>
      </w:r>
    </w:p>
    <w:p>
      <w:pPr>
        <w:ind w:left="0" w:right="0" w:firstLine="560"/>
        <w:spacing w:before="450" w:after="450" w:line="312" w:lineRule="auto"/>
      </w:pPr>
      <w:r>
        <w:rPr>
          <w:rFonts w:ascii="宋体" w:hAnsi="宋体" w:eastAsia="宋体" w:cs="宋体"/>
          <w:color w:val="000"/>
          <w:sz w:val="28"/>
          <w:szCs w:val="28"/>
        </w:rPr>
        <w:t xml:space="preserve">通过主体上创新、内容上创新、形势上创新。使党员教育管理内容更加实在，更具有说服力，更有亲切感，达到了比以往枯燥的纯理论宣讲更容易让党员和群众接受的效果，增强了基层党组织工作的创新力、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第二篇：党建创新工作案例</w:t>
      </w:r>
    </w:p>
    <w:p>
      <w:pPr>
        <w:ind w:left="0" w:right="0" w:firstLine="560"/>
        <w:spacing w:before="450" w:after="450" w:line="312" w:lineRule="auto"/>
      </w:pPr>
      <w:r>
        <w:rPr>
          <w:rFonts w:ascii="宋体" w:hAnsi="宋体" w:eastAsia="宋体" w:cs="宋体"/>
          <w:color w:val="000"/>
          <w:sz w:val="28"/>
          <w:szCs w:val="28"/>
        </w:rPr>
        <w:t xml:space="preserve">党建创新工作案例三篇</w:t>
      </w:r>
    </w:p>
    <w:p>
      <w:pPr>
        <w:ind w:left="0" w:right="0" w:firstLine="560"/>
        <w:spacing w:before="450" w:after="450" w:line="312" w:lineRule="auto"/>
      </w:pPr>
      <w:r>
        <w:rPr>
          <w:rFonts w:ascii="宋体" w:hAnsi="宋体" w:eastAsia="宋体" w:cs="宋体"/>
          <w:color w:val="000"/>
          <w:sz w:val="28"/>
          <w:szCs w:val="28"/>
        </w:rPr>
        <w:t xml:space="preserve">本文仅供参考</w:t>
      </w:r>
    </w:p>
    <w:p>
      <w:pPr>
        <w:ind w:left="0" w:right="0" w:firstLine="560"/>
        <w:spacing w:before="450" w:after="450" w:line="312" w:lineRule="auto"/>
      </w:pPr>
      <w:r>
        <w:rPr>
          <w:rFonts w:ascii="宋体" w:hAnsi="宋体" w:eastAsia="宋体" w:cs="宋体"/>
          <w:color w:val="000"/>
          <w:sz w:val="28"/>
          <w:szCs w:val="28"/>
        </w:rPr>
        <w:t xml:space="preserve">党建创新工作案例【篇一】</w:t>
      </w:r>
    </w:p>
    <w:p>
      <w:pPr>
        <w:ind w:left="0" w:right="0" w:firstLine="560"/>
        <w:spacing w:before="450" w:after="450" w:line="312" w:lineRule="auto"/>
      </w:pPr>
      <w:r>
        <w:rPr>
          <w:rFonts w:ascii="宋体" w:hAnsi="宋体" w:eastAsia="宋体" w:cs="宋体"/>
          <w:color w:val="000"/>
          <w:sz w:val="28"/>
          <w:szCs w:val="28"/>
        </w:rPr>
        <w:t xml:space="preserve">**市**县在推进农村基层网格化治理工作中紧紧围绕实际实效，积极探索适合本地实际的农村基层网格化治理模式、机制、路径，以“五个坚持”为基本方法，构建起全面覆盖、运转有效、推进有力的农村基层网格化治理体系。</w:t>
      </w:r>
    </w:p>
    <w:p>
      <w:pPr>
        <w:ind w:left="0" w:right="0" w:firstLine="560"/>
        <w:spacing w:before="450" w:after="450" w:line="312" w:lineRule="auto"/>
      </w:pPr>
      <w:r>
        <w:rPr>
          <w:rFonts w:ascii="宋体" w:hAnsi="宋体" w:eastAsia="宋体" w:cs="宋体"/>
          <w:color w:val="000"/>
          <w:sz w:val="28"/>
          <w:szCs w:val="28"/>
        </w:rPr>
        <w:t xml:space="preserve">坚持高位推动，强化基本保障。把党建引领农村基层网格化治理作为书记工程，县委书记亲自调度，先后主持召开县委常委会、党建工作领导小组会，就推进农村基层网格化治理工作进行专题研究。各乡镇党委分别召开党委会、工作调度会30余场次，由乡镇包村领导带队，深入全县600余个自然村逐村摸底数、查实情、问民需、健机制，对全县农村常住的34150户、84881人逐人登记造册，对21322户、56003名阶段性回村居住人口信息进行有效掌握，提出了针对性管理措施。全县104个村级党组织积极承担基础职责，直接领导推动网格化治理向纵深发展，从网格员选聘、上岗培训到网格体系的整体构建、党员群众的积极参与，开展了大量富有成效的工作，为网格化治理奠定了坚实基础。</w:t>
      </w:r>
    </w:p>
    <w:p>
      <w:pPr>
        <w:ind w:left="0" w:right="0" w:firstLine="560"/>
        <w:spacing w:before="450" w:after="450" w:line="312" w:lineRule="auto"/>
      </w:pPr>
      <w:r>
        <w:rPr>
          <w:rFonts w:ascii="宋体" w:hAnsi="宋体" w:eastAsia="宋体" w:cs="宋体"/>
          <w:color w:val="000"/>
          <w:sz w:val="28"/>
          <w:szCs w:val="28"/>
        </w:rPr>
        <w:t xml:space="preserve">坚持务实探索，搭建基本框架。一是扁平设置网格。以自然村或村民小组为基本单元，综合考虑地理布局、辖区人口、服务半径等因素，划分基础网格843个，取消中间层次、缩短管理过程、提高管理实效。二是完善服务网络。按照1名网格员一般包联15户左右标准，建立“1+N”网格员联户制度，坚持就亲、就近、就便，通过网格员和包联户双向选择，构建起全面系统的网格包联体系。三是加强组织覆盖。基本网格党员完成划分后，同步设立网格党小组，对于党员不足3人的网格，联合其他网格，建立联合党小组，全县共建立网格党小组613个，实现网格治理党的组织和工作全覆盖。</w:t>
      </w:r>
    </w:p>
    <w:p>
      <w:pPr>
        <w:ind w:left="0" w:right="0" w:firstLine="560"/>
        <w:spacing w:before="450" w:after="450" w:line="312" w:lineRule="auto"/>
      </w:pPr>
      <w:r>
        <w:rPr>
          <w:rFonts w:ascii="宋体" w:hAnsi="宋体" w:eastAsia="宋体" w:cs="宋体"/>
          <w:color w:val="000"/>
          <w:sz w:val="28"/>
          <w:szCs w:val="28"/>
        </w:rPr>
        <w:t xml:space="preserve">坚持力量下沉，建强基本队伍。一是择优选聘。依托设岗定责、承诺践诺，将有履职能力的1700余名在家党员、400余名优秀村民代表、致富能手选聘为基层网格员，共选聘网格员2137名，实现了“优秀力量带网格”。二是到位包联。全县31名县处级领导干部分别包联乡镇、村，81名乡镇党政领导班子成员包联村和基础网格，536名村干部进入网格并兼任党小组长，形成全县上下齐抓共管、层级负责、力量下沉基础网格的整体格局。三是联合引领。发挥党建联合体成员党组织作用，在全县各乡镇的12个党建联合体的127个县乡机关、企事业单位党组织主动承担网格党建、治理、服务等方面职责，解决工作难题400余件。四是明责担当。本着简便易行、责能配位原则，各乡镇分别建立了网格员责任清单、阶段性任务清单和激励性考核评价办法，同步明确包联领导、联建党组织责任，使各类网格工作主体行为有规范、工作有标准，为作用发挥提供了有力保障。</w:t>
      </w:r>
    </w:p>
    <w:p>
      <w:pPr>
        <w:ind w:left="0" w:right="0" w:firstLine="560"/>
        <w:spacing w:before="450" w:after="450" w:line="312" w:lineRule="auto"/>
      </w:pPr>
      <w:r>
        <w:rPr>
          <w:rFonts w:ascii="宋体" w:hAnsi="宋体" w:eastAsia="宋体" w:cs="宋体"/>
          <w:color w:val="000"/>
          <w:sz w:val="28"/>
          <w:szCs w:val="28"/>
        </w:rPr>
        <w:t xml:space="preserve">坚持多网合一，完善基本职能。一是充分整合资源，横向实现多网合一。结合基层治理实际，围绕群众需要，在网格内设置基层党建、意识形态、信息采报、积分评定、人居环境整治等11项具体服务职能，为工作开展指明方向。二是调动部门参与，纵向实现服务到底。将21个县直部门、乡镇各职能站所直接对接网格，根据单位工作职责明确服务内容，同时将乡镇站所工作人员直接编入网格，制作入户连心卡，注明联系方式，缩短服务距离。三是开展典型试点，探索有效治理模式。在**乡**村、**乡**村、**村等6个村开展积分评定试点，以网格为单位，通过网格员初评、网格长复评、“四议两公开”核准等程序，对全体农户进行积分评定，积分评定情况及时公布公示，接受各方监督。四是配套相关举措，构建善治乡村。坚持试点先行、逐步推开，探索将村规民约、负面清单等社会治理手段与网格化治理有效融合，在试点村评定积分的同时，通过党建引领，建立代表全体村民意志的村规民约，对于尽基本社会责任、做文明守法村民等事项作出具体规定，将打架斗殴、寻衅滋事的13户村民纳入负面清单，做到惩戒极少数、教育一大片的良好效果。</w:t>
      </w:r>
    </w:p>
    <w:p>
      <w:pPr>
        <w:ind w:left="0" w:right="0" w:firstLine="560"/>
        <w:spacing w:before="450" w:after="450" w:line="312" w:lineRule="auto"/>
      </w:pPr>
      <w:r>
        <w:rPr>
          <w:rFonts w:ascii="宋体" w:hAnsi="宋体" w:eastAsia="宋体" w:cs="宋体"/>
          <w:color w:val="000"/>
          <w:sz w:val="28"/>
          <w:szCs w:val="28"/>
        </w:rPr>
        <w:t xml:space="preserve">坚持稳步推进，健全基本制度。一是建立岗位公示制度。在村党群服务中心、村民小组醒目位置设置网格化治理公示牌，对网格划分、党组织设置和网格工作人员姓名、电话、职责等基本信息进行公示。二是建立把关推荐制度。通过“四议两公开”，建立村规民约，由网格员对所包联村民申请的低保政策、五保待遇、各类补贴进行第一道把关，并向村级组织进行推荐，没有经过网格员推荐的申请，原则上不应研究和批准。三是建立激励促动制度。由县委、县政府建立网格化治理奖励资金，根据各乡镇网格化治理运行情况和工作成效，差异化划拨奖励资金，用于对网格员工作的奖励激励，不断促动网格工作有效开展。</w:t>
      </w:r>
    </w:p>
    <w:p>
      <w:pPr>
        <w:ind w:left="0" w:right="0" w:firstLine="560"/>
        <w:spacing w:before="450" w:after="450" w:line="312" w:lineRule="auto"/>
      </w:pPr>
      <w:r>
        <w:rPr>
          <w:rFonts w:ascii="宋体" w:hAnsi="宋体" w:eastAsia="宋体" w:cs="宋体"/>
          <w:color w:val="000"/>
          <w:sz w:val="28"/>
          <w:szCs w:val="28"/>
        </w:rPr>
        <w:t xml:space="preserve">党建创新工作案例【篇二】</w:t>
      </w:r>
    </w:p>
    <w:p>
      <w:pPr>
        <w:ind w:left="0" w:right="0" w:firstLine="560"/>
        <w:spacing w:before="450" w:after="450" w:line="312" w:lineRule="auto"/>
      </w:pPr>
      <w:r>
        <w:rPr>
          <w:rFonts w:ascii="宋体" w:hAnsi="宋体" w:eastAsia="宋体" w:cs="宋体"/>
          <w:color w:val="000"/>
          <w:sz w:val="28"/>
          <w:szCs w:val="28"/>
        </w:rPr>
        <w:t xml:space="preserve">今年来，**县积极开展“机关党建质量提升年”活动，通过抓责任强落实、抓学习强素质、抓创建强规范，着力破解机关党建“灯下黑”问题。</w:t>
      </w:r>
    </w:p>
    <w:p>
      <w:pPr>
        <w:ind w:left="0" w:right="0" w:firstLine="560"/>
        <w:spacing w:before="450" w:after="450" w:line="312" w:lineRule="auto"/>
      </w:pPr>
      <w:r>
        <w:rPr>
          <w:rFonts w:ascii="宋体" w:hAnsi="宋体" w:eastAsia="宋体" w:cs="宋体"/>
          <w:color w:val="000"/>
          <w:sz w:val="28"/>
          <w:szCs w:val="28"/>
        </w:rPr>
        <w:t xml:space="preserve">点亮“机制灯”，明确党建责任。研究制定出台《**县坚持清单式管理强化党建责任制的十六条措施》《关于组建县直机关党委（党组）的通知》等制度，与40个县直机关党支部签订机关党建工作目标责任书，做到责任明确、任务具体、责任到人，形成人人担责负责的良好局面。</w:t>
      </w:r>
    </w:p>
    <w:p>
      <w:pPr>
        <w:ind w:left="0" w:right="0" w:firstLine="560"/>
        <w:spacing w:before="450" w:after="450" w:line="312" w:lineRule="auto"/>
      </w:pPr>
      <w:r>
        <w:rPr>
          <w:rFonts w:ascii="宋体" w:hAnsi="宋体" w:eastAsia="宋体" w:cs="宋体"/>
          <w:color w:val="000"/>
          <w:sz w:val="28"/>
          <w:szCs w:val="28"/>
        </w:rPr>
        <w:t xml:space="preserve">点亮“学习灯”，提升党务水平。严格落实学习制度，采取集中学习、研讨交流、知识测试等方式，定期对党支部学习情况进行督查，督促机关党员干部自觉把学习贯穿于日常工作生活和党性锻炼的全过程。采取“请进来、走出去”相结合的方式，举办县直机关党支部书记和党务工作者培训班，全面提升基层党务工作者的工作能力和业务水平。</w:t>
      </w:r>
    </w:p>
    <w:p>
      <w:pPr>
        <w:ind w:left="0" w:right="0" w:firstLine="560"/>
        <w:spacing w:before="450" w:after="450" w:line="312" w:lineRule="auto"/>
      </w:pPr>
      <w:r>
        <w:rPr>
          <w:rFonts w:ascii="宋体" w:hAnsi="宋体" w:eastAsia="宋体" w:cs="宋体"/>
          <w:color w:val="000"/>
          <w:sz w:val="28"/>
          <w:szCs w:val="28"/>
        </w:rPr>
        <w:t xml:space="preserve">点亮”创建灯”，强化队伍建设。实施党支部活动阵地“十有”“四统一”工程，创建双规范党支部建设，制定基层党组织工作“一本记”和党组织标准化工作手册，认真执行以“三会一课”为基础的组织生活制度，提升日常党内组织生活质量，依托**县党性教育基地，积极开展“讲党课、读经典、强党性”系列主题党日和“基层党组织书记话党建暨党建情景模拟课堂”等活动，不断提高党建专业化能力。</w:t>
      </w:r>
    </w:p>
    <w:p>
      <w:pPr>
        <w:ind w:left="0" w:right="0" w:firstLine="560"/>
        <w:spacing w:before="450" w:after="450" w:line="312" w:lineRule="auto"/>
      </w:pPr>
      <w:r>
        <w:rPr>
          <w:rFonts w:ascii="宋体" w:hAnsi="宋体" w:eastAsia="宋体" w:cs="宋体"/>
          <w:color w:val="000"/>
          <w:sz w:val="28"/>
          <w:szCs w:val="28"/>
        </w:rPr>
        <w:t xml:space="preserve">党建创新工作案例【篇三】</w:t>
      </w:r>
    </w:p>
    <w:p>
      <w:pPr>
        <w:ind w:left="0" w:right="0" w:firstLine="560"/>
        <w:spacing w:before="450" w:after="450" w:line="312" w:lineRule="auto"/>
      </w:pPr>
      <w:r>
        <w:rPr>
          <w:rFonts w:ascii="宋体" w:hAnsi="宋体" w:eastAsia="宋体" w:cs="宋体"/>
          <w:color w:val="000"/>
          <w:sz w:val="28"/>
          <w:szCs w:val="28"/>
        </w:rPr>
        <w:t xml:space="preserve">近年来，**县全力推进学校党建工作与教育教学等业务工作协同推进、互促共赢，有效助推学校整体工作创特色、出实效、上水平。</w:t>
      </w:r>
    </w:p>
    <w:p>
      <w:pPr>
        <w:ind w:left="0" w:right="0" w:firstLine="560"/>
        <w:spacing w:before="450" w:after="450" w:line="312" w:lineRule="auto"/>
      </w:pPr>
      <w:r>
        <w:rPr>
          <w:rFonts w:ascii="宋体" w:hAnsi="宋体" w:eastAsia="宋体" w:cs="宋体"/>
          <w:color w:val="000"/>
          <w:sz w:val="28"/>
          <w:szCs w:val="28"/>
        </w:rPr>
        <w:t xml:space="preserve">通过打造河西寄宿制学校“儒雅教育”和“民族团结教育”、**寄宿制学校“法治校园建设”等校园文化建设品牌，切实强化了校园文化建设在学校规范办学和教育教学中润物细无声的作用；全面推进全县幼儿园和中小学教育教学改革。以县城规模学校为核心，辐射带动辖区和生源片区乡村学校建设，实现“校联体”成员学校教育资源优质化、教师交流常态化、教育管理规范化、教师队伍专业化、学校发展特色化的“五化”教育教学改革模式，科学推进城乡教育一体化发展。</w:t>
      </w:r>
    </w:p>
    <w:p>
      <w:pPr>
        <w:ind w:left="0" w:right="0" w:firstLine="560"/>
        <w:spacing w:before="450" w:after="450" w:line="312" w:lineRule="auto"/>
      </w:pPr>
      <w:r>
        <w:rPr>
          <w:rFonts w:ascii="宋体" w:hAnsi="宋体" w:eastAsia="宋体" w:cs="宋体"/>
          <w:color w:val="000"/>
          <w:sz w:val="28"/>
          <w:szCs w:val="28"/>
        </w:rPr>
        <w:t xml:space="preserve">为持续深化“名师工作室”党建品牌，启动了“名师工作室导师团”活动，聘请省内教育系统的11名教育教学专家，定期到各中小学指导教育教学研究工作；对有3名以上正式党员的民办幼儿园和校外培训机构，及时单独组建党组织。通过成立联合党支部、选派党建指导员等方式优化党组织设置，确保每名党员都能纳入组织管理、参加组织生活，实现了党的领导、党的建设和党的工作在全县民办学校全覆盖。</w:t>
      </w:r>
    </w:p>
    <w:p>
      <w:pPr>
        <w:ind w:left="0" w:right="0" w:firstLine="560"/>
        <w:spacing w:before="450" w:after="450" w:line="312" w:lineRule="auto"/>
      </w:pPr>
      <w:r>
        <w:rPr>
          <w:rFonts w:ascii="黑体" w:hAnsi="黑体" w:eastAsia="黑体" w:cs="黑体"/>
          <w:color w:val="000000"/>
          <w:sz w:val="36"/>
          <w:szCs w:val="36"/>
          <w:b w:val="1"/>
          <w:bCs w:val="1"/>
        </w:rPr>
        <w:t xml:space="preserve">第三篇：且末党建工作创新案例</w:t>
      </w:r>
    </w:p>
    <w:p>
      <w:pPr>
        <w:ind w:left="0" w:right="0" w:firstLine="560"/>
        <w:spacing w:before="450" w:after="450" w:line="312" w:lineRule="auto"/>
      </w:pPr>
      <w:r>
        <w:rPr>
          <w:rFonts w:ascii="宋体" w:hAnsi="宋体" w:eastAsia="宋体" w:cs="宋体"/>
          <w:color w:val="000"/>
          <w:sz w:val="28"/>
          <w:szCs w:val="28"/>
        </w:rPr>
        <w:t xml:space="preserve">用创新观念推动党建工作发展</w:t>
      </w:r>
    </w:p>
    <w:p>
      <w:pPr>
        <w:ind w:left="0" w:right="0" w:firstLine="560"/>
        <w:spacing w:before="450" w:after="450" w:line="312" w:lineRule="auto"/>
      </w:pPr>
      <w:r>
        <w:rPr>
          <w:rFonts w:ascii="宋体" w:hAnsi="宋体" w:eastAsia="宋体" w:cs="宋体"/>
          <w:color w:val="000"/>
          <w:sz w:val="28"/>
          <w:szCs w:val="28"/>
        </w:rPr>
        <w:t xml:space="preserve">----且末公路管理分局党建创新理论与实践</w:t>
      </w:r>
    </w:p>
    <w:p>
      <w:pPr>
        <w:ind w:left="0" w:right="0" w:firstLine="560"/>
        <w:spacing w:before="450" w:after="450" w:line="312" w:lineRule="auto"/>
      </w:pPr>
      <w:r>
        <w:rPr>
          <w:rFonts w:ascii="宋体" w:hAnsi="宋体" w:eastAsia="宋体" w:cs="宋体"/>
          <w:color w:val="000"/>
          <w:sz w:val="28"/>
          <w:szCs w:val="28"/>
        </w:rPr>
        <w:t xml:space="preserve">党建工作是一项严肃的工作，需要严谨的作风和科学的态度。但这并不意味着党建工作就只能是铁打戒律下的苦涩耕耘，党建工作应是一项充满生机活力与创造锐气的事业，在基层党建工作中大胆创新是应对时代变革，夯实执政之基的必由之路和必然选择。</w:t>
      </w:r>
    </w:p>
    <w:p>
      <w:pPr>
        <w:ind w:left="0" w:right="0" w:firstLine="560"/>
        <w:spacing w:before="450" w:after="450" w:line="312" w:lineRule="auto"/>
      </w:pPr>
      <w:r>
        <w:rPr>
          <w:rFonts w:ascii="宋体" w:hAnsi="宋体" w:eastAsia="宋体" w:cs="宋体"/>
          <w:color w:val="000"/>
          <w:sz w:val="28"/>
          <w:szCs w:val="28"/>
        </w:rPr>
        <w:t xml:space="preserve">一是要正确处理好创新与继承的关系。要十分注意在继承中创新，在创新中继承。从我分局党建工作创新的实践看，党建工作跟“风”走，落伍于形势的变化发展，工作局面是打不开的，因此，我分局积极探索创新的道路。</w:t>
      </w:r>
    </w:p>
    <w:p>
      <w:pPr>
        <w:ind w:left="0" w:right="0" w:firstLine="560"/>
        <w:spacing w:before="450" w:after="450" w:line="312" w:lineRule="auto"/>
      </w:pPr>
      <w:r>
        <w:rPr>
          <w:rFonts w:ascii="宋体" w:hAnsi="宋体" w:eastAsia="宋体" w:cs="宋体"/>
          <w:color w:val="000"/>
          <w:sz w:val="28"/>
          <w:szCs w:val="28"/>
        </w:rPr>
        <w:t xml:space="preserve">例：我分局深入学习贯彻党的十七届五中全会会议精神，以加强党的执政能力建设为主线，为强化宗旨观念、提高工作效率、培育实干精神，于2月21日—2月28日组织全体干部职工开展了为期8天的理论知识培训班，组织全体党员学习了十七届五中全会精神、新疆工作座谈会会议精神、自治区党委九届十次全委（扩大）会议精神、六五普法、信访条例及民族团结等相关知识，均取得了好的成绩</w:t>
      </w:r>
    </w:p>
    <w:p>
      <w:pPr>
        <w:ind w:left="0" w:right="0" w:firstLine="560"/>
        <w:spacing w:before="450" w:after="450" w:line="312" w:lineRule="auto"/>
      </w:pPr>
      <w:r>
        <w:rPr>
          <w:rFonts w:ascii="宋体" w:hAnsi="宋体" w:eastAsia="宋体" w:cs="宋体"/>
          <w:color w:val="000"/>
          <w:sz w:val="28"/>
          <w:szCs w:val="28"/>
        </w:rPr>
        <w:t xml:space="preserve">二是要正确处理好创新数与量的关系。创新不是标新立异，也不是矫揉造作，而是在继承传统好做法、好经验基础上的一种创造。所以创新必须把握一个“度”，要通过深入的调查研究，准确把握哪些重在基础，哪些重在规范，哪些可以创新，哪些需要创新，如何去创新，切不可千篇一律，一味求新，甚至乱提口号。着力解决干部队伍中存在的急功近利、作风漂浮、标准不高、落实不到位等问题，3月31日组织党员学习了关于机关行政效能“电视电话会议”精神，努力建设一支“牢记宗旨、联系群众，敢打硬仗、敢于负责，开拓进取、求真务实”的高素质干部队伍。对党风廉政建设及反腐败工作任务进行了分解，认真传达了上级党委下达的各类文件精神，按时上报相关材料；为实现我分局跨越式发展提供思想和组织保证，继续开展“争先创优”活动1月8日分局领导对创先争优活动工作进行点评。</w:t>
      </w:r>
    </w:p>
    <w:p>
      <w:pPr>
        <w:ind w:left="0" w:right="0" w:firstLine="560"/>
        <w:spacing w:before="450" w:after="450" w:line="312" w:lineRule="auto"/>
      </w:pPr>
      <w:r>
        <w:rPr>
          <w:rFonts w:ascii="宋体" w:hAnsi="宋体" w:eastAsia="宋体" w:cs="宋体"/>
          <w:color w:val="000"/>
          <w:sz w:val="28"/>
          <w:szCs w:val="28"/>
        </w:rPr>
        <w:t xml:space="preserve">认真把握党员发展关。将政治素质好、作风好、工作好、积极向党组织靠拢的优秀人才确立为入党积极分子，保证了村级组织新鲜血液的循环流动今年第一季度确定了3名重点培养对象，并且4名入党积极分子撰写了入党申请书。</w:t>
      </w:r>
    </w:p>
    <w:p>
      <w:pPr>
        <w:ind w:left="0" w:right="0" w:firstLine="560"/>
        <w:spacing w:before="450" w:after="450" w:line="312" w:lineRule="auto"/>
      </w:pPr>
      <w:r>
        <w:rPr>
          <w:rFonts w:ascii="宋体" w:hAnsi="宋体" w:eastAsia="宋体" w:cs="宋体"/>
          <w:color w:val="000"/>
          <w:sz w:val="28"/>
          <w:szCs w:val="28"/>
        </w:rPr>
        <w:t xml:space="preserve">组织人员入户调困难户基本情况，掌握详细资料，听取群众呼声，1月10日，党支部成员，探望了退休职工及遗属，并向27户退休职工及遗属送去每人300元的慰问金 4月15日对分局全体离退休职工召开座谈会，传达局“永远跟党走”文件精神。</w:t>
      </w:r>
    </w:p>
    <w:p>
      <w:pPr>
        <w:ind w:left="0" w:right="0" w:firstLine="560"/>
        <w:spacing w:before="450" w:after="450" w:line="312" w:lineRule="auto"/>
      </w:pPr>
      <w:r>
        <w:rPr>
          <w:rFonts w:ascii="宋体" w:hAnsi="宋体" w:eastAsia="宋体" w:cs="宋体"/>
          <w:color w:val="000"/>
          <w:sz w:val="28"/>
          <w:szCs w:val="28"/>
        </w:rPr>
        <w:t xml:space="preserve">三是要正确处理好创新与推广的关系。创新的开端总是发生在局部、在某一方面，要使其真正带动面上的工作，产生最</w:t>
      </w:r>
    </w:p>
    <w:p>
      <w:pPr>
        <w:ind w:left="0" w:right="0" w:firstLine="560"/>
        <w:spacing w:before="450" w:after="450" w:line="312" w:lineRule="auto"/>
      </w:pPr>
      <w:r>
        <w:rPr>
          <w:rFonts w:ascii="宋体" w:hAnsi="宋体" w:eastAsia="宋体" w:cs="宋体"/>
          <w:color w:val="000"/>
          <w:sz w:val="28"/>
          <w:szCs w:val="28"/>
        </w:rPr>
        <w:t xml:space="preserve">大实效，关健是要抓好落实，及时总结推广创新的经验做法，使之由局部走向全局，不能墙内开花墙外香。但推广创新经验也要注意针对性和可行性，不能搞一刀切，认真落实各项会议制度，2024年1月5日召开了党员大会； 1月22日召开了领导干部专题组织生活会；1月24日召开了且末分局党员民主评议会；每月均按要求组织分局党员进行学习</w:t>
      </w:r>
    </w:p>
    <w:p>
      <w:pPr>
        <w:ind w:left="0" w:right="0" w:firstLine="560"/>
        <w:spacing w:before="450" w:after="450" w:line="312" w:lineRule="auto"/>
      </w:pPr>
      <w:r>
        <w:rPr>
          <w:rFonts w:ascii="宋体" w:hAnsi="宋体" w:eastAsia="宋体" w:cs="宋体"/>
          <w:color w:val="000"/>
          <w:sz w:val="28"/>
          <w:szCs w:val="28"/>
        </w:rPr>
        <w:t xml:space="preserve">积极向局报送资料，截止5月5日，共向局投稿15篇，报送信息20篇；4月18日上报《关于庆祝中国共产党成立90周年反腐倡廉建设理论研讨》论文2篇；</w:t>
      </w:r>
    </w:p>
    <w:p>
      <w:pPr>
        <w:ind w:left="0" w:right="0" w:firstLine="560"/>
        <w:spacing w:before="450" w:after="450" w:line="312" w:lineRule="auto"/>
      </w:pPr>
      <w:r>
        <w:rPr>
          <w:rFonts w:ascii="宋体" w:hAnsi="宋体" w:eastAsia="宋体" w:cs="宋体"/>
          <w:color w:val="000"/>
          <w:sz w:val="28"/>
          <w:szCs w:val="28"/>
        </w:rPr>
        <w:t xml:space="preserve">四是要正确处理好创新与实效的关系。衡量创新是否成功，很重要的是看创新的实际成效。有的地方党建工作创新为了追求轰动效应和“政绩”，把创新搞成了花拳绣腿，这一点必须加以克服。当前，要特别注重围绕经济发展创新党建工作，把党建工作创新的落脚点定位在为经济发展提供强大的推动力上。经济发展来不得“空中楼阁”，作为其推动力量的党建工作，如果试图以几个华而不实的“靓招”来实现其功能，是幼稚的。因此，在今后的党建工作中，必须坚决抵制与摒弃那些给党和人民的事业造成损失和灾难的“花架子”，把创新之根深深扎在加快经济发展的实践土地上，实现党建工作与经济工作最佳结合，才能使灿烂的党建之花，结出丰硕的经济建设之果。在今后的工作中，我们将在加强班子建设、强化目标管理、严格奖惩制度、着眼热点难</w:t>
      </w:r>
    </w:p>
    <w:p>
      <w:pPr>
        <w:ind w:left="0" w:right="0" w:firstLine="560"/>
        <w:spacing w:before="450" w:after="450" w:line="312" w:lineRule="auto"/>
      </w:pPr>
      <w:r>
        <w:rPr>
          <w:rFonts w:ascii="宋体" w:hAnsi="宋体" w:eastAsia="宋体" w:cs="宋体"/>
          <w:color w:val="000"/>
          <w:sz w:val="28"/>
          <w:szCs w:val="28"/>
        </w:rPr>
        <w:t xml:space="preserve">点等几个方面更加努力，奋力破解党建工作难题，为我分局发跨越式展新贡献力量。</w:t>
      </w:r>
    </w:p>
    <w:p>
      <w:pPr>
        <w:ind w:left="0" w:right="0" w:firstLine="560"/>
        <w:spacing w:before="450" w:after="450" w:line="312" w:lineRule="auto"/>
      </w:pPr>
      <w:r>
        <w:rPr>
          <w:rFonts w:ascii="宋体" w:hAnsi="宋体" w:eastAsia="宋体" w:cs="宋体"/>
          <w:color w:val="000"/>
          <w:sz w:val="28"/>
          <w:szCs w:val="28"/>
        </w:rPr>
        <w:t xml:space="preserve">1、以提高行政效能为核心，加强领导班子和干部队伍建设。继续开展“创先争优活动”和“热爱伟大祖国，建设美好家园”主题教育；继续加强“机关作风建设，提高行政效能”，贯彻相关文件精神，组织开展学理论、学政策、学科学、学技能，增强基层党组织学习力、创新力、执行力和公信力。同时，继续坚持民主集中制和党委集体领导下的分工负责制；加强党员干部思想政治建设，推动党员干部自觉树立全心全意为人民服务的宗旨观念、真正落实科学发展观的本质要求、着力体现求真务实的作风形象。</w:t>
      </w:r>
    </w:p>
    <w:p>
      <w:pPr>
        <w:ind w:left="0" w:right="0" w:firstLine="560"/>
        <w:spacing w:before="450" w:after="450" w:line="312" w:lineRule="auto"/>
      </w:pPr>
      <w:r>
        <w:rPr>
          <w:rFonts w:ascii="宋体" w:hAnsi="宋体" w:eastAsia="宋体" w:cs="宋体"/>
          <w:color w:val="000"/>
          <w:sz w:val="28"/>
          <w:szCs w:val="28"/>
        </w:rPr>
        <w:t xml:space="preserve">2、以夯实基础为重点，加强基层组织建设。按照基层党建工作新格局的要求，深入学习十七届五中全会精神，全面贯彻落实《自治区党委九届十次全委（扩大）会议》精神。根据上个季度党风廉政建设及反腐败工作任务的分解内容，认真完成本季度有关任务；</w:t>
      </w:r>
    </w:p>
    <w:p>
      <w:pPr>
        <w:ind w:left="0" w:right="0" w:firstLine="560"/>
        <w:spacing w:before="450" w:after="450" w:line="312" w:lineRule="auto"/>
      </w:pPr>
      <w:r>
        <w:rPr>
          <w:rFonts w:ascii="宋体" w:hAnsi="宋体" w:eastAsia="宋体" w:cs="宋体"/>
          <w:color w:val="000"/>
          <w:sz w:val="28"/>
          <w:szCs w:val="28"/>
        </w:rPr>
        <w:t xml:space="preserve">3、以惩防并举为抓手，加强党风廉政建设。健全教育、制度、监督并重的惩防体系建设，坚持不懈地进行廉洁教育、作风教育和警示教育。根据库尔勒公路管理局《关于开展党建调研工作的通知》，完成相关调研工作；认真落实党风廉政建设责任制，严格执行领导干部廉洁从政各项规定，着力整治党风政风方面的突出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第四篇：党建工作创新案例</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个支部就是一座战斗堡垒。********坚持以党的组织体系建设为重点，聚焦“三年打基础、五年争优先”工作目标和“一切工作到支部”理念，以“六基”建设为抓手，围绕“五强”标准，引导带动各领域党支部全面开展“最强党支部”创建工作，进一步提高新时代党支部建设质量，夯实党的执政基础。</w:t>
      </w:r>
    </w:p>
    <w:p>
      <w:pPr>
        <w:ind w:left="0" w:right="0" w:firstLine="560"/>
        <w:spacing w:before="450" w:after="450" w:line="312" w:lineRule="auto"/>
      </w:pPr>
      <w:r>
        <w:rPr>
          <w:rFonts w:ascii="宋体" w:hAnsi="宋体" w:eastAsia="宋体" w:cs="宋体"/>
          <w:color w:val="000"/>
          <w:sz w:val="28"/>
          <w:szCs w:val="28"/>
        </w:rPr>
        <w:t xml:space="preserve">明确任务抓调度</w:t>
      </w:r>
    </w:p>
    <w:p>
      <w:pPr>
        <w:ind w:left="0" w:right="0" w:firstLine="560"/>
        <w:spacing w:before="450" w:after="450" w:line="312" w:lineRule="auto"/>
      </w:pPr>
      <w:r>
        <w:rPr>
          <w:rFonts w:ascii="宋体" w:hAnsi="宋体" w:eastAsia="宋体" w:cs="宋体"/>
          <w:color w:val="000"/>
          <w:sz w:val="28"/>
          <w:szCs w:val="28"/>
        </w:rPr>
        <w:t xml:space="preserve">下准工作“先手棋”</w:t>
      </w:r>
    </w:p>
    <w:p>
      <w:pPr>
        <w:ind w:left="0" w:right="0" w:firstLine="560"/>
        <w:spacing w:before="450" w:after="450" w:line="312" w:lineRule="auto"/>
      </w:pPr>
      <w:r>
        <w:rPr>
          <w:rFonts w:ascii="宋体" w:hAnsi="宋体" w:eastAsia="宋体" w:cs="宋体"/>
          <w:color w:val="000"/>
          <w:sz w:val="28"/>
          <w:szCs w:val="28"/>
        </w:rPr>
        <w:t xml:space="preserve">“大伙坐好，今天咱们先传达一下**里镇里要求建设‘最强党支部’的事儿。”近日，****满族屯满族乡特门**村两委在主题党日活动上围绕“最强党支部”目标任务、建设标准等内容进行探讨。</w:t>
      </w:r>
    </w:p>
    <w:p>
      <w:pPr>
        <w:ind w:left="0" w:right="0" w:firstLine="560"/>
        <w:spacing w:before="450" w:after="450" w:line="312" w:lineRule="auto"/>
      </w:pPr>
      <w:r>
        <w:rPr>
          <w:rFonts w:ascii="宋体" w:hAnsi="宋体" w:eastAsia="宋体" w:cs="宋体"/>
          <w:color w:val="000"/>
          <w:sz w:val="28"/>
          <w:szCs w:val="28"/>
        </w:rPr>
        <w:t xml:space="preserve">“满族屯满族乡党委及时对**委‘最强党支部’建设要求进行学习，分析全乡各党支部的基本情况，第一时间部署安排，特门**以**党支部为中心，积极创办特门郭勒羊肉合作社，特门塔拉农副产品合作社等带动贫困户增收，现在集体经济提上去了，我们想把它纳入‘最强党支部’行列，为全镇抓党建、促脱贫树立个标杆。”****满族屯满族乡党委书记华青龙介绍道。</w:t>
      </w:r>
    </w:p>
    <w:p>
      <w:pPr>
        <w:ind w:left="0" w:right="0" w:firstLine="560"/>
        <w:spacing w:before="450" w:after="450" w:line="312" w:lineRule="auto"/>
      </w:pPr>
      <w:r>
        <w:rPr>
          <w:rFonts w:ascii="宋体" w:hAnsi="宋体" w:eastAsia="宋体" w:cs="宋体"/>
          <w:color w:val="000"/>
          <w:sz w:val="28"/>
          <w:szCs w:val="28"/>
        </w:rPr>
        <w:t xml:space="preserve">****找准开展“最强党支部”建设工作的切入点和着力点，印发《“最强党支部”建设方案》，结合**村级组织“十星级”管理、国有企业党组织“四强四优”、非公企业和社会组织党组织“双强六好”“六个好”“三个表率”模范机关党组织建设、窗口单位和服务行业“三亮三提三比三评三创”等基层党建工作，确保最强党支部建设工作有序推进。</w:t>
      </w:r>
    </w:p>
    <w:p>
      <w:pPr>
        <w:ind w:left="0" w:right="0" w:firstLine="560"/>
        <w:spacing w:before="450" w:after="450" w:line="312" w:lineRule="auto"/>
      </w:pPr>
      <w:r>
        <w:rPr>
          <w:rFonts w:ascii="宋体" w:hAnsi="宋体" w:eastAsia="宋体" w:cs="宋体"/>
          <w:color w:val="000"/>
          <w:sz w:val="28"/>
          <w:szCs w:val="28"/>
        </w:rPr>
        <w:t xml:space="preserve">领导带头压责任，驶入工作“快车道”</w:t>
      </w:r>
    </w:p>
    <w:p>
      <w:pPr>
        <w:ind w:left="0" w:right="0" w:firstLine="560"/>
        <w:spacing w:before="450" w:after="450" w:line="312" w:lineRule="auto"/>
      </w:pPr>
      <w:r>
        <w:rPr>
          <w:rFonts w:ascii="宋体" w:hAnsi="宋体" w:eastAsia="宋体" w:cs="宋体"/>
          <w:color w:val="000"/>
          <w:sz w:val="28"/>
          <w:szCs w:val="28"/>
        </w:rPr>
        <w:t xml:space="preserve">8月7日，****召开党建重点任务推进会，就“最强党支部”工作进行安排部署，在领导干部带头下，各级党组织负责人主动到各自结对联系点参与“最强党支部”创建工作。8月20日，****委组织部组织开展“一村一名大学生”学历提升报名考试。为建立最强党支部打下人才基础。</w:t>
      </w:r>
    </w:p>
    <w:p>
      <w:pPr>
        <w:ind w:left="0" w:right="0" w:firstLine="560"/>
        <w:spacing w:before="450" w:after="450" w:line="312" w:lineRule="auto"/>
      </w:pPr>
      <w:r>
        <w:rPr>
          <w:rFonts w:ascii="宋体" w:hAnsi="宋体" w:eastAsia="宋体" w:cs="宋体"/>
          <w:color w:val="000"/>
          <w:sz w:val="28"/>
          <w:szCs w:val="28"/>
        </w:rPr>
        <w:t xml:space="preserve">****强化“分领域统筹推进”的精准导向，明确在全**村（社区）、机关事业单位、非公企业和社会组织等各领域建立226个“最强党支部”联系点，实现**委书记带头，处级领导主抓，党员干部联系全覆盖。明确要求采取“131”工作方法开展工作，即联系人每年至少开展1次专题调研、深入联系点检查指导3次、解决1个实际问题。创建一批可看可学、有影响力的特色党建品牌。同时，细化了各领域“最强党支部建设”参考标准和建设领导干部职责任务清单，**委组织部采取书面调度、现场督导相结合的方式，统筹协调推进各领域创建工作，并将巡查、调度情况作为党建述职、领导班子和领导干部考核的重要内容，切实强化创建工作责任落细落小、落地落实。</w:t>
      </w:r>
    </w:p>
    <w:p>
      <w:pPr>
        <w:ind w:left="0" w:right="0" w:firstLine="560"/>
        <w:spacing w:before="450" w:after="450" w:line="312" w:lineRule="auto"/>
      </w:pPr>
      <w:r>
        <w:rPr>
          <w:rFonts w:ascii="宋体" w:hAnsi="宋体" w:eastAsia="宋体" w:cs="宋体"/>
          <w:color w:val="000"/>
          <w:sz w:val="28"/>
          <w:szCs w:val="28"/>
        </w:rPr>
        <w:t xml:space="preserve">破解难题赢民心，绘制工作“同心圆”</w:t>
      </w:r>
    </w:p>
    <w:p>
      <w:pPr>
        <w:ind w:left="0" w:right="0" w:firstLine="560"/>
        <w:spacing w:before="450" w:after="450" w:line="312" w:lineRule="auto"/>
      </w:pPr>
      <w:r>
        <w:rPr>
          <w:rFonts w:ascii="宋体" w:hAnsi="宋体" w:eastAsia="宋体" w:cs="宋体"/>
          <w:color w:val="000"/>
          <w:sz w:val="28"/>
          <w:szCs w:val="28"/>
        </w:rPr>
        <w:t xml:space="preserve">“前两天**医院来我们社区给居民摆摊义诊，免费检查了很多项，以前没注意血压，今天发现血压偏高了，有困难找我们的‘最强党支部’，真的能解决问题”。碧桂园社区居民激动地说。**镇党委按照“五抓五强”举措积极抓好“最强党支部”建设，建设“健康地摊”，为社区居民提供“检查、诊疗、讲解、宣教”一站式服务，最大限度提升基层阵地辐射带动作用和服务群众能力。</w:t>
      </w:r>
    </w:p>
    <w:p>
      <w:pPr>
        <w:ind w:left="0" w:right="0" w:firstLine="560"/>
        <w:spacing w:before="450" w:after="450" w:line="312" w:lineRule="auto"/>
      </w:pPr>
      <w:r>
        <w:rPr>
          <w:rFonts w:ascii="宋体" w:hAnsi="宋体" w:eastAsia="宋体" w:cs="宋体"/>
          <w:color w:val="000"/>
          <w:sz w:val="28"/>
          <w:szCs w:val="28"/>
        </w:rPr>
        <w:t xml:space="preserve">“我们村儿现在小广场建的特别好，每天跳广场舞特别方便，‘最强党支部’真的发挥作用了。”巴日嘎斯台乡良种场村村民说道。巴日嘎斯台乡党委结合党群服务中心阵地建设，强化“最强党支部”阵地水平。今年完成新建村级活动场所7个、修缮1个、改扩建1个，实现了“371”事项办理，极大程度上为群众解决了“直办、代办、帮办”需求。</w:t>
      </w:r>
    </w:p>
    <w:p>
      <w:pPr>
        <w:ind w:left="0" w:right="0" w:firstLine="560"/>
        <w:spacing w:before="450" w:after="450" w:line="312" w:lineRule="auto"/>
      </w:pPr>
      <w:r>
        <w:rPr>
          <w:rFonts w:ascii="宋体" w:hAnsi="宋体" w:eastAsia="宋体" w:cs="宋体"/>
          <w:color w:val="000"/>
          <w:sz w:val="28"/>
          <w:szCs w:val="28"/>
        </w:rPr>
        <w:t xml:space="preserve">“最强党支部”创建以来，****委积极破解基层社会治理的突出问题，解决基层群众切身利益问题。目前，全**29支“党员志愿服务队”、5300余名农牧民党员，5893名在职党员和**外1800余名在职党员遍访各自领域村民居民，认领群众问题9500余个，协调各类项目1200余个，服务群众4万余人次，一大批群众关心的烦心事、操心事得到了有效解决。****充分发挥基层党支部的主动性和创造力，切实把抓好党支部作为党的组织体系建设的基本内容、管党治党的基本任务、检验党建工作成效的基本标准，推动“最强党支部”建设工作再上新台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**市委组织部坚持“四个聚焦”，强化基层党组织的政治功能和服务功能，推动**特色党建落地生根，以党建特色品牌引领**市全面发展。</w:t>
      </w:r>
    </w:p>
    <w:p>
      <w:pPr>
        <w:ind w:left="0" w:right="0" w:firstLine="560"/>
        <w:spacing w:before="450" w:after="450" w:line="312" w:lineRule="auto"/>
      </w:pPr>
      <w:r>
        <w:rPr>
          <w:rFonts w:ascii="宋体" w:hAnsi="宋体" w:eastAsia="宋体" w:cs="宋体"/>
          <w:color w:val="000"/>
          <w:sz w:val="28"/>
          <w:szCs w:val="28"/>
        </w:rPr>
        <w:t xml:space="preserve">聚焦强基固垒，点燃经济发展“动力引擎”。把全面落实《中国共产党支部工作条例（试行）》作为重要抓手，制定《**市筑牢新时代**口岸基层战斗堡垒建设“最强党支部”实施方案》，在全市机关事业单位、国有企业、社区、**以及非公有制经济组织和社会组织等五个领域内开展创建活动，强化示范引领作用。针对农区产业特色，积极探索“公司化经营”“旅游+”“生态+”等模式，举办首届“赛乌素美丽乡村·瓜果飘香”旅游季文化系列活动，累计接待游客1500余人次，直接带动菜农销售额达12万元。针对牧区产业特色，以**“两委”班子为发起人和法人代表，在多种行业中引导和发展各种形式的合作社。如陶力**，采取“互联网+**+合作社+牧户”模式打造牛肉干生产加工产业，目前已建设一座300平米的生产加工车间、一座40吨的小型冷藏库，多种发展模式不断壮大集体经济。</w:t>
      </w:r>
    </w:p>
    <w:p>
      <w:pPr>
        <w:ind w:left="0" w:right="0" w:firstLine="560"/>
        <w:spacing w:before="450" w:after="450" w:line="312" w:lineRule="auto"/>
      </w:pPr>
      <w:r>
        <w:rPr>
          <w:rFonts w:ascii="宋体" w:hAnsi="宋体" w:eastAsia="宋体" w:cs="宋体"/>
          <w:color w:val="000"/>
          <w:sz w:val="28"/>
          <w:szCs w:val="28"/>
        </w:rPr>
        <w:t xml:space="preserve">聚焦优化服务，提升基层治理“整体效能”。坚持把提升服务水平、解决群众“急盼难”问题作为党建基层治理的出发点和落脚点。强化城市基层党组织的政治功能和服务功能，有效调动城市基层各类组织、群体积极性，全方位整合资源。各社区公共服务中心实行一厅式办公和一站式服务，通过设立服务窗口、开通求助服务热线等形式，向社区群众提供水电维修、医疗保健等家政服务。积极推广“互联网+党建”“微党建”等做法，探索建立以互联网为依托、以app为载体、以手机为终端的城市基层党建信息化管理系统，将便民服务、党建服务集成上网，强化线上线下服务有效对接融合，让信息多走路、群众少跑腿。大力推进“放管服”改革，将司法、卫生和社会保障等十项基本公共服务事项下沉社区，最大限度简化办事程序，缩短办结时限，打通服务群众“最后一公里”。</w:t>
      </w:r>
    </w:p>
    <w:p>
      <w:pPr>
        <w:ind w:left="0" w:right="0" w:firstLine="560"/>
        <w:spacing w:before="450" w:after="450" w:line="312" w:lineRule="auto"/>
      </w:pPr>
      <w:r>
        <w:rPr>
          <w:rFonts w:ascii="宋体" w:hAnsi="宋体" w:eastAsia="宋体" w:cs="宋体"/>
          <w:color w:val="000"/>
          <w:sz w:val="28"/>
          <w:szCs w:val="28"/>
        </w:rPr>
        <w:t xml:space="preserve">聚焦共促共建，彰显异地党建“守望相助”。创新开展结对共建活动，全市8个社区分别与北京市主城区的社区进行结对共建，签订共建服务意向，累计组织开展共建活动24次，进一步开拓社区服务意识、思路，提升**市社区服务居民的综合能力。充分发挥口岸优势，积极打造左右互动、上下联动的城市基层党建共同体，由市商务局牵头，整合海关、铁路、车站等口岸各类组织资源，建立“口岸党建联席会”制度，实行“轮值书记”，每季度确定一个相关成员单位党组织主要负责人担任“轮值书记”，实现党建、业务和服务三共建的一体化新模式。积极推动党建多元化共建模式，各基层党组织主动与国家、**对口部门开展结对共建，签署结对共建协议书，开展共建活动。</w:t>
      </w:r>
    </w:p>
    <w:p>
      <w:pPr>
        <w:ind w:left="0" w:right="0" w:firstLine="560"/>
        <w:spacing w:before="450" w:after="450" w:line="312" w:lineRule="auto"/>
      </w:pPr>
      <w:r>
        <w:rPr>
          <w:rFonts w:ascii="宋体" w:hAnsi="宋体" w:eastAsia="宋体" w:cs="宋体"/>
          <w:color w:val="000"/>
          <w:sz w:val="28"/>
          <w:szCs w:val="28"/>
        </w:rPr>
        <w:t xml:space="preserve">聚焦文化融合，激活城市血脉“红色细胞”。市委着重加强基层党建与口岸传统文化深度融合、共同发展，擦亮城市文化“红色名片”。紧紧依托国门、界碑资源优势，围绕“五边行动”，完善了“口岸国门党建展厅”，在口岸出入境联检通道设立“出入境党员教育”阵地，实施支部建在国门，全市各基层党组织开展党性教育4000余人次；</w:t>
      </w:r>
    </w:p>
    <w:p>
      <w:pPr>
        <w:ind w:left="0" w:right="0" w:firstLine="560"/>
        <w:spacing w:before="450" w:after="450" w:line="312" w:lineRule="auto"/>
      </w:pPr>
      <w:r>
        <w:rPr>
          <w:rFonts w:ascii="宋体" w:hAnsi="宋体" w:eastAsia="宋体" w:cs="宋体"/>
          <w:color w:val="000"/>
          <w:sz w:val="28"/>
          <w:szCs w:val="28"/>
        </w:rPr>
        <w:t xml:space="preserve">近12万外地游客感受国门的庄严、界碑的神圣，有效教育广大党员守初心、担使命。先后组织140多个基层党支部和3000余名党员开展“打造国门党建品牌、擦亮国门亮丽名片”、“党政军民学”、“红**飘飘”等联创活动，在机关企事业单位、国门爱国主义教育基地、党组织活动场所等区域悬挂党**，定期举行升国**、唱国歌仪式，全市各基层党组织积极党员参观教育基地，积极引导党员树立“国家、国土、国门、国民和国防”思想意识。</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**市****把抓党建述职评议点评问题整改作为提升党建工作水平、推动全面从严治党的重要抓手，精细化做好查、改、督等关键环节，以点评问题的真改实改推动基层党建工作高质量发展。</w:t>
      </w:r>
    </w:p>
    <w:p>
      <w:pPr>
        <w:ind w:left="0" w:right="0" w:firstLine="560"/>
        <w:spacing w:before="450" w:after="450" w:line="312" w:lineRule="auto"/>
      </w:pPr>
      <w:r>
        <w:rPr>
          <w:rFonts w:ascii="宋体" w:hAnsi="宋体" w:eastAsia="宋体" w:cs="宋体"/>
          <w:color w:val="000"/>
          <w:sz w:val="28"/>
          <w:szCs w:val="28"/>
        </w:rPr>
        <w:t xml:space="preserve">全面梳理问题明确整改方向。述职前，**委派出调研指导组，深入全**10个乡镇、农村、社区、机关企事业单位及非公经济和社会组织开展调研，全面摸排基层党建存在问题，认真梳理汇总调研督导结果和日常调研考评情况。结合调研督导情况，**委派出由**委组织部班子成员带队的调研指导组，全程参加各乡镇党建述职评议会，现场指导点评，点出存在问题，指明努力方向，达到了展示成绩、会诊问题、传导压力的目的，将管党治党责任传递到基层末梢。</w:t>
      </w:r>
    </w:p>
    <w:p>
      <w:pPr>
        <w:ind w:left="0" w:right="0" w:firstLine="560"/>
        <w:spacing w:before="450" w:after="450" w:line="312" w:lineRule="auto"/>
      </w:pPr>
      <w:r>
        <w:rPr>
          <w:rFonts w:ascii="宋体" w:hAnsi="宋体" w:eastAsia="宋体" w:cs="宋体"/>
          <w:color w:val="000"/>
          <w:sz w:val="28"/>
          <w:szCs w:val="28"/>
        </w:rPr>
        <w:t xml:space="preserve">深入分析研判细化整改措施。及时召开党建工作领导小组办公室会议，专题研究**党委、市委和**委自查点评问题整改工作，针对**、**市述职评议点评问题和自查的12个问题，制定46项具体整改措施，及时建立了问题清单、整改清单、责任清单，制定了整改方案，坚持月调度，从严从实抓好落实。组织各基层党组织建立整改问题清单，剖析问题原因，细化整改措施，建立工作台账，明确了牵头单位、责任领导、整改时限，推行销号制动态管理。</w:t>
      </w:r>
    </w:p>
    <w:p>
      <w:pPr>
        <w:ind w:left="0" w:right="0" w:firstLine="560"/>
        <w:spacing w:before="450" w:after="450" w:line="312" w:lineRule="auto"/>
      </w:pPr>
      <w:r>
        <w:rPr>
          <w:rFonts w:ascii="宋体" w:hAnsi="宋体" w:eastAsia="宋体" w:cs="宋体"/>
          <w:color w:val="000"/>
          <w:sz w:val="28"/>
          <w:szCs w:val="28"/>
        </w:rPr>
        <w:t xml:space="preserve">从严督查验收压实整改责任。将基层党建述职评议问题整改纳入基层党建工作考核，作为2024年基层党组织书记抓党建工作的重要着力点。把问题整改落实情况纳入党组织书记抓党建述职评议和民主测评的重要内容，压实各级党组织整改主体责任。健全完善督查反馈等机制，采取定期听取汇报、走访座谈、查看资料等方式，不定期对党组织书记抓点评整改情况进行督查抽查，切实压紧压实党组织书记抓整改第一责任人责任。健全经常性指导推动机制，对推进不力的及时反馈通报，确保问题整改到位，防止问题“年年述、年年改、年年在”。</w:t>
      </w:r>
    </w:p>
    <w:p>
      <w:pPr>
        <w:ind w:left="0" w:right="0" w:firstLine="560"/>
        <w:spacing w:before="450" w:after="450" w:line="312" w:lineRule="auto"/>
      </w:pPr>
      <w:r>
        <w:rPr>
          <w:rFonts w:ascii="宋体" w:hAnsi="宋体" w:eastAsia="宋体" w:cs="宋体"/>
          <w:color w:val="000"/>
          <w:sz w:val="28"/>
          <w:szCs w:val="28"/>
        </w:rPr>
        <w:t xml:space="preserve">抓实问题整改推进重点任务。围绕贯彻落实**“五化协同、大抓基层”工作要求，对述职点评问题实施精准化项目化整改，补齐工作短板，夯实工作基础，统筹推进支部标准化规范化、党建引领基层治理、最强党支部建设、集体经济提质增效、**镇村（社区）三级党群服务中心建设、“一**村一社区一名大学生”人才引进等基层党建重点工作，确保整改工作落地生根、抓实见效。</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第五篇：党建工作创新项目案例</w:t>
      </w:r>
    </w:p>
    <w:p>
      <w:pPr>
        <w:ind w:left="0" w:right="0" w:firstLine="560"/>
        <w:spacing w:before="450" w:after="450" w:line="312" w:lineRule="auto"/>
      </w:pPr>
      <w:r>
        <w:rPr>
          <w:rFonts w:ascii="宋体" w:hAnsi="宋体" w:eastAsia="宋体" w:cs="宋体"/>
          <w:color w:val="000"/>
          <w:sz w:val="28"/>
          <w:szCs w:val="28"/>
        </w:rPr>
        <w:t xml:space="preserve">抓党建求突破五个抓好促发展</w:t>
      </w:r>
    </w:p>
    <w:p>
      <w:pPr>
        <w:ind w:left="0" w:right="0" w:firstLine="560"/>
        <w:spacing w:before="450" w:after="450" w:line="312" w:lineRule="auto"/>
      </w:pPr>
      <w:r>
        <w:rPr>
          <w:rFonts w:ascii="宋体" w:hAnsi="宋体" w:eastAsia="宋体" w:cs="宋体"/>
          <w:color w:val="000"/>
          <w:sz w:val="28"/>
          <w:szCs w:val="28"/>
        </w:rPr>
        <w:t xml:space="preserve">——市发改局强化党建工作新举措</w:t>
      </w:r>
    </w:p>
    <w:p>
      <w:pPr>
        <w:ind w:left="0" w:right="0" w:firstLine="560"/>
        <w:spacing w:before="450" w:after="450" w:line="312" w:lineRule="auto"/>
      </w:pPr>
      <w:r>
        <w:rPr>
          <w:rFonts w:ascii="宋体" w:hAnsi="宋体" w:eastAsia="宋体" w:cs="宋体"/>
          <w:color w:val="000"/>
          <w:sz w:val="28"/>
          <w:szCs w:val="28"/>
        </w:rPr>
        <w:t xml:space="preserve">市发改局党组为认真贯彻落实市委组织部和市党建工作会议精神，更好地发挥党建工作与经济工作相互渗透、相互促进的作用，确保“转型升级调结构，奋力拼搏争百强”的目标实现，提出了“狠抓党建求突破，五个抓好促发展”的党建工作新举措。</w:t>
      </w:r>
    </w:p>
    <w:p>
      <w:pPr>
        <w:ind w:left="0" w:right="0" w:firstLine="560"/>
        <w:spacing w:before="450" w:after="450" w:line="312" w:lineRule="auto"/>
      </w:pPr>
      <w:r>
        <w:rPr>
          <w:rFonts w:ascii="宋体" w:hAnsi="宋体" w:eastAsia="宋体" w:cs="宋体"/>
          <w:color w:val="000"/>
          <w:sz w:val="28"/>
          <w:szCs w:val="28"/>
        </w:rPr>
        <w:t xml:space="preserve">一、以素质强局，抓好学习型党组织建设</w:t>
      </w:r>
    </w:p>
    <w:p>
      <w:pPr>
        <w:ind w:left="0" w:right="0" w:firstLine="560"/>
        <w:spacing w:before="450" w:after="450" w:line="312" w:lineRule="auto"/>
      </w:pPr>
      <w:r>
        <w:rPr>
          <w:rFonts w:ascii="宋体" w:hAnsi="宋体" w:eastAsia="宋体" w:cs="宋体"/>
          <w:color w:val="000"/>
          <w:sz w:val="28"/>
          <w:szCs w:val="28"/>
        </w:rPr>
        <w:t xml:space="preserve">在加强机关作风建设中认真抓好学习型党组织建设，通过引入先进理念，整合学习资源，发挥学习效能，努力提高机关党组织的学习能力和党员干部的综合素质和实践本领。一是加强学习型领导班子建设。在重视个人学习和个人潜能开发的同时，更加重视团队学习和群体智慧的整合，大力加强领导班子思想政治建设和能力素质建设，增强班子成员的政治意识和大局意识，在形成群体共识、产生协调一致行动、加强学习型党组织建设等方面发挥了示范引领作用。二是培育学习新理念。把学习能力引入党组织建设之中，在广大党员干部中培育终身学习、团队学习、互动学习、反思学习、快乐学习、学习工作一体化等学习新理念，引导党员干部逐步掌握共享信息、敞开交流、真诚互动、提问反思等学习方法，建立健全导学、互学、督学的学习长效机制，努力营造乐学、勤学、善学、比学的浓厚氛围。三是积极构筑多元学习的平台。大力实施干部素质提升工程，注重讲学习与讲政治相结合，讲学习与促进思想解放相结合，讲学习与抓好当前工作相结合，讲学习与加强作风建设相结合，坚持组织学习与个人学习、请进来与走出去、理论学习与实践锻炼相结合，不断增强学习的针对性</w:t>
      </w:r>
    </w:p>
    <w:p>
      <w:pPr>
        <w:ind w:left="0" w:right="0" w:firstLine="560"/>
        <w:spacing w:before="450" w:after="450" w:line="312" w:lineRule="auto"/>
      </w:pPr>
      <w:r>
        <w:rPr>
          <w:rFonts w:ascii="宋体" w:hAnsi="宋体" w:eastAsia="宋体" w:cs="宋体"/>
          <w:color w:val="000"/>
          <w:sz w:val="28"/>
          <w:szCs w:val="28"/>
        </w:rPr>
        <w:t xml:space="preserve">和实效性。深入开展“五个一”活动(即党员干部每周参加一次集体学习，每月写一篇学习心得，每季举办一次学习心得和理论调研成果交流，每半年写一篇经济运行分析报告，每年表彰一批学习型先进个人)，鼓励党员干部积极参加学历教育和各类在职培训，不断推动学习型党组织建设，以更加有效的提高党员干部理论素养、政治素养和业务水平。</w:t>
      </w:r>
    </w:p>
    <w:p>
      <w:pPr>
        <w:ind w:left="0" w:right="0" w:firstLine="560"/>
        <w:spacing w:before="450" w:after="450" w:line="312" w:lineRule="auto"/>
      </w:pPr>
      <w:r>
        <w:rPr>
          <w:rFonts w:ascii="宋体" w:hAnsi="宋体" w:eastAsia="宋体" w:cs="宋体"/>
          <w:color w:val="000"/>
          <w:sz w:val="28"/>
          <w:szCs w:val="28"/>
        </w:rPr>
        <w:t xml:space="preserve">二、以业绩兴局，抓好服务经济建设</w:t>
      </w:r>
    </w:p>
    <w:p>
      <w:pPr>
        <w:ind w:left="0" w:right="0" w:firstLine="560"/>
        <w:spacing w:before="450" w:after="450" w:line="312" w:lineRule="auto"/>
      </w:pPr>
      <w:r>
        <w:rPr>
          <w:rFonts w:ascii="宋体" w:hAnsi="宋体" w:eastAsia="宋体" w:cs="宋体"/>
          <w:color w:val="000"/>
          <w:sz w:val="28"/>
          <w:szCs w:val="28"/>
        </w:rPr>
        <w:t xml:space="preserve">党组织服务中心、服务经济建设的战斗力，直接影响着全市经济社会的发展。要坚持以科学发展观为指导，紧密结合发改部门工作实际，通过抓学习，促学习型党组织建设；抓教育，促干部队伍建设；抓结合，促中心工作开展，充分发挥基层党组织战斗堡垒作用和党员先锋模范带头作用，争创一流业绩。一是按照市委、市政府提出的各项要求，加强对宏观经济运行的分析调度，保证各项主要经济指标较好地完成年初制定的预期目标。二是坚持把争取项目、资金、政策作为推动××发展的头等大事来抓。紧紧围绕国家产业政策和国家、省预算内资金的投向，抢抓国家扩大内需政策机遇，精心筛选一批符合国家产业政策、带动力强的项目作为争取资金的载体，认真做到上有政策，下能承接对策，快速反应，立即上文，反复对接，努力争取更多的补助投资，提高××投资的资金有效供给。三是以“四导”（提前指导、耐心辅导、理性引导、服务主导）为内容，强化项目服务工作，全力推动重点项目实施，保证投资持续增长，加强与项目单位、企业的沟通联系，定期召开项目协调会，认真倾听项目单位、企业的呼声，及时发现并协助项目单位解决在项目建设中存在的问题。以主</w:t>
      </w:r>
    </w:p>
    <w:p>
      <w:pPr>
        <w:ind w:left="0" w:right="0" w:firstLine="560"/>
        <w:spacing w:before="450" w:after="450" w:line="312" w:lineRule="auto"/>
      </w:pPr>
      <w:r>
        <w:rPr>
          <w:rFonts w:ascii="宋体" w:hAnsi="宋体" w:eastAsia="宋体" w:cs="宋体"/>
          <w:color w:val="000"/>
          <w:sz w:val="28"/>
          <w:szCs w:val="28"/>
        </w:rPr>
        <w:t xml:space="preserve">要领导亲自带队、分管领导协调配合，科室为单位深入企业调查研究，帮助协调解决企业在生产、建设中的实际困难和问题，真正做到想企业之所想，急企业之所急。努力确保××市快速路道路改造工程、××市农村卫生服务体系基础设施建设、中医院住院大楼和经济开发区基础设施建设等重点建设项目顺利实施。同时，抓好山力板带、雨润国际广场、华坤包装、凯祺制衣等重大项目的工作，促进早日开工建设并按期完成，以组织力量更加有效的开展“项目推进年”活动。</w:t>
      </w:r>
    </w:p>
    <w:p>
      <w:pPr>
        <w:ind w:left="0" w:right="0" w:firstLine="560"/>
        <w:spacing w:before="450" w:after="450" w:line="312" w:lineRule="auto"/>
      </w:pPr>
      <w:r>
        <w:rPr>
          <w:rFonts w:ascii="宋体" w:hAnsi="宋体" w:eastAsia="宋体" w:cs="宋体"/>
          <w:color w:val="000"/>
          <w:sz w:val="28"/>
          <w:szCs w:val="28"/>
        </w:rPr>
        <w:t xml:space="preserve">三、以作风立局，抓好创先争优活动</w:t>
      </w:r>
    </w:p>
    <w:p>
      <w:pPr>
        <w:ind w:left="0" w:right="0" w:firstLine="560"/>
        <w:spacing w:before="450" w:after="450" w:line="312" w:lineRule="auto"/>
      </w:pPr>
      <w:r>
        <w:rPr>
          <w:rFonts w:ascii="宋体" w:hAnsi="宋体" w:eastAsia="宋体" w:cs="宋体"/>
          <w:color w:val="000"/>
          <w:sz w:val="28"/>
          <w:szCs w:val="28"/>
        </w:rPr>
        <w:t xml:space="preserve">按照“走前头”的机关党建总体要求，围绕学习型党组织建设工作，创新活动内容和方式，深入开展了一系列创先争优活动，推动机关作风建设。一是以求真务实的作风，抓好创先争优活动。进一步规范推行机关党组织“目标管理”和党员“亮岗履职”工作，通过设立党员先锋岗、党员示范窗口等，为党员发挥先锋模范作用提供有效的平台，激活了机关党组织建设的基础“细胞”，以点带面推动工作，争创佳绩。二是认真开展“争做优秀党员”、“争做人民满意公务员”活动，引导广大党员、干部做高举旗帜、坚定理想信念的表率，做服务大局、推动科学发展的表率，做转变作风、服务基层群众的表率，做改革创新、保持先进本色的表率。三是努力在谋划引领科学发展上争先。发展规划编制和项目策划工作是发改部门的重要职能，要结合创先争优活动的开展，从引领全市科学发展的战略高度，以创新的理念和前瞻的思维，科学谋划编制全市“十二五”发展规划和发展计划，进一步加大项目策划力度，使资源比较优势转变为经济优势，促进××经济社会又好又快发展。四是着力搭建党内关爱平台。建立</w:t>
      </w:r>
    </w:p>
    <w:p>
      <w:pPr>
        <w:ind w:left="0" w:right="0" w:firstLine="560"/>
        <w:spacing w:before="450" w:after="450" w:line="312" w:lineRule="auto"/>
      </w:pPr>
      <w:r>
        <w:rPr>
          <w:rFonts w:ascii="宋体" w:hAnsi="宋体" w:eastAsia="宋体" w:cs="宋体"/>
          <w:color w:val="000"/>
          <w:sz w:val="28"/>
          <w:szCs w:val="28"/>
        </w:rPr>
        <w:t xml:space="preserve">健全党内激励、关怀、帮扶机制，在政治、思想、工作、生活中关心爱护党员同志，对困难党员定期慰问和帮扶救助，增强了党员的归属感和党组织的向心力。</w:t>
      </w:r>
    </w:p>
    <w:p>
      <w:pPr>
        <w:ind w:left="0" w:right="0" w:firstLine="560"/>
        <w:spacing w:before="450" w:after="450" w:line="312" w:lineRule="auto"/>
      </w:pPr>
      <w:r>
        <w:rPr>
          <w:rFonts w:ascii="宋体" w:hAnsi="宋体" w:eastAsia="宋体" w:cs="宋体"/>
          <w:color w:val="000"/>
          <w:sz w:val="28"/>
          <w:szCs w:val="28"/>
        </w:rPr>
        <w:t xml:space="preserve">四、以制度治局，抓好长效机制建设</w:t>
      </w:r>
    </w:p>
    <w:p>
      <w:pPr>
        <w:ind w:left="0" w:right="0" w:firstLine="560"/>
        <w:spacing w:before="450" w:after="450" w:line="312" w:lineRule="auto"/>
      </w:pPr>
      <w:r>
        <w:rPr>
          <w:rFonts w:ascii="宋体" w:hAnsi="宋体" w:eastAsia="宋体" w:cs="宋体"/>
          <w:color w:val="000"/>
          <w:sz w:val="28"/>
          <w:szCs w:val="28"/>
        </w:rPr>
        <w:t xml:space="preserve">巩固扩大了先进性教育活动和学习实践科学发展观活动的成果，以开展机关作风建设年活动为契机，以“转变作风从我做起、群众满意是我追求”为主题，以密切同人民群众的血肉联系为核心，进一步完善各项制度建设。一是切实健全新时期共产党员“长期受教育、永葆先进性”的长效机制。建立健全党员教育培训机制、服务群众机制、责任落实机制、能力提升机制，努力保持思想上、作风上、形象上、能力上的先进性，全面提高广大党员干部的行政能力。二是认真开展党性主题实践活动。把“讲党性、重品行、做表率”活动与“学习型、服务型、创新型、和谐型”机关创建活动有机结合起来，以“三走进三服务”为载体(走进企业、走进乡村、走进社区；服务发展、服务基层、服务群众)，锤炼党员干部的党性党风，增强党员干部的群众意识，密切党群干群关系。三是加强机关效能建设。以党性锻炼、改进作风、提高效率、优质服务为重点，建立健全问责问效各项制度，深入开展“五比”（比服务、比效率、比质量、比作风、比形象）竞赛活动和推行作风建设“五评”（自评、互评、抽查评议、社会评议、绩效考评）考核方式，促进机关作风改进和效能提高，树立为民、务实、高效、清廉的机关形象。四是打造和谐的机关文化。积极开展各种体育健身活动和各类群体活动，活跃机关文化生活，陶冶机关干部职工的情操，以“有限的行政权力，无限的社会服务”理念，培养发</w:t>
      </w:r>
    </w:p>
    <w:p>
      <w:pPr>
        <w:ind w:left="0" w:right="0" w:firstLine="560"/>
        <w:spacing w:before="450" w:after="450" w:line="312" w:lineRule="auto"/>
      </w:pPr>
      <w:r>
        <w:rPr>
          <w:rFonts w:ascii="宋体" w:hAnsi="宋体" w:eastAsia="宋体" w:cs="宋体"/>
          <w:color w:val="000"/>
          <w:sz w:val="28"/>
          <w:szCs w:val="28"/>
        </w:rPr>
        <w:t xml:space="preserve">改人“博学善断、勇于创新、高效快捷、团结协作、融洽和谐、无私奉献”的团队精神，充分发挥组织的潜能，引导党员干部产生共同的使命感、归属感和认同感，有效增强组织的凝聚力、集体的荣誉感和消除个人歧见，以良好的从业心态和奉献精神，提高组织成员的执行力，达到统一思想和统一行动的良好效果。</w:t>
      </w:r>
    </w:p>
    <w:p>
      <w:pPr>
        <w:ind w:left="0" w:right="0" w:firstLine="560"/>
        <w:spacing w:before="450" w:after="450" w:line="312" w:lineRule="auto"/>
      </w:pPr>
      <w:r>
        <w:rPr>
          <w:rFonts w:ascii="宋体" w:hAnsi="宋体" w:eastAsia="宋体" w:cs="宋体"/>
          <w:color w:val="000"/>
          <w:sz w:val="28"/>
          <w:szCs w:val="28"/>
        </w:rPr>
        <w:t xml:space="preserve">五、以廉政督局，抓好党风廉政建设活动</w:t>
      </w:r>
    </w:p>
    <w:p>
      <w:pPr>
        <w:ind w:left="0" w:right="0" w:firstLine="560"/>
        <w:spacing w:before="450" w:after="450" w:line="312" w:lineRule="auto"/>
      </w:pPr>
      <w:r>
        <w:rPr>
          <w:rFonts w:ascii="宋体" w:hAnsi="宋体" w:eastAsia="宋体" w:cs="宋体"/>
          <w:color w:val="000"/>
          <w:sz w:val="28"/>
          <w:szCs w:val="28"/>
        </w:rPr>
        <w:t xml:space="preserve">切实加强党的廉政教育，完善监督制约机制，坚持以科学发展观为指导，认真学习贯彻党的十七届四中全会决定和中央经济工作会议，学习党纪条规和法律法规，不断增强党员干部党性和法制意识，坚持做到知纪知法、守纪守法，筑牢拒腐防变的防线，在思想和行动上增强拒腐防变的能力。严格按照市纪委部署，在局机关开展推进反腐倡廉建设“十个全覆盖”活动，制订了查找各个岗位的腐败风险点，进一步完善用制度管权管人，按制度办事、靠制度约束人和保护人的体制机制，强化制度反腐力度，提高制度执行效果。着力加强对局机关党员干部履行职责的全方位、全过程监督，着重加强对腐败易发的岗位的监督。充分发挥党内监督、舆论监督、群众监督、社会监督的作用，保证权力运行始终处于正确的轨道和监督之中，真正做到防患于未然，最大限度地保护干部，努力杜绝各类违法违纪行为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2025-04-27T06:33:44+08:00</dcterms:created>
  <dcterms:modified xsi:type="dcterms:W3CDTF">2025-04-27T06:33:44+08:00</dcterms:modified>
</cp:coreProperties>
</file>

<file path=docProps/custom.xml><?xml version="1.0" encoding="utf-8"?>
<Properties xmlns="http://schemas.openxmlformats.org/officeDocument/2006/custom-properties" xmlns:vt="http://schemas.openxmlformats.org/officeDocument/2006/docPropsVTypes"/>
</file>