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关于加强元旦春节期间作风建设和廉洁自律工作的通知</w:t>
      </w:r>
      <w:bookmarkEnd w:id="1"/>
    </w:p>
    <w:p>
      <w:pPr>
        <w:jc w:val="center"/>
        <w:spacing w:before="0" w:after="450"/>
      </w:pPr>
      <w:r>
        <w:rPr>
          <w:rFonts w:ascii="Arial" w:hAnsi="Arial" w:eastAsia="Arial" w:cs="Arial"/>
          <w:color w:val="999999"/>
          <w:sz w:val="20"/>
          <w:szCs w:val="20"/>
        </w:rPr>
        <w:t xml:space="preserve">来源：网络  作者：雪海孤独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关于加强元旦春节期间作风建设和廉洁自律工作的通知机关党支部，各子分公司党支部：2024年元旦春节将至，为深入贯彻十九届中纪委四次全会精神，全面落实省纪委省监委派驻第二十纪检组、省公路局纪委关于2024年元旦春节期间作风建设和廉洁自律工作要求...</w:t>
      </w:r>
    </w:p>
    <w:p>
      <w:pPr>
        <w:ind w:left="0" w:right="0" w:firstLine="560"/>
        <w:spacing w:before="450" w:after="450" w:line="312" w:lineRule="auto"/>
      </w:pPr>
      <w:r>
        <w:rPr>
          <w:rFonts w:ascii="宋体" w:hAnsi="宋体" w:eastAsia="宋体" w:cs="宋体"/>
          <w:color w:val="000"/>
          <w:sz w:val="28"/>
          <w:szCs w:val="28"/>
        </w:rPr>
        <w:t xml:space="preserve">关于加强元旦春节期间作风建设和廉洁自律工作的通知</w:t>
      </w:r>
    </w:p>
    <w:p>
      <w:pPr>
        <w:ind w:left="0" w:right="0" w:firstLine="560"/>
        <w:spacing w:before="450" w:after="450" w:line="312" w:lineRule="auto"/>
      </w:pPr>
      <w:r>
        <w:rPr>
          <w:rFonts w:ascii="宋体" w:hAnsi="宋体" w:eastAsia="宋体" w:cs="宋体"/>
          <w:color w:val="000"/>
          <w:sz w:val="28"/>
          <w:szCs w:val="28"/>
        </w:rPr>
        <w:t xml:space="preserve">机关党支部，各子分公司党支部：</w:t>
      </w:r>
    </w:p>
    <w:p>
      <w:pPr>
        <w:ind w:left="0" w:right="0" w:firstLine="560"/>
        <w:spacing w:before="450" w:after="450" w:line="312" w:lineRule="auto"/>
      </w:pPr>
      <w:r>
        <w:rPr>
          <w:rFonts w:ascii="宋体" w:hAnsi="宋体" w:eastAsia="宋体" w:cs="宋体"/>
          <w:color w:val="000"/>
          <w:sz w:val="28"/>
          <w:szCs w:val="28"/>
        </w:rPr>
        <w:t xml:space="preserve">2024年元旦春节将至，为深入贯彻十九届中纪委四次全会精神，全面落实省纪委省监委派驻第二十纪检组、省公路局纪委关于2024年元旦春节期间作风建设和廉洁自律工作要求，驰而不息抓好作风建设，严防“四风”问题反弹回潮，营造欢乐祥和、崇廉尚俭的节日氛围，现将相关工作要求通知如下：</w:t>
      </w:r>
    </w:p>
    <w:p>
      <w:pPr>
        <w:ind w:left="0" w:right="0" w:firstLine="560"/>
        <w:spacing w:before="450" w:after="450" w:line="312" w:lineRule="auto"/>
      </w:pPr>
      <w:r>
        <w:rPr>
          <w:rFonts w:ascii="宋体" w:hAnsi="宋体" w:eastAsia="宋体" w:cs="宋体"/>
          <w:color w:val="000"/>
          <w:sz w:val="28"/>
          <w:szCs w:val="28"/>
        </w:rPr>
        <w:t xml:space="preserve">一、提高政治站位，强化责任落实</w:t>
      </w:r>
    </w:p>
    <w:p>
      <w:pPr>
        <w:ind w:left="0" w:right="0" w:firstLine="560"/>
        <w:spacing w:before="450" w:after="450" w:line="312" w:lineRule="auto"/>
      </w:pPr>
      <w:r>
        <w:rPr>
          <w:rFonts w:ascii="宋体" w:hAnsi="宋体" w:eastAsia="宋体" w:cs="宋体"/>
          <w:color w:val="000"/>
          <w:sz w:val="28"/>
          <w:szCs w:val="28"/>
        </w:rPr>
        <w:t xml:space="preserve">各支部要深入学习贯彻党的十九届五中全会精神和习近平总书记关于纪律作风建设的重要指示精神，进一步提高政治站位，强化政治监督，充分认识到节日期间加强廉洁自律的重要性，自觉担负起全面从严治党的主体责任，将压力层层传导，把责任压紧压实，认真抓好纪律作风建设。要认真履行“一岗双责”，充分发挥“头雁效应”，不断强化党风党纪教育，切实加强对分管领域党员干部的廉政教育监督，引导党员干部和群众进一步增强纪律意识，严防“节日病”，营造欢乐祥和、崇廉尚俭的节日氛围。</w:t>
      </w:r>
    </w:p>
    <w:p>
      <w:pPr>
        <w:ind w:left="0" w:right="0" w:firstLine="560"/>
        <w:spacing w:before="450" w:after="450" w:line="312" w:lineRule="auto"/>
      </w:pPr>
      <w:r>
        <w:rPr>
          <w:rFonts w:ascii="宋体" w:hAnsi="宋体" w:eastAsia="宋体" w:cs="宋体"/>
          <w:color w:val="000"/>
          <w:sz w:val="28"/>
          <w:szCs w:val="28"/>
        </w:rPr>
        <w:t xml:space="preserve">二、严明纪律要求，坚持挺纪在前</w:t>
      </w:r>
    </w:p>
    <w:p>
      <w:pPr>
        <w:ind w:left="0" w:right="0" w:firstLine="560"/>
        <w:spacing w:before="450" w:after="450" w:line="312" w:lineRule="auto"/>
      </w:pPr>
      <w:r>
        <w:rPr>
          <w:rFonts w:ascii="宋体" w:hAnsi="宋体" w:eastAsia="宋体" w:cs="宋体"/>
          <w:color w:val="000"/>
          <w:sz w:val="28"/>
          <w:szCs w:val="28"/>
        </w:rPr>
        <w:t xml:space="preserve">各支部和党员干部要切实遵守廉洁自律规定，严格落实中央八项规定及其实施细则和省委十项规定精神，坚持高标准守住“底线”、不触“红线”，把纪律和规矩挺在前面，自觉做到:严禁用公款购买赠送年货节礼;严禁收送名贵特产，利用特殊资源谋取私利;严禁收送礼品礼金、电子红包或以其他方式收送财物;严禁违规接受管理服务对象宴请;严禁违规宴请大吃大喝、杜绝餐饮浪费;严禁大操大办、借机敛财等违规操办婚丧喜庆事宜;严禁公款旅游和参与高消费娱乐健身等活动;严禁滥发津补贴和福利;严禁公车私用、私车公养或违规借车租车;严禁违规组织节日庆典活动;严禁参与任何形式的赌博活动和饮酒后驾驶机动车辆;严禁违反疫情防控有关规定。</w:t>
      </w:r>
    </w:p>
    <w:p>
      <w:pPr>
        <w:ind w:left="0" w:right="0" w:firstLine="560"/>
        <w:spacing w:before="450" w:after="450" w:line="312" w:lineRule="auto"/>
      </w:pPr>
      <w:r>
        <w:rPr>
          <w:rFonts w:ascii="宋体" w:hAnsi="宋体" w:eastAsia="宋体" w:cs="宋体"/>
          <w:color w:val="000"/>
          <w:sz w:val="28"/>
          <w:szCs w:val="28"/>
        </w:rPr>
        <w:t xml:space="preserve">三、强化监督执纪，保持高压态势</w:t>
      </w:r>
    </w:p>
    <w:p>
      <w:pPr>
        <w:ind w:left="0" w:right="0" w:firstLine="560"/>
        <w:spacing w:before="450" w:after="450" w:line="312" w:lineRule="auto"/>
      </w:pPr>
      <w:r>
        <w:rPr>
          <w:rFonts w:ascii="宋体" w:hAnsi="宋体" w:eastAsia="宋体" w:cs="宋体"/>
          <w:color w:val="000"/>
          <w:sz w:val="28"/>
          <w:szCs w:val="28"/>
        </w:rPr>
        <w:t xml:space="preserve">纪检监察部门要继续深入开展监督检查，聚焦主责主业，强化责任担当，运用好执纪监督“四种形态”，通过明察暗访、专项检查、随机抽查等方式，紧盯无视中央八项规定精神行为，对改头换面、隐性变异的“四风”问题深挖细查，坚决防止不正之风反弹回潮。同时畅通信访举报渠道，鼓励社会各界和人民群众积极参与监督，对查证属实的问题线索要严肃问责，坚持从严执纪，快查快办，对有令不行、有禁不止、我行我素、顶风违纪的，一经发现，依纪依规严肃处理，追究相关责任人的责任，并予以通报曝光，通过形成高压态势，确保节日期间风清气正。</w:t>
      </w:r>
    </w:p>
    <w:p>
      <w:pPr>
        <w:ind w:left="0" w:right="0" w:firstLine="560"/>
        <w:spacing w:before="450" w:after="450" w:line="312" w:lineRule="auto"/>
      </w:pPr>
      <w:r>
        <w:rPr>
          <w:rFonts w:ascii="宋体" w:hAnsi="宋体" w:eastAsia="宋体" w:cs="宋体"/>
          <w:color w:val="000"/>
          <w:sz w:val="28"/>
          <w:szCs w:val="28"/>
        </w:rPr>
        <w:t xml:space="preserve">假期结束后，请各公司分别于2024年1月4日、2月18日上午10：00前将本单位元旦、春节期间监督检查工作简要情况报送至XX纪检监察部。联系人：XXX；联系电话：XXXXXXXXXX。举报电话：XXXX-XXXXXXXX</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2025-04-07T01:46:58+08:00</dcterms:created>
  <dcterms:modified xsi:type="dcterms:W3CDTF">2025-04-07T01:46:58+08:00</dcterms:modified>
</cp:coreProperties>
</file>

<file path=docProps/custom.xml><?xml version="1.0" encoding="utf-8"?>
<Properties xmlns="http://schemas.openxmlformats.org/officeDocument/2006/custom-properties" xmlns:vt="http://schemas.openxmlformats.org/officeDocument/2006/docPropsVTypes"/>
</file>