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最新国家开放大学电大《基础会计》形考任务二试题及答案</w:t>
      </w:r>
      <w:bookmarkEnd w:id="1"/>
    </w:p>
    <w:p>
      <w:pPr>
        <w:jc w:val="center"/>
        <w:spacing w:before="0" w:after="450"/>
      </w:pPr>
      <w:r>
        <w:rPr>
          <w:rFonts w:ascii="Arial" w:hAnsi="Arial" w:eastAsia="Arial" w:cs="Arial"/>
          <w:color w:val="999999"/>
          <w:sz w:val="20"/>
          <w:szCs w:val="20"/>
        </w:rPr>
        <w:t xml:space="preserve">来源：网络  作者：枫叶飘零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基础会计》形考任务二试题及答案（一）单项选择题（本大题共25小题，每小题2分，共50分。下列每小题给出的选项中，只有一个选项是符合题目要求的。）题目1下列经济业务中，只会引起会计等式左边资产内部某些项目发生增加变动的是...</w:t>
      </w:r>
    </w:p>
    <w:p>
      <w:pPr>
        <w:ind w:left="0" w:right="0" w:firstLine="560"/>
        <w:spacing w:before="450" w:after="450" w:line="312" w:lineRule="auto"/>
      </w:pPr>
      <w:r>
        <w:rPr>
          <w:rFonts w:ascii="宋体" w:hAnsi="宋体" w:eastAsia="宋体" w:cs="宋体"/>
          <w:color w:val="000"/>
          <w:sz w:val="28"/>
          <w:szCs w:val="28"/>
        </w:rPr>
        <w:t xml:space="preserve">最新国家开放大学电大《基础会计》形考任务二试题及答案</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（一）单项选择题（本大题共25小题，每小题2分，共50分。</w:t>
      </w:r>
    </w:p>
    <w:p>
      <w:pPr>
        <w:ind w:left="0" w:right="0" w:firstLine="560"/>
        <w:spacing w:before="450" w:after="450" w:line="312" w:lineRule="auto"/>
      </w:pPr>
      <w:r>
        <w:rPr>
          <w:rFonts w:ascii="宋体" w:hAnsi="宋体" w:eastAsia="宋体" w:cs="宋体"/>
          <w:color w:val="000"/>
          <w:sz w:val="28"/>
          <w:szCs w:val="28"/>
        </w:rPr>
        <w:t xml:space="preserve">下列每小题给出的选项中，只有一个选项是符合题目要求的。）</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下列经济业务中，只会引起会计等式左边资产内部某些项目发生增加变动的是（）。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A.用银行存款购买原材料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在借贷记账法下，资产类账户的结构是用借方记录增加数，贷方记录减少数，期末余额（）。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A.一般在借方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企业用银行借款直接偿还原欠供应商的货款，这项经济业务对会计等式产生的影响是（）。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D.仅使等式右边负债和所有者权益的某些项目产生增减变动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在借贷记账法下，下列各项中说法正确的是（）。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A.资产类账户借方登记增加额</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在借贷记账法下，下列错误中能够通过试算平衡查找的是（）。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A.借贷方金额不等</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根据会计科目在账簿中开设的记账单元就叫做（）。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C.账户</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企业收到客户偿还的货款并存入银行，这项经济业务对会计等式产生的影响是（）。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A.仅使等式左边资产要素内部某些项目产生增加变动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在借贷记账法下，简单会计分录的特征是（）。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C.一个借方账户对应一个贷方账户</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下列经济业务中，只会引起会计等式右边负债和所有者权益某些项目发生增加变动的是（）。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C.用银行借款直接偿还应付账款</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在借贷记账法下，损益类账户中的收入账户年末应（）。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D.没有余额</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同其他复式记账法一样，借贷记账法的理论依据是也是（）。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B.资产=负债+所有者权益</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由于复式记账法对每一项经济业务发生后都是以相等的金额在两个或两个以上相互联系的账户中同时记录，因此可以通过下列方法检查账户记录是否正确（）。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B.试算平衡</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下列各项中不影响企业利润总额的是（）。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C.所得税费用</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会计主体假设的意义在于明确了会计主体反映和控制的（）。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D.时间范围</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某企业购进材料一批，买价15</w:t>
      </w:r>
    </w:p>
    <w:p>
      <w:pPr>
        <w:ind w:left="0" w:right="0" w:firstLine="560"/>
        <w:spacing w:before="450" w:after="450" w:line="312" w:lineRule="auto"/>
      </w:pPr>
      <w:r>
        <w:rPr>
          <w:rFonts w:ascii="宋体" w:hAnsi="宋体" w:eastAsia="宋体" w:cs="宋体"/>
          <w:color w:val="000"/>
          <w:sz w:val="28"/>
          <w:szCs w:val="28"/>
        </w:rPr>
        <w:t xml:space="preserve">000元，增值税2</w:t>
      </w:r>
    </w:p>
    <w:p>
      <w:pPr>
        <w:ind w:left="0" w:right="0" w:firstLine="560"/>
        <w:spacing w:before="450" w:after="450" w:line="312" w:lineRule="auto"/>
      </w:pPr>
      <w:r>
        <w:rPr>
          <w:rFonts w:ascii="宋体" w:hAnsi="宋体" w:eastAsia="宋体" w:cs="宋体"/>
          <w:color w:val="000"/>
          <w:sz w:val="28"/>
          <w:szCs w:val="28"/>
        </w:rPr>
        <w:t xml:space="preserve">550元，运输费600元，入库前整理挑选费400元。</w:t>
      </w:r>
    </w:p>
    <w:p>
      <w:pPr>
        <w:ind w:left="0" w:right="0" w:firstLine="560"/>
        <w:spacing w:before="450" w:after="450" w:line="312" w:lineRule="auto"/>
      </w:pPr>
      <w:r>
        <w:rPr>
          <w:rFonts w:ascii="宋体" w:hAnsi="宋体" w:eastAsia="宋体" w:cs="宋体"/>
          <w:color w:val="000"/>
          <w:sz w:val="28"/>
          <w:szCs w:val="28"/>
        </w:rPr>
        <w:t xml:space="preserve">该批材料的采购成本是（）。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C.16</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企业计提的固定资产折旧，不可能记入（）账户。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A.财务费用</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会计分期假设是指将企业持续不断的经营过程人为地划分为一定的时间段，以便于（）。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C.核算和报告会计主体的财务状况和经营成果</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下列各项中，不应当直接计入当期损益的是（）。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D.制造费用</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企业支付给生产车间管理人员的工资应记入（）。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A.制造费用</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对于那些对企业的经济活动或会计信息使用者相对来说重要的事项，应单独报告，分项反映；而对于那些次要的会计事项，在不影响会计信息真实可靠的情况下，适当简化会计核算和报告手续，这体现了会计信息质量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A.重要性要求</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企业购进材料一批，买价50</w:t>
      </w:r>
    </w:p>
    <w:p>
      <w:pPr>
        <w:ind w:left="0" w:right="0" w:firstLine="560"/>
        <w:spacing w:before="450" w:after="450" w:line="312" w:lineRule="auto"/>
      </w:pPr>
      <w:r>
        <w:rPr>
          <w:rFonts w:ascii="宋体" w:hAnsi="宋体" w:eastAsia="宋体" w:cs="宋体"/>
          <w:color w:val="000"/>
          <w:sz w:val="28"/>
          <w:szCs w:val="28"/>
        </w:rPr>
        <w:t xml:space="preserve">000元，增值税8</w:t>
      </w:r>
    </w:p>
    <w:p>
      <w:pPr>
        <w:ind w:left="0" w:right="0" w:firstLine="560"/>
        <w:spacing w:before="450" w:after="450" w:line="312" w:lineRule="auto"/>
      </w:pPr>
      <w:r>
        <w:rPr>
          <w:rFonts w:ascii="宋体" w:hAnsi="宋体" w:eastAsia="宋体" w:cs="宋体"/>
          <w:color w:val="000"/>
          <w:sz w:val="28"/>
          <w:szCs w:val="28"/>
        </w:rPr>
        <w:t xml:space="preserve">500元，供货商代垫运杂费1</w:t>
      </w:r>
    </w:p>
    <w:p>
      <w:pPr>
        <w:ind w:left="0" w:right="0" w:firstLine="560"/>
        <w:spacing w:before="450" w:after="450" w:line="312" w:lineRule="auto"/>
      </w:pPr>
      <w:r>
        <w:rPr>
          <w:rFonts w:ascii="宋体" w:hAnsi="宋体" w:eastAsia="宋体" w:cs="宋体"/>
          <w:color w:val="000"/>
          <w:sz w:val="28"/>
          <w:szCs w:val="28"/>
        </w:rPr>
        <w:t xml:space="preserve">500元。材料已运到并验收入库，货款尚未支付，则应记入“应付账款”账户的金额是（）。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企业销售一批产品，货款50</w:t>
      </w:r>
    </w:p>
    <w:p>
      <w:pPr>
        <w:ind w:left="0" w:right="0" w:firstLine="560"/>
        <w:spacing w:before="450" w:after="450" w:line="312" w:lineRule="auto"/>
      </w:pPr>
      <w:r>
        <w:rPr>
          <w:rFonts w:ascii="宋体" w:hAnsi="宋体" w:eastAsia="宋体" w:cs="宋体"/>
          <w:color w:val="000"/>
          <w:sz w:val="28"/>
          <w:szCs w:val="28"/>
        </w:rPr>
        <w:t xml:space="preserve">000元，增值税8</w:t>
      </w:r>
    </w:p>
    <w:p>
      <w:pPr>
        <w:ind w:left="0" w:right="0" w:firstLine="560"/>
        <w:spacing w:before="450" w:after="450" w:line="312" w:lineRule="auto"/>
      </w:pPr>
      <w:r>
        <w:rPr>
          <w:rFonts w:ascii="宋体" w:hAnsi="宋体" w:eastAsia="宋体" w:cs="宋体"/>
          <w:color w:val="000"/>
          <w:sz w:val="28"/>
          <w:szCs w:val="28"/>
        </w:rPr>
        <w:t xml:space="preserve">500元，代垫运费1</w:t>
      </w:r>
    </w:p>
    <w:p>
      <w:pPr>
        <w:ind w:left="0" w:right="0" w:firstLine="560"/>
        <w:spacing w:before="450" w:after="450" w:line="312" w:lineRule="auto"/>
      </w:pPr>
      <w:r>
        <w:rPr>
          <w:rFonts w:ascii="宋体" w:hAnsi="宋体" w:eastAsia="宋体" w:cs="宋体"/>
          <w:color w:val="000"/>
          <w:sz w:val="28"/>
          <w:szCs w:val="28"/>
        </w:rPr>
        <w:t xml:space="preserve">500元，则记入“主营业务收入”账户的金额是（）。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下列各项中不属于会计核算基本前提的是（）。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D.会计要素</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30.“利润分配”账户在年终结算后出现借方余额，表示（）。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B.未弥补的亏损额</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“累计折旧”账户是“固定资产”账户的（）。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A.抵减账户</w:t>
      </w:r>
    </w:p>
    <w:p>
      <w:pPr>
        <w:ind w:left="0" w:right="0" w:firstLine="560"/>
        <w:spacing w:before="450" w:after="450" w:line="312" w:lineRule="auto"/>
      </w:pPr>
      <w:r>
        <w:rPr>
          <w:rFonts w:ascii="宋体" w:hAnsi="宋体" w:eastAsia="宋体" w:cs="宋体"/>
          <w:color w:val="000"/>
          <w:sz w:val="28"/>
          <w:szCs w:val="28"/>
        </w:rPr>
        <w:t xml:space="preserve">（二）多项选择题（本大题共15小题，每小题2分，共30分。</w:t>
      </w:r>
    </w:p>
    <w:p>
      <w:pPr>
        <w:ind w:left="0" w:right="0" w:firstLine="560"/>
        <w:spacing w:before="450" w:after="450" w:line="312" w:lineRule="auto"/>
      </w:pPr>
      <w:r>
        <w:rPr>
          <w:rFonts w:ascii="宋体" w:hAnsi="宋体" w:eastAsia="宋体" w:cs="宋体"/>
          <w:color w:val="000"/>
          <w:sz w:val="28"/>
          <w:szCs w:val="28"/>
        </w:rPr>
        <w:t xml:space="preserve">下列每小题给出的选项中，至少有2个选项是符合题意要求的。多选、少选、错选均不得分。）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D.贷方记录增加额</w:t>
      </w:r>
    </w:p>
    <w:p>
      <w:pPr>
        <w:ind w:left="0" w:right="0" w:firstLine="560"/>
        <w:spacing w:before="450" w:after="450" w:line="312" w:lineRule="auto"/>
      </w:pPr>
      <w:r>
        <w:rPr>
          <w:rFonts w:ascii="宋体" w:hAnsi="宋体" w:eastAsia="宋体" w:cs="宋体"/>
          <w:color w:val="000"/>
          <w:sz w:val="28"/>
          <w:szCs w:val="28"/>
        </w:rPr>
        <w:t xml:space="preserve">E.借方记录减少额</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账户按其性质可分为（）。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A.损益类账户</w:t>
      </w:r>
    </w:p>
    <w:p>
      <w:pPr>
        <w:ind w:left="0" w:right="0" w:firstLine="560"/>
        <w:spacing w:before="450" w:after="450" w:line="312" w:lineRule="auto"/>
      </w:pPr>
      <w:r>
        <w:rPr>
          <w:rFonts w:ascii="宋体" w:hAnsi="宋体" w:eastAsia="宋体" w:cs="宋体"/>
          <w:color w:val="000"/>
          <w:sz w:val="28"/>
          <w:szCs w:val="28"/>
        </w:rPr>
        <w:t xml:space="preserve">B.资产类账户</w:t>
      </w:r>
    </w:p>
    <w:p>
      <w:pPr>
        <w:ind w:left="0" w:right="0" w:firstLine="560"/>
        <w:spacing w:before="450" w:after="450" w:line="312" w:lineRule="auto"/>
      </w:pPr>
      <w:r>
        <w:rPr>
          <w:rFonts w:ascii="宋体" w:hAnsi="宋体" w:eastAsia="宋体" w:cs="宋体"/>
          <w:color w:val="000"/>
          <w:sz w:val="28"/>
          <w:szCs w:val="28"/>
        </w:rPr>
        <w:t xml:space="preserve">C.成本类账户</w:t>
      </w:r>
    </w:p>
    <w:p>
      <w:pPr>
        <w:ind w:left="0" w:right="0" w:firstLine="560"/>
        <w:spacing w:before="450" w:after="450" w:line="312" w:lineRule="auto"/>
      </w:pPr>
      <w:r>
        <w:rPr>
          <w:rFonts w:ascii="宋体" w:hAnsi="宋体" w:eastAsia="宋体" w:cs="宋体"/>
          <w:color w:val="000"/>
          <w:sz w:val="28"/>
          <w:szCs w:val="28"/>
        </w:rPr>
        <w:t xml:space="preserve">D.所有者权益类账户</w:t>
      </w:r>
    </w:p>
    <w:p>
      <w:pPr>
        <w:ind w:left="0" w:right="0" w:firstLine="560"/>
        <w:spacing w:before="450" w:after="450" w:line="312" w:lineRule="auto"/>
      </w:pPr>
      <w:r>
        <w:rPr>
          <w:rFonts w:ascii="宋体" w:hAnsi="宋体" w:eastAsia="宋体" w:cs="宋体"/>
          <w:color w:val="000"/>
          <w:sz w:val="28"/>
          <w:szCs w:val="28"/>
        </w:rPr>
        <w:t xml:space="preserve">E.负债类账户</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借贷记账法下的试算平衡公式有（）。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A.全部账户借方余额合计=全部账户贷方余额合计</w:t>
      </w:r>
    </w:p>
    <w:p>
      <w:pPr>
        <w:ind w:left="0" w:right="0" w:firstLine="560"/>
        <w:spacing w:before="450" w:after="450" w:line="312" w:lineRule="auto"/>
      </w:pPr>
      <w:r>
        <w:rPr>
          <w:rFonts w:ascii="宋体" w:hAnsi="宋体" w:eastAsia="宋体" w:cs="宋体"/>
          <w:color w:val="000"/>
          <w:sz w:val="28"/>
          <w:szCs w:val="28"/>
        </w:rPr>
        <w:t xml:space="preserve">B.全部账户借方本期发生额合计=全部账户贷方本期发生额合计</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每一笔会计分录都包括（）。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A.金额</w:t>
      </w:r>
    </w:p>
    <w:p>
      <w:pPr>
        <w:ind w:left="0" w:right="0" w:firstLine="560"/>
        <w:spacing w:before="450" w:after="450" w:line="312" w:lineRule="auto"/>
      </w:pPr>
      <w:r>
        <w:rPr>
          <w:rFonts w:ascii="宋体" w:hAnsi="宋体" w:eastAsia="宋体" w:cs="宋体"/>
          <w:color w:val="000"/>
          <w:sz w:val="28"/>
          <w:szCs w:val="28"/>
        </w:rPr>
        <w:t xml:space="preserve">B.记账方向</w:t>
      </w:r>
    </w:p>
    <w:p>
      <w:pPr>
        <w:ind w:left="0" w:right="0" w:firstLine="560"/>
        <w:spacing w:before="450" w:after="450" w:line="312" w:lineRule="auto"/>
      </w:pPr>
      <w:r>
        <w:rPr>
          <w:rFonts w:ascii="宋体" w:hAnsi="宋体" w:eastAsia="宋体" w:cs="宋体"/>
          <w:color w:val="000"/>
          <w:sz w:val="28"/>
          <w:szCs w:val="28"/>
        </w:rPr>
        <w:t xml:space="preserve">C.账户名称</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在借贷记账法下，资产类账户的结构是（）。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A.贷方记录减少额</w:t>
      </w:r>
    </w:p>
    <w:p>
      <w:pPr>
        <w:ind w:left="0" w:right="0" w:firstLine="560"/>
        <w:spacing w:before="450" w:after="450" w:line="312" w:lineRule="auto"/>
      </w:pPr>
      <w:r>
        <w:rPr>
          <w:rFonts w:ascii="宋体" w:hAnsi="宋体" w:eastAsia="宋体" w:cs="宋体"/>
          <w:color w:val="000"/>
          <w:sz w:val="28"/>
          <w:szCs w:val="28"/>
        </w:rPr>
        <w:t xml:space="preserve">C.借方记录增加额</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下列经济业务中，只会引起会计等式右边负债和所有者权益中某些项目发生增减变化的是（）。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B.用银行借款直接偿还应付账款</w:t>
      </w:r>
    </w:p>
    <w:p>
      <w:pPr>
        <w:ind w:left="0" w:right="0" w:firstLine="560"/>
        <w:spacing w:before="450" w:after="450" w:line="312" w:lineRule="auto"/>
      </w:pPr>
      <w:r>
        <w:rPr>
          <w:rFonts w:ascii="宋体" w:hAnsi="宋体" w:eastAsia="宋体" w:cs="宋体"/>
          <w:color w:val="000"/>
          <w:sz w:val="28"/>
          <w:szCs w:val="28"/>
        </w:rPr>
        <w:t xml:space="preserve">E.用盈余公积转增资本</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与单式记账法相比较，复式记账法的基本特征有（）。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C.可以通过试算平衡检查账户记录是否正确</w:t>
      </w:r>
    </w:p>
    <w:p>
      <w:pPr>
        <w:ind w:left="0" w:right="0" w:firstLine="560"/>
        <w:spacing w:before="450" w:after="450" w:line="312" w:lineRule="auto"/>
      </w:pPr>
      <w:r>
        <w:rPr>
          <w:rFonts w:ascii="宋体" w:hAnsi="宋体" w:eastAsia="宋体" w:cs="宋体"/>
          <w:color w:val="000"/>
          <w:sz w:val="28"/>
          <w:szCs w:val="28"/>
        </w:rPr>
        <w:t xml:space="preserve">E.对于发生的每一项经济业务，都要在两个或两个以上的账户中相互联系地进行记录</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下列各项中，可记入物资采购成本的有（）。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A.损耗</w:t>
      </w:r>
    </w:p>
    <w:p>
      <w:pPr>
        <w:ind w:left="0" w:right="0" w:firstLine="560"/>
        <w:spacing w:before="450" w:after="450" w:line="312" w:lineRule="auto"/>
      </w:pPr>
      <w:r>
        <w:rPr>
          <w:rFonts w:ascii="宋体" w:hAnsi="宋体" w:eastAsia="宋体" w:cs="宋体"/>
          <w:color w:val="000"/>
          <w:sz w:val="28"/>
          <w:szCs w:val="28"/>
        </w:rPr>
        <w:t xml:space="preserve">B.买价</w:t>
      </w:r>
    </w:p>
    <w:p>
      <w:pPr>
        <w:ind w:left="0" w:right="0" w:firstLine="560"/>
        <w:spacing w:before="450" w:after="450" w:line="312" w:lineRule="auto"/>
      </w:pPr>
      <w:r>
        <w:rPr>
          <w:rFonts w:ascii="宋体" w:hAnsi="宋体" w:eastAsia="宋体" w:cs="宋体"/>
          <w:color w:val="000"/>
          <w:sz w:val="28"/>
          <w:szCs w:val="28"/>
        </w:rPr>
        <w:t xml:space="preserve">C.运杂费</w:t>
      </w:r>
    </w:p>
    <w:p>
      <w:pPr>
        <w:ind w:left="0" w:right="0" w:firstLine="560"/>
        <w:spacing w:before="450" w:after="450" w:line="312" w:lineRule="auto"/>
      </w:pPr>
      <w:r>
        <w:rPr>
          <w:rFonts w:ascii="宋体" w:hAnsi="宋体" w:eastAsia="宋体" w:cs="宋体"/>
          <w:color w:val="000"/>
          <w:sz w:val="28"/>
          <w:szCs w:val="28"/>
        </w:rPr>
        <w:t xml:space="preserve">D.挑选整理费</w:t>
      </w:r>
    </w:p>
    <w:p>
      <w:pPr>
        <w:ind w:left="0" w:right="0" w:firstLine="560"/>
        <w:spacing w:before="450" w:after="450" w:line="312" w:lineRule="auto"/>
      </w:pPr>
      <w:r>
        <w:rPr>
          <w:rFonts w:ascii="宋体" w:hAnsi="宋体" w:eastAsia="宋体" w:cs="宋体"/>
          <w:color w:val="000"/>
          <w:sz w:val="28"/>
          <w:szCs w:val="28"/>
        </w:rPr>
        <w:t xml:space="preserve">E.进口关税</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企业实现的净利润应进行下列分配（）。</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B.向投资者分配利润</w:t>
      </w:r>
    </w:p>
    <w:p>
      <w:pPr>
        <w:ind w:left="0" w:right="0" w:firstLine="560"/>
        <w:spacing w:before="450" w:after="450" w:line="312" w:lineRule="auto"/>
      </w:pPr>
      <w:r>
        <w:rPr>
          <w:rFonts w:ascii="宋体" w:hAnsi="宋体" w:eastAsia="宋体" w:cs="宋体"/>
          <w:color w:val="000"/>
          <w:sz w:val="28"/>
          <w:szCs w:val="28"/>
        </w:rPr>
        <w:t xml:space="preserve">C.提取法定盈余公积</w:t>
      </w:r>
    </w:p>
    <w:p>
      <w:pPr>
        <w:ind w:left="0" w:right="0" w:firstLine="560"/>
        <w:spacing w:before="450" w:after="450" w:line="312" w:lineRule="auto"/>
      </w:pPr>
      <w:r>
        <w:rPr>
          <w:rFonts w:ascii="宋体" w:hAnsi="宋体" w:eastAsia="宋体" w:cs="宋体"/>
          <w:color w:val="000"/>
          <w:sz w:val="28"/>
          <w:szCs w:val="28"/>
        </w:rPr>
        <w:t xml:space="preserve">D.提取任意盈余公积</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企业计算本月应发放的职工工资，包括生产车间的工人和车间管理人员、厂部管理人员以及专设销售门市部的工作人员，编制该业务的会计分录时应借记的会计科目有（）。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B.生产成本</w:t>
      </w:r>
    </w:p>
    <w:p>
      <w:pPr>
        <w:ind w:left="0" w:right="0" w:firstLine="560"/>
        <w:spacing w:before="450" w:after="450" w:line="312" w:lineRule="auto"/>
      </w:pPr>
      <w:r>
        <w:rPr>
          <w:rFonts w:ascii="宋体" w:hAnsi="宋体" w:eastAsia="宋体" w:cs="宋体"/>
          <w:color w:val="000"/>
          <w:sz w:val="28"/>
          <w:szCs w:val="28"/>
        </w:rPr>
        <w:t xml:space="preserve">C.销售费用</w:t>
      </w:r>
    </w:p>
    <w:p>
      <w:pPr>
        <w:ind w:left="0" w:right="0" w:firstLine="560"/>
        <w:spacing w:before="450" w:after="450" w:line="312" w:lineRule="auto"/>
      </w:pPr>
      <w:r>
        <w:rPr>
          <w:rFonts w:ascii="宋体" w:hAnsi="宋体" w:eastAsia="宋体" w:cs="宋体"/>
          <w:color w:val="000"/>
          <w:sz w:val="28"/>
          <w:szCs w:val="28"/>
        </w:rPr>
        <w:t xml:space="preserve">D.管理费用</w:t>
      </w:r>
    </w:p>
    <w:p>
      <w:pPr>
        <w:ind w:left="0" w:right="0" w:firstLine="560"/>
        <w:spacing w:before="450" w:after="450" w:line="312" w:lineRule="auto"/>
      </w:pPr>
      <w:r>
        <w:rPr>
          <w:rFonts w:ascii="宋体" w:hAnsi="宋体" w:eastAsia="宋体" w:cs="宋体"/>
          <w:color w:val="000"/>
          <w:sz w:val="28"/>
          <w:szCs w:val="28"/>
        </w:rPr>
        <w:t xml:space="preserve">E.制造费用</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下列各项中属于会计信息质量要求的是（）。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A.重要性</w:t>
      </w:r>
    </w:p>
    <w:p>
      <w:pPr>
        <w:ind w:left="0" w:right="0" w:firstLine="560"/>
        <w:spacing w:before="450" w:after="450" w:line="312" w:lineRule="auto"/>
      </w:pPr>
      <w:r>
        <w:rPr>
          <w:rFonts w:ascii="宋体" w:hAnsi="宋体" w:eastAsia="宋体" w:cs="宋体"/>
          <w:color w:val="000"/>
          <w:sz w:val="28"/>
          <w:szCs w:val="28"/>
        </w:rPr>
        <w:t xml:space="preserve">B.客观性</w:t>
      </w:r>
    </w:p>
    <w:p>
      <w:pPr>
        <w:ind w:left="0" w:right="0" w:firstLine="560"/>
        <w:spacing w:before="450" w:after="450" w:line="312" w:lineRule="auto"/>
      </w:pPr>
      <w:r>
        <w:rPr>
          <w:rFonts w:ascii="宋体" w:hAnsi="宋体" w:eastAsia="宋体" w:cs="宋体"/>
          <w:color w:val="000"/>
          <w:sz w:val="28"/>
          <w:szCs w:val="28"/>
        </w:rPr>
        <w:t xml:space="preserve">C.明晰性</w:t>
      </w:r>
    </w:p>
    <w:p>
      <w:pPr>
        <w:ind w:left="0" w:right="0" w:firstLine="560"/>
        <w:spacing w:before="450" w:after="450" w:line="312" w:lineRule="auto"/>
      </w:pPr>
      <w:r>
        <w:rPr>
          <w:rFonts w:ascii="宋体" w:hAnsi="宋体" w:eastAsia="宋体" w:cs="宋体"/>
          <w:color w:val="000"/>
          <w:sz w:val="28"/>
          <w:szCs w:val="28"/>
        </w:rPr>
        <w:t xml:space="preserve">D.可比性</w:t>
      </w:r>
    </w:p>
    <w:p>
      <w:pPr>
        <w:ind w:left="0" w:right="0" w:firstLine="560"/>
        <w:spacing w:before="450" w:after="450" w:line="312" w:lineRule="auto"/>
      </w:pPr>
      <w:r>
        <w:rPr>
          <w:rFonts w:ascii="宋体" w:hAnsi="宋体" w:eastAsia="宋体" w:cs="宋体"/>
          <w:color w:val="000"/>
          <w:sz w:val="28"/>
          <w:szCs w:val="28"/>
        </w:rPr>
        <w:t xml:space="preserve">E.相关性</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某车间领用一批材料直接用于产品生产，编制该项业务的会计分录时应使用的会计科目有（）。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C.原材料</w:t>
      </w:r>
    </w:p>
    <w:p>
      <w:pPr>
        <w:ind w:left="0" w:right="0" w:firstLine="560"/>
        <w:spacing w:before="450" w:after="450" w:line="312" w:lineRule="auto"/>
      </w:pPr>
      <w:r>
        <w:rPr>
          <w:rFonts w:ascii="宋体" w:hAnsi="宋体" w:eastAsia="宋体" w:cs="宋体"/>
          <w:color w:val="000"/>
          <w:sz w:val="28"/>
          <w:szCs w:val="28"/>
        </w:rPr>
        <w:t xml:space="preserve">E.生产成本</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下列费用中，属于期间费用的是（）。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A.管理费用</w:t>
      </w:r>
    </w:p>
    <w:p>
      <w:pPr>
        <w:ind w:left="0" w:right="0" w:firstLine="560"/>
        <w:spacing w:before="450" w:after="450" w:line="312" w:lineRule="auto"/>
      </w:pPr>
      <w:r>
        <w:rPr>
          <w:rFonts w:ascii="宋体" w:hAnsi="宋体" w:eastAsia="宋体" w:cs="宋体"/>
          <w:color w:val="000"/>
          <w:sz w:val="28"/>
          <w:szCs w:val="28"/>
        </w:rPr>
        <w:t xml:space="preserve">B.销售费用</w:t>
      </w:r>
    </w:p>
    <w:p>
      <w:pPr>
        <w:ind w:left="0" w:right="0" w:firstLine="560"/>
        <w:spacing w:before="450" w:after="450" w:line="312" w:lineRule="auto"/>
      </w:pPr>
      <w:r>
        <w:rPr>
          <w:rFonts w:ascii="宋体" w:hAnsi="宋体" w:eastAsia="宋体" w:cs="宋体"/>
          <w:color w:val="000"/>
          <w:sz w:val="28"/>
          <w:szCs w:val="28"/>
        </w:rPr>
        <w:t xml:space="preserve">E.财务费用</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下列各项中属于会计核算基本前提的有（）。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A.货币计量</w:t>
      </w:r>
    </w:p>
    <w:p>
      <w:pPr>
        <w:ind w:left="0" w:right="0" w:firstLine="560"/>
        <w:spacing w:before="450" w:after="450" w:line="312" w:lineRule="auto"/>
      </w:pPr>
      <w:r>
        <w:rPr>
          <w:rFonts w:ascii="宋体" w:hAnsi="宋体" w:eastAsia="宋体" w:cs="宋体"/>
          <w:color w:val="000"/>
          <w:sz w:val="28"/>
          <w:szCs w:val="28"/>
        </w:rPr>
        <w:t xml:space="preserve">B.会计分期</w:t>
      </w:r>
    </w:p>
    <w:p>
      <w:pPr>
        <w:ind w:left="0" w:right="0" w:firstLine="560"/>
        <w:spacing w:before="450" w:after="450" w:line="312" w:lineRule="auto"/>
      </w:pPr>
      <w:r>
        <w:rPr>
          <w:rFonts w:ascii="宋体" w:hAnsi="宋体" w:eastAsia="宋体" w:cs="宋体"/>
          <w:color w:val="000"/>
          <w:sz w:val="28"/>
          <w:szCs w:val="28"/>
        </w:rPr>
        <w:t xml:space="preserve">C.持续经营</w:t>
      </w:r>
    </w:p>
    <w:p>
      <w:pPr>
        <w:ind w:left="0" w:right="0" w:firstLine="560"/>
        <w:spacing w:before="450" w:after="450" w:line="312" w:lineRule="auto"/>
      </w:pPr>
      <w:r>
        <w:rPr>
          <w:rFonts w:ascii="宋体" w:hAnsi="宋体" w:eastAsia="宋体" w:cs="宋体"/>
          <w:color w:val="000"/>
          <w:sz w:val="28"/>
          <w:szCs w:val="28"/>
        </w:rPr>
        <w:t xml:space="preserve">D.会计主体</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利润是企业在一定会计期间的生产经营成果，包括（）。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A.净利润</w:t>
      </w:r>
    </w:p>
    <w:p>
      <w:pPr>
        <w:ind w:left="0" w:right="0" w:firstLine="560"/>
        <w:spacing w:before="450" w:after="450" w:line="312" w:lineRule="auto"/>
      </w:pPr>
      <w:r>
        <w:rPr>
          <w:rFonts w:ascii="宋体" w:hAnsi="宋体" w:eastAsia="宋体" w:cs="宋体"/>
          <w:color w:val="000"/>
          <w:sz w:val="28"/>
          <w:szCs w:val="28"/>
        </w:rPr>
        <w:t xml:space="preserve">C.利润总额</w:t>
      </w:r>
    </w:p>
    <w:p>
      <w:pPr>
        <w:ind w:left="0" w:right="0" w:firstLine="560"/>
        <w:spacing w:before="450" w:after="450" w:line="312" w:lineRule="auto"/>
      </w:pPr>
      <w:r>
        <w:rPr>
          <w:rFonts w:ascii="宋体" w:hAnsi="宋体" w:eastAsia="宋体" w:cs="宋体"/>
          <w:color w:val="000"/>
          <w:sz w:val="28"/>
          <w:szCs w:val="28"/>
        </w:rPr>
        <w:t xml:space="preserve">D.营业利润</w:t>
      </w:r>
    </w:p>
    <w:p>
      <w:pPr>
        <w:ind w:left="0" w:right="0" w:firstLine="560"/>
        <w:spacing w:before="450" w:after="450" w:line="312" w:lineRule="auto"/>
      </w:pPr>
      <w:r>
        <w:rPr>
          <w:rFonts w:ascii="宋体" w:hAnsi="宋体" w:eastAsia="宋体" w:cs="宋体"/>
          <w:color w:val="000"/>
          <w:sz w:val="28"/>
          <w:szCs w:val="28"/>
        </w:rPr>
        <w:t xml:space="preserve">（三）判断题（本大题共20小题，每小题1分，共20分。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无论采用哪种记账方法，账户属于何种性质，账户的基本结构都由左、右两部分组成，一部分记录增加额，另一部分记录减少额。（）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损益类账户中的费用支出类账户其结构与资产类账户基本相同，也是用借方记录增加额，贷方记录减少额或转出额，期末余额在借方。（）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不同的记账方法具有不同的账户结构，但同一记账方法下不同性质的账户其结构是相同的。（）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账户的哪一方记录增加额，哪一方记录减少额，是由记账方法所决定的。（）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在借贷记账法下，成本类账户的结构与资产类账户基本相同，借方记录增加额，贷方记录减少额，但有的成本类账户有期末余额，有的则没有期末余额。（）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会计分录是指按照借贷记账法记账规则的要求，对发生的经济业务列示出应借、应贷的账户名称和金额的一种记录。（）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账户是用来记录经济业务的，必须具有一定的结构和格式。（）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复式记账法的理论依据是会计对象可以划分为资产、负债等六大会计要素。（）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会计科目和账户是两个既有区别又有联系的概念，但在实际工作中往往不作区分。（）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账户是根据会计要素在账簿中开设的记账单元。（）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会计分期假设是指将企业持续不断的经营过程人为地划分为一定的时间段，以便核算和报告会计主体的财务状况和经营成果。（）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会计主体也称为会计个体或会计实体，是指会计工作为之服务的一个特定单位，通常是一个法人单位。（）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企业摊销本月负担的财产保险费，应记入“管理费用”账户借方和“其他应收款”账户贷方。（）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企业财务人员的工资应记入“财务费用”账户。（）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企业会计期末计提的固定资产折旧费，应根据固定资产的使用部门不同分别记入制造费用、管理费用和销售费用。（）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企业购入一批材料，买价20</w:t>
      </w:r>
    </w:p>
    <w:p>
      <w:pPr>
        <w:ind w:left="0" w:right="0" w:firstLine="560"/>
        <w:spacing w:before="450" w:after="450" w:line="312" w:lineRule="auto"/>
      </w:pPr>
      <w:r>
        <w:rPr>
          <w:rFonts w:ascii="宋体" w:hAnsi="宋体" w:eastAsia="宋体" w:cs="宋体"/>
          <w:color w:val="000"/>
          <w:sz w:val="28"/>
          <w:szCs w:val="28"/>
        </w:rPr>
        <w:t xml:space="preserve">000元，增值税3</w:t>
      </w:r>
    </w:p>
    <w:p>
      <w:pPr>
        <w:ind w:left="0" w:right="0" w:firstLine="560"/>
        <w:spacing w:before="450" w:after="450" w:line="312" w:lineRule="auto"/>
      </w:pPr>
      <w:r>
        <w:rPr>
          <w:rFonts w:ascii="宋体" w:hAnsi="宋体" w:eastAsia="宋体" w:cs="宋体"/>
          <w:color w:val="000"/>
          <w:sz w:val="28"/>
          <w:szCs w:val="28"/>
        </w:rPr>
        <w:t xml:space="preserve">400元，运杂费500元，则该批材料的采购成本为23</w:t>
      </w:r>
    </w:p>
    <w:p>
      <w:pPr>
        <w:ind w:left="0" w:right="0" w:firstLine="560"/>
        <w:spacing w:before="450" w:after="450" w:line="312" w:lineRule="auto"/>
      </w:pPr>
      <w:r>
        <w:rPr>
          <w:rFonts w:ascii="宋体" w:hAnsi="宋体" w:eastAsia="宋体" w:cs="宋体"/>
          <w:color w:val="000"/>
          <w:sz w:val="28"/>
          <w:szCs w:val="28"/>
        </w:rPr>
        <w:t xml:space="preserve">900元。（）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年末，企业用银行存款支付下一年的财产保险费2</w:t>
      </w:r>
    </w:p>
    <w:p>
      <w:pPr>
        <w:ind w:left="0" w:right="0" w:firstLine="560"/>
        <w:spacing w:before="450" w:after="450" w:line="312" w:lineRule="auto"/>
      </w:pPr>
      <w:r>
        <w:rPr>
          <w:rFonts w:ascii="宋体" w:hAnsi="宋体" w:eastAsia="宋体" w:cs="宋体"/>
          <w:color w:val="000"/>
          <w:sz w:val="28"/>
          <w:szCs w:val="28"/>
        </w:rPr>
        <w:t xml:space="preserve">400元，应记入“管理费用”账户的借方。（）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会计核算中对于那些对企业的经济活动或会计信息的使用者相对重要的会计事项，应单独报告，分项反映；而对于那些次要的会计事项，则可以适当简化会计核算和报告手续。这体现了会计信息质量要求中的谨慎性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企业生产车间的工人工资应记入“生产成本”账户，车间管理人员工资应记入“制造费用”账户。（）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题干</w:t>
      </w:r>
    </w:p>
    <w:p>
      <w:pPr>
        <w:ind w:left="0" w:right="0" w:firstLine="560"/>
        <w:spacing w:before="450" w:after="450" w:line="312" w:lineRule="auto"/>
      </w:pPr>
      <w:r>
        <w:rPr>
          <w:rFonts w:ascii="宋体" w:hAnsi="宋体" w:eastAsia="宋体" w:cs="宋体"/>
          <w:color w:val="000"/>
          <w:sz w:val="28"/>
          <w:szCs w:val="28"/>
        </w:rPr>
        <w:t xml:space="preserve">企业收到投资者的投资时应记入“实收资本”账户的借方，而向投资者分配利润时则应记入“实收资本”账户的贷方。（）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2025-04-27T02:52:41+08:00</dcterms:created>
  <dcterms:modified xsi:type="dcterms:W3CDTF">2025-04-27T02:52:41+08:00</dcterms:modified>
</cp:coreProperties>
</file>

<file path=docProps/custom.xml><?xml version="1.0" encoding="utf-8"?>
<Properties xmlns="http://schemas.openxmlformats.org/officeDocument/2006/custom-properties" xmlns:vt="http://schemas.openxmlformats.org/officeDocument/2006/docPropsVTypes"/>
</file>