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公司党建工作经验：探索党员积分制管理，构建党员管理新模式</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党建工作经验：探索党员积分制管理，构建党员管理新模式党的十八大以来，全面从严治党正在成为的建设新常态。而党员管理是从严治党的基础和抓手，只有完善党员教育管理制度，提高制度的执行力和约束力，整顿党员作风，规范党员行为，才能更好的发挥基层党...</w:t>
      </w:r>
    </w:p>
    <w:p>
      <w:pPr>
        <w:ind w:left="0" w:right="0" w:firstLine="560"/>
        <w:spacing w:before="450" w:after="450" w:line="312" w:lineRule="auto"/>
      </w:pPr>
      <w:r>
        <w:rPr>
          <w:rFonts w:ascii="宋体" w:hAnsi="宋体" w:eastAsia="宋体" w:cs="宋体"/>
          <w:color w:val="000"/>
          <w:sz w:val="28"/>
          <w:szCs w:val="28"/>
        </w:rPr>
        <w:t xml:space="preserve">公司党建工作经验：探索党员积分制管理，构建党员管理新模式</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正在成为的建设新常态。而党员管理是从严治党的基础和抓手，只有完善党员教育管理制度，提高制度的执行力和约束力，整顿党员作风，规范党员行为，才能更好的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管道公司因为点多线长面广的工作特征，再加上管理人员、外部技术服务人员、运维保人员等人员情况复杂的特殊性，使得基层党员管理存在活动组织难、作用发挥难、联系群众难、带头奉献难、表现评价难五项难题。加之党组织对党员缺乏有效的制约手段，这给新形势下党员教育管理提出了新的调整和课题。针对这种情况，xx管道积极探索创新基层党员教育管理模式，推行党员积分管理制度，以看得见的硬指标，调动党员队伍的积极性、主动性，保证党员教育和组织生活“两个全覆盖”，推动党员日常管理的精细化、科学化、规范化，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xx管道目前共有x个支部（两个机关支部在xx，xx管理处党支部在xx、xx管理处党支部在xx），党员x名；xx和xx公司两个业务外包单位党员x名。近五分之四的党员分散在管道沿线各管理处、输气站、阀室。一方面，工作生活地点比较分散，加上倒班时间差，造成了客观上党员集中学习教育和组织生活难以实现。另一方面，xx管道正处于工程建设期，工期紧、任务重，巨大的工作压力使大部分党员重业务、轻学习，怕参加学习和组织生活耽误工作。造成主观上“两个覆盖”难实现。</w:t>
      </w:r>
    </w:p>
    <w:p>
      <w:pPr>
        <w:ind w:left="0" w:right="0" w:firstLine="560"/>
        <w:spacing w:before="450" w:after="450" w:line="312" w:lineRule="auto"/>
      </w:pPr>
      <w:r>
        <w:rPr>
          <w:rFonts w:ascii="宋体" w:hAnsi="宋体" w:eastAsia="宋体" w:cs="宋体"/>
          <w:color w:val="000"/>
          <w:sz w:val="28"/>
          <w:szCs w:val="28"/>
        </w:rPr>
        <w:t xml:space="preserve">二、党员积分管理制度主要内涵</w:t>
      </w:r>
    </w:p>
    <w:p>
      <w:pPr>
        <w:ind w:left="0" w:right="0" w:firstLine="560"/>
        <w:spacing w:before="450" w:after="450" w:line="312" w:lineRule="auto"/>
      </w:pPr>
      <w:r>
        <w:rPr>
          <w:rFonts w:ascii="宋体" w:hAnsi="宋体" w:eastAsia="宋体" w:cs="宋体"/>
          <w:color w:val="000"/>
          <w:sz w:val="28"/>
          <w:szCs w:val="28"/>
        </w:rPr>
        <w:t xml:space="preserve">党员积分管理以实现党员活动和党员教育“两个全覆盖”为目标，通过实行党员积分制管理，实现党员日常管理的精细化、科学化、规范化，努力打造示范带动、奖优罚劣、动态管理新机制。</w:t>
      </w:r>
    </w:p>
    <w:p>
      <w:pPr>
        <w:ind w:left="0" w:right="0" w:firstLine="560"/>
        <w:spacing w:before="450" w:after="450" w:line="312" w:lineRule="auto"/>
      </w:pPr>
      <w:r>
        <w:rPr>
          <w:rFonts w:ascii="宋体" w:hAnsi="宋体" w:eastAsia="宋体" w:cs="宋体"/>
          <w:color w:val="000"/>
          <w:sz w:val="28"/>
          <w:szCs w:val="28"/>
        </w:rPr>
        <w:t xml:space="preserve">党员积分管理制度实行季度考评。由“日常行为积分”、“评议积分”、“奖励积分”三部分构成。其中，“日常行为积分”从学习教育、争创佳绩、服务群众、遵纪守法、弘扬正气五个方面x个量化计分项进行考评。党员年度量化计分考评结果作为党员参加评先推优活动和对党员进行重点帮教以及组织处置的重要依据。</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按照“围绕中心、服务大局，分类指导、逐层推进，动态管理、注重实效，贴近实际、民主公开”的思路，遵循“分类积分、量化考核，标杆引导、奖优罚劣”的原则，实行以分类为基础，量化为依据，加分和扣分相结合，并以周期内累计得分作为考评党员发挥先锋模范作用的一项管理制度，使党员日常管理工作更加精细化、规范化和科学化。</w:t>
      </w:r>
    </w:p>
    <w:p>
      <w:pPr>
        <w:ind w:left="0" w:right="0" w:firstLine="560"/>
        <w:spacing w:before="450" w:after="450" w:line="312" w:lineRule="auto"/>
      </w:pPr>
      <w:r>
        <w:rPr>
          <w:rFonts w:ascii="宋体" w:hAnsi="宋体" w:eastAsia="宋体" w:cs="宋体"/>
          <w:color w:val="000"/>
          <w:sz w:val="28"/>
          <w:szCs w:val="28"/>
        </w:rPr>
        <w:t xml:space="preserve">（一）贴近实际，明晰积分内容</w:t>
      </w:r>
    </w:p>
    <w:p>
      <w:pPr>
        <w:ind w:left="0" w:right="0" w:firstLine="560"/>
        <w:spacing w:before="450" w:after="450" w:line="312" w:lineRule="auto"/>
      </w:pPr>
      <w:r>
        <w:rPr>
          <w:rFonts w:ascii="宋体" w:hAnsi="宋体" w:eastAsia="宋体" w:cs="宋体"/>
          <w:color w:val="000"/>
          <w:sz w:val="28"/>
          <w:szCs w:val="28"/>
        </w:rPr>
        <w:t xml:space="preserve">xx管道公司积极探索实行党员积分管理新模式，根据公司实际，经征求意见和支部书记广泛讨论，制订了《xx管道党员积分管理办法》。把党员思想政治、岗位履职、遵章守纪、参与活动、发挥作用等评价以积分形式进行量化，分“日常行为积分”、“评议积分”、“奖励积分”三大板块对基层党员进行百分制考核。</w:t>
      </w:r>
    </w:p>
    <w:p>
      <w:pPr>
        <w:ind w:left="0" w:right="0" w:firstLine="560"/>
        <w:spacing w:before="450" w:after="450" w:line="312" w:lineRule="auto"/>
      </w:pPr>
      <w:r>
        <w:rPr>
          <w:rFonts w:ascii="宋体" w:hAnsi="宋体" w:eastAsia="宋体" w:cs="宋体"/>
          <w:color w:val="000"/>
          <w:sz w:val="28"/>
          <w:szCs w:val="28"/>
        </w:rPr>
        <w:t xml:space="preserve">日常行为积分（75分）。主要根据党员在日常工作生活中，履行党员义务、发挥党员作用、推动工作开展等表现情况，给予相应积分。主要内容包括：学习教育（33分），争创佳绩（20分），服务群众（8分），遵纪守法（8分），弘扬正气（6分）。其中争创佳绩项为自我申请打分项，要求党员汇报本季度岗位工作任务完成情况，并自主评分，并由部门（单位）负责人签注意见（是否完成、完成质量），打分后交送记录员汇总。</w:t>
      </w:r>
    </w:p>
    <w:p>
      <w:pPr>
        <w:ind w:left="0" w:right="0" w:firstLine="560"/>
        <w:spacing w:before="450" w:after="450" w:line="312" w:lineRule="auto"/>
      </w:pPr>
      <w:r>
        <w:rPr>
          <w:rFonts w:ascii="宋体" w:hAnsi="宋体" w:eastAsia="宋体" w:cs="宋体"/>
          <w:color w:val="000"/>
          <w:sz w:val="28"/>
          <w:szCs w:val="28"/>
        </w:rPr>
        <w:t xml:space="preserve">评议积分（25分）。各支部在每年的“七一”之前和党员年终总结时各进行一次党员民主评议确定得分。评议为“优秀”等次的，得23－25分；“合格”等次的，得15－22分；“基本合格”等次的，得14分以下；“不合格”等次的不得分。每次得分乘以50％计入计分表。</w:t>
      </w:r>
    </w:p>
    <w:p>
      <w:pPr>
        <w:ind w:left="0" w:right="0" w:firstLine="560"/>
        <w:spacing w:before="450" w:after="450" w:line="312" w:lineRule="auto"/>
      </w:pPr>
      <w:r>
        <w:rPr>
          <w:rFonts w:ascii="宋体" w:hAnsi="宋体" w:eastAsia="宋体" w:cs="宋体"/>
          <w:color w:val="000"/>
          <w:sz w:val="28"/>
          <w:szCs w:val="28"/>
        </w:rPr>
        <w:t xml:space="preserve">奖励积分（最高不超过10分）。党员撰写党建调研文章，在《xx管道》发表加2分，在外部杂志发表加5分；在各自岗位上，因工作表现突出受到集团公司表彰的加5分，受到天然气分公司表彰的加4分，受到管道公司表彰的加3分。其他发挥先锋模范作用的，由各支部召开支部委员会议讨论确定，报公司党委批准，加分最高不超过10分。</w:t>
      </w:r>
    </w:p>
    <w:p>
      <w:pPr>
        <w:ind w:left="0" w:right="0" w:firstLine="560"/>
        <w:spacing w:before="450" w:after="450" w:line="312" w:lineRule="auto"/>
      </w:pPr>
      <w:r>
        <w:rPr>
          <w:rFonts w:ascii="宋体" w:hAnsi="宋体" w:eastAsia="宋体" w:cs="宋体"/>
          <w:color w:val="000"/>
          <w:sz w:val="28"/>
          <w:szCs w:val="28"/>
        </w:rPr>
        <w:t xml:space="preserve">（二）以科学可操作性为原则，规范运行环节</w:t>
      </w:r>
    </w:p>
    <w:p>
      <w:pPr>
        <w:ind w:left="0" w:right="0" w:firstLine="560"/>
        <w:spacing w:before="450" w:after="450" w:line="312" w:lineRule="auto"/>
      </w:pPr>
      <w:r>
        <w:rPr>
          <w:rFonts w:ascii="宋体" w:hAnsi="宋体" w:eastAsia="宋体" w:cs="宋体"/>
          <w:color w:val="000"/>
          <w:sz w:val="28"/>
          <w:szCs w:val="28"/>
        </w:rPr>
        <w:t xml:space="preserve">党员积分运行按照“制定积分细则—确定记录员—党员申请—考核登记—支委会初评—党员大会评定—公示登记—上报备案—年底评议—评定格次—积分核查”11步流程进行操作，要求以支部为单位，建立统一的党员积分台账。其中日常行为积分每季度登记上报一次，操作流程为：①党员个人针对“争创佳绩”项填写积分申请表并由部分负责人审签报支部；②支部记录员对党员履行义务和工作任务情况填写量化表；③召开支委会初评考核情况；④积分公示，接受监督；⑤上报党委备案；⑥党委核查。年度积分作为支部确定党员定级的重要依据。</w:t>
      </w:r>
    </w:p>
    <w:p>
      <w:pPr>
        <w:ind w:left="0" w:right="0" w:firstLine="560"/>
        <w:spacing w:before="450" w:after="450" w:line="312" w:lineRule="auto"/>
      </w:pPr>
      <w:r>
        <w:rPr>
          <w:rFonts w:ascii="宋体" w:hAnsi="宋体" w:eastAsia="宋体" w:cs="宋体"/>
          <w:color w:val="000"/>
          <w:sz w:val="28"/>
          <w:szCs w:val="28"/>
        </w:rPr>
        <w:t xml:space="preserve">（三）注重考核结果的运用，奖罚分明</w:t>
      </w:r>
    </w:p>
    <w:p>
      <w:pPr>
        <w:ind w:left="0" w:right="0" w:firstLine="560"/>
        <w:spacing w:before="450" w:after="450" w:line="312" w:lineRule="auto"/>
      </w:pPr>
      <w:r>
        <w:rPr>
          <w:rFonts w:ascii="宋体" w:hAnsi="宋体" w:eastAsia="宋体" w:cs="宋体"/>
          <w:color w:val="000"/>
          <w:sz w:val="28"/>
          <w:szCs w:val="28"/>
        </w:rPr>
        <w:t xml:space="preserve">健全奖惩激励机制，一是根据积分评定等次。90分以上为优秀党员，80至89分为合格党员，60至79分为基本合格党员，60分以下为不合格党员。对出现违法、违纪、违规行为的，直接认定为不合格党员。二是给予物质和精神奖励。对评为优秀的优先推荐参加局级以上评先树优活动，优先提拔使用。合格和当年晋升两个等次的推荐参加处级评先树优活动。基本合格的取消参加评先树优资格。不合格的取消一切参加评先树优资格，由支部委员会安排专人进行谈话教育，指出问题和不足，明确整改方向；连续两次年度考评积分不合格的，支部书记负责对其进行重点教育，督促其认真整改，并指派人员进行“一对一”帮扶教育。</w:t>
      </w:r>
    </w:p>
    <w:p>
      <w:pPr>
        <w:ind w:left="0" w:right="0" w:firstLine="560"/>
        <w:spacing w:before="450" w:after="450" w:line="312" w:lineRule="auto"/>
      </w:pPr>
      <w:r>
        <w:rPr>
          <w:rFonts w:ascii="宋体" w:hAnsi="宋体" w:eastAsia="宋体" w:cs="宋体"/>
          <w:color w:val="000"/>
          <w:sz w:val="28"/>
          <w:szCs w:val="28"/>
        </w:rPr>
        <w:t xml:space="preserve">（四）融入主题活动，激发党员内在活力</w:t>
      </w:r>
    </w:p>
    <w:p>
      <w:pPr>
        <w:ind w:left="0" w:right="0" w:firstLine="560"/>
        <w:spacing w:before="450" w:after="450" w:line="312" w:lineRule="auto"/>
      </w:pPr>
      <w:r>
        <w:rPr>
          <w:rFonts w:ascii="宋体" w:hAnsi="宋体" w:eastAsia="宋体" w:cs="宋体"/>
          <w:color w:val="000"/>
          <w:sz w:val="28"/>
          <w:szCs w:val="28"/>
        </w:rPr>
        <w:t xml:space="preserve">坚持将党员志愿者服务、党员活动日、党员示范岗、党员先锋队、技术创新、合理化建议、主题实践活动等全部融入党员积分制管理当中，使党员在不同岗位上的工作表现统一进行量化积分，使党员参加的所有活动，所做的一切贡献都归结在“积分”的高低及评定格次上，把党员的自主服务与组织的工作安排有机结合，相互促进，共同提高，形成以党员积分制管理为总抓手，各类活动载体为平台，党员自觉学习、奉献的党员管理新格局。</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通过近一年的探索实践，党员积分管理为xx管道的党员管理注入了新活力，广大党员的思想观念、现实表现出现了新变化，党员创先争优的意识更强，发挥作用的主动性显著提高。</w:t>
      </w:r>
    </w:p>
    <w:p>
      <w:pPr>
        <w:ind w:left="0" w:right="0" w:firstLine="560"/>
        <w:spacing w:before="450" w:after="450" w:line="312" w:lineRule="auto"/>
      </w:pPr>
      <w:r>
        <w:rPr>
          <w:rFonts w:ascii="宋体" w:hAnsi="宋体" w:eastAsia="宋体" w:cs="宋体"/>
          <w:color w:val="000"/>
          <w:sz w:val="28"/>
          <w:szCs w:val="28"/>
        </w:rPr>
        <w:t xml:space="preserve">（一）党员参加“三会一课”和组织活动的参与率、主动性明显提高。</w:t>
      </w:r>
    </w:p>
    <w:p>
      <w:pPr>
        <w:ind w:left="0" w:right="0" w:firstLine="560"/>
        <w:spacing w:before="450" w:after="450" w:line="312" w:lineRule="auto"/>
      </w:pPr>
      <w:r>
        <w:rPr>
          <w:rFonts w:ascii="宋体" w:hAnsi="宋体" w:eastAsia="宋体" w:cs="宋体"/>
          <w:color w:val="000"/>
          <w:sz w:val="28"/>
          <w:szCs w:val="28"/>
        </w:rPr>
        <w:t xml:space="preserve">虽然有管道工作点多线长面广的因素，但也存在部分党员组织观念淡薄的因素，部分党员忽视党的组织纪律，对“三会一课”以及应当参加的党内活动，以各种理由迟到、缺席、早退。对每个党员建立积分台账后，每季度支部的通报、公示，强化了监督，促使党员参加党组织活动的自觉性普遍提高。特别是党员志愿者服务活动，先后参加了滨海新区义工协会组织的义务献血、关爱孤巢老人等活动，树立了石化党员良好社会形象，荣获滨海新区颁发的“热心公益团体贡献奖”。</w:t>
      </w:r>
    </w:p>
    <w:p>
      <w:pPr>
        <w:ind w:left="0" w:right="0" w:firstLine="560"/>
        <w:spacing w:before="450" w:after="450" w:line="312" w:lineRule="auto"/>
      </w:pPr>
      <w:r>
        <w:rPr>
          <w:rFonts w:ascii="宋体" w:hAnsi="宋体" w:eastAsia="宋体" w:cs="宋体"/>
          <w:color w:val="000"/>
          <w:sz w:val="28"/>
          <w:szCs w:val="28"/>
        </w:rPr>
        <w:t xml:space="preserve">（二）党员带头奉献、发挥作用的意识明显增强。</w:t>
      </w:r>
    </w:p>
    <w:p>
      <w:pPr>
        <w:ind w:left="0" w:right="0" w:firstLine="560"/>
        <w:spacing w:before="450" w:after="450" w:line="312" w:lineRule="auto"/>
      </w:pPr>
      <w:r>
        <w:rPr>
          <w:rFonts w:ascii="宋体" w:hAnsi="宋体" w:eastAsia="宋体" w:cs="宋体"/>
          <w:color w:val="000"/>
          <w:sz w:val="28"/>
          <w:szCs w:val="28"/>
        </w:rPr>
        <w:t xml:space="preserve">积分制实施后，党员发挥作用都用数字说话，党员的冲劲、干劲足了，以前不注意作风形象，抱怨发牢骚，党内活动敷衍了事、拈轻怕重的现象有所减轻，在各项劳动竞赛和项目攻关中，党员先锋队冲锋在前，有力的促进了邹平末站—独流阀室（一）—南港LNG接收站的工程收尾、一期三投顺利中交。</w:t>
      </w:r>
    </w:p>
    <w:p>
      <w:pPr>
        <w:ind w:left="0" w:right="0" w:firstLine="560"/>
        <w:spacing w:before="450" w:after="450" w:line="312" w:lineRule="auto"/>
      </w:pPr>
      <w:r>
        <w:rPr>
          <w:rFonts w:ascii="宋体" w:hAnsi="宋体" w:eastAsia="宋体" w:cs="宋体"/>
          <w:color w:val="000"/>
          <w:sz w:val="28"/>
          <w:szCs w:val="28"/>
        </w:rPr>
        <w:t xml:space="preserve">（三）党员监督实现“全面监督”。</w:t>
      </w:r>
    </w:p>
    <w:p>
      <w:pPr>
        <w:ind w:left="0" w:right="0" w:firstLine="560"/>
        <w:spacing w:before="450" w:after="450" w:line="312" w:lineRule="auto"/>
      </w:pPr>
      <w:r>
        <w:rPr>
          <w:rFonts w:ascii="宋体" w:hAnsi="宋体" w:eastAsia="宋体" w:cs="宋体"/>
          <w:color w:val="000"/>
          <w:sz w:val="28"/>
          <w:szCs w:val="28"/>
        </w:rPr>
        <w:t xml:space="preserve">一是通过每个季度的党员申请环节，使党员明白本季度履职及先进性发挥程度，落实党员自我监督；二是通过“争创佳绩”项，部门负责人审签环节，使部门负责人更加清楚的了解本部门每个党员业务工作完成情况，落实了部门内部监督；三是通过党员评议，将党员积分情况向普通党员公开，落实互相监督；四是通过党委对各支部每季度积分审核、年度组织定级，落实组织监督；五是通过加大对表现优秀的党员的表彰力度，对后进党员落实组织处理，落实群众监督。真正实现党员管理横向到边、纵向到底的监督机制，达到让后进党员感受差距，不断“比学赶超”，让先进党员珍惜党员荣誉、永葆先进本色”的目的。</w:t>
      </w:r>
    </w:p>
    <w:p>
      <w:pPr>
        <w:ind w:left="0" w:right="0" w:firstLine="560"/>
        <w:spacing w:before="450" w:after="450" w:line="312" w:lineRule="auto"/>
      </w:pPr>
      <w:r>
        <w:rPr>
          <w:rFonts w:ascii="宋体" w:hAnsi="宋体" w:eastAsia="宋体" w:cs="宋体"/>
          <w:color w:val="000"/>
          <w:sz w:val="28"/>
          <w:szCs w:val="28"/>
        </w:rPr>
        <w:t xml:space="preserve">公司党建工作经验发言材料</w:t>
      </w:r>
    </w:p>
    <w:p>
      <w:pPr>
        <w:ind w:left="0" w:right="0" w:firstLine="560"/>
        <w:spacing w:before="450" w:after="450" w:line="312" w:lineRule="auto"/>
      </w:pPr>
      <w:r>
        <w:rPr>
          <w:rFonts w:ascii="宋体" w:hAnsi="宋体" w:eastAsia="宋体" w:cs="宋体"/>
          <w:color w:val="000"/>
          <w:sz w:val="28"/>
          <w:szCs w:val="28"/>
        </w:rPr>
        <w:t xml:space="preserve">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2025-04-05T01:20:08+08:00</dcterms:created>
  <dcterms:modified xsi:type="dcterms:W3CDTF">2025-04-05T01:20:08+08:00</dcterms:modified>
</cp:coreProperties>
</file>

<file path=docProps/custom.xml><?xml version="1.0" encoding="utf-8"?>
<Properties xmlns="http://schemas.openxmlformats.org/officeDocument/2006/custom-properties" xmlns:vt="http://schemas.openxmlformats.org/officeDocument/2006/docPropsVTypes"/>
</file>