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张家村基层党建综合示范点简介</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张家村基层党建综合示范点简介张家村属张家乡政府所在地，全村辖3个村民小组169户505人，耕地1550亩，人均约3亩。村内有学校、卫生院、信用社、张家林场等6个乡直单位及一个企业金润玉石材有限公司，全村共有党员28名，其中妇女党员5名。张家...</w:t>
      </w:r>
    </w:p>
    <w:p>
      <w:pPr>
        <w:ind w:left="0" w:right="0" w:firstLine="560"/>
        <w:spacing w:before="450" w:after="450" w:line="312" w:lineRule="auto"/>
      </w:pPr>
      <w:r>
        <w:rPr>
          <w:rFonts w:ascii="宋体" w:hAnsi="宋体" w:eastAsia="宋体" w:cs="宋体"/>
          <w:color w:val="000"/>
          <w:sz w:val="28"/>
          <w:szCs w:val="28"/>
        </w:rPr>
        <w:t xml:space="preserve">张家村基层党建综合示范点简介</w:t>
      </w:r>
    </w:p>
    <w:p>
      <w:pPr>
        <w:ind w:left="0" w:right="0" w:firstLine="560"/>
        <w:spacing w:before="450" w:after="450" w:line="312" w:lineRule="auto"/>
      </w:pPr>
      <w:r>
        <w:rPr>
          <w:rFonts w:ascii="宋体" w:hAnsi="宋体" w:eastAsia="宋体" w:cs="宋体"/>
          <w:color w:val="000"/>
          <w:sz w:val="28"/>
          <w:szCs w:val="28"/>
        </w:rPr>
        <w:t xml:space="preserve">张家村属张家乡政府所在地，全村辖3个村民小组169户505人，耕地1550亩，人均约3亩。村内有学校、卫生院、信用社、张家林场等6个乡直单位及一个企业金润玉石材有限公司，全村共有党员28名，其中妇女党员5名。张家村2024年确定为贫困村，有贫困人口63户233人，2024年脱贫11户40人，2024年脱贫40户147人，2024年脱贫9户34人,2024年有贫困户3户6人。</w:t>
      </w:r>
    </w:p>
    <w:p>
      <w:pPr>
        <w:ind w:left="0" w:right="0" w:firstLine="560"/>
        <w:spacing w:before="450" w:after="450" w:line="312" w:lineRule="auto"/>
      </w:pPr>
      <w:r>
        <w:rPr>
          <w:rFonts w:ascii="宋体" w:hAnsi="宋体" w:eastAsia="宋体" w:cs="宋体"/>
          <w:color w:val="000"/>
          <w:sz w:val="28"/>
          <w:szCs w:val="28"/>
        </w:rPr>
        <w:t xml:space="preserve">近年来，紧紧围绕市委“433”发展战略和县委政府的总体工作思路，加强基层组织建设，大力探索产业模式，以“党建引领、产业富民、小康互助、同奔小康”的工作思路，全面推行“支部+合作社+小康互助组+贫困户”的产业带动模式，推动“三养一育”产业发展，不断强化村“两委”班子和党员队伍建设，完善工作机制，提高服务能力，推动党建工作全面深入开展。</w:t>
      </w:r>
    </w:p>
    <w:p>
      <w:pPr>
        <w:ind w:left="0" w:right="0" w:firstLine="560"/>
        <w:spacing w:before="450" w:after="450" w:line="312" w:lineRule="auto"/>
      </w:pPr>
      <w:r>
        <w:rPr>
          <w:rFonts w:ascii="宋体" w:hAnsi="宋体" w:eastAsia="宋体" w:cs="宋体"/>
          <w:color w:val="000"/>
          <w:sz w:val="28"/>
          <w:szCs w:val="28"/>
        </w:rPr>
        <w:t xml:space="preserve">1．加强班子队伍建设，提高党支部凝聚力。</w:t>
      </w:r>
    </w:p>
    <w:p>
      <w:pPr>
        <w:ind w:left="0" w:right="0" w:firstLine="560"/>
        <w:spacing w:before="450" w:after="450" w:line="312" w:lineRule="auto"/>
      </w:pPr>
      <w:r>
        <w:rPr>
          <w:rFonts w:ascii="宋体" w:hAnsi="宋体" w:eastAsia="宋体" w:cs="宋体"/>
          <w:color w:val="000"/>
          <w:sz w:val="28"/>
          <w:szCs w:val="28"/>
        </w:rPr>
        <w:t xml:space="preserve">张家村为了更好发挥支部的战斗堡垒作用，增强凝聚力和战斗力，提高班子成员的素质，充分发挥党员的先锋模范作用。村支部以“抓党建、强基础，奔小康、促共富”为核心，深入开展村级党组织建设。</w:t>
      </w:r>
    </w:p>
    <w:p>
      <w:pPr>
        <w:ind w:left="0" w:right="0" w:firstLine="560"/>
        <w:spacing w:before="450" w:after="450" w:line="312" w:lineRule="auto"/>
      </w:pPr>
      <w:r>
        <w:rPr>
          <w:rFonts w:ascii="宋体" w:hAnsi="宋体" w:eastAsia="宋体" w:cs="宋体"/>
          <w:color w:val="000"/>
          <w:sz w:val="28"/>
          <w:szCs w:val="28"/>
        </w:rPr>
        <w:t xml:space="preserve">一是加强村干部教育管理。严格实行“村干部绩效月考核报酬月发放”和村级权力规范运行，健全各项工作制度及村干部管理办法，实行村干部实行坐班制，严格考勤，实行请销假制度，实现</w:t>
      </w:r>
    </w:p>
    <w:p>
      <w:pPr>
        <w:ind w:left="0" w:right="0" w:firstLine="560"/>
        <w:spacing w:before="450" w:after="450" w:line="312" w:lineRule="auto"/>
      </w:pPr>
      <w:r>
        <w:rPr>
          <w:rFonts w:ascii="宋体" w:hAnsi="宋体" w:eastAsia="宋体" w:cs="宋体"/>
          <w:color w:val="000"/>
          <w:sz w:val="28"/>
          <w:szCs w:val="28"/>
        </w:rPr>
        <w:t xml:space="preserve">了有人在、有人办事。二是规范各项工作制度。推行“阳光政务”，深入开展“四议两公开”和“3+5”服务群众工作法，严格执行村级“一事一议”议事程序，广泛听取党员干部群众的意见建议，充分发挥村务监督委员会和村民代表的监督作用，健全完善党务、政务、村务公开制度，真正做到各项工作公开、公正、透明，推进村级工作的制度化、规范化和科学化。三是利用“三会一课”、远程教育平台等组织党员开展集中学习，张家村党支部组建“两学一做”学习教育微信群1个，为学习教育的深入开展搭建新的平台。做到“两学一做”学习教育常态化，增强“两个责任”的政治意识，进一步提升党员的政治素养和理论水平，不断提高工作能力。四是每月召开支部会议研究党建工作，每半年对村班子成员进行量化考核，开真开展“双述双评”活动，对个别工作能力差的班子成员进行谈话，真正发挥村党支部领导核心作用。五是认真开展“两个责任”落实，全面开展“从严治党”。制定了实施方案，成立了领导小组，召开支部会议研究“两个责任”落实工作，共制作宣传版面10个，报栏1个。建立廉政文化图书角，整理收集各类法律法规书籍共计100余册，通过加强廉政文化阵地建设，让张家村党员、村干部进一步增强政治意识、大局意识、核心意识和看齐意识，加强党性修养，严格按照党纪党规标准要求自己，认真履行党员义务。</w:t>
      </w:r>
    </w:p>
    <w:p>
      <w:pPr>
        <w:ind w:left="0" w:right="0" w:firstLine="560"/>
        <w:spacing w:before="450" w:after="450" w:line="312" w:lineRule="auto"/>
      </w:pPr>
      <w:r>
        <w:rPr>
          <w:rFonts w:ascii="宋体" w:hAnsi="宋体" w:eastAsia="宋体" w:cs="宋体"/>
          <w:color w:val="000"/>
          <w:sz w:val="28"/>
          <w:szCs w:val="28"/>
        </w:rPr>
        <w:t xml:space="preserve">2.加强党员教育管理，推进“两学一做”学习教育。</w:t>
      </w:r>
    </w:p>
    <w:p>
      <w:pPr>
        <w:ind w:left="0" w:right="0" w:firstLine="560"/>
        <w:spacing w:before="450" w:after="450" w:line="312" w:lineRule="auto"/>
      </w:pPr>
      <w:r>
        <w:rPr>
          <w:rFonts w:ascii="宋体" w:hAnsi="宋体" w:eastAsia="宋体" w:cs="宋体"/>
          <w:color w:val="000"/>
          <w:sz w:val="28"/>
          <w:szCs w:val="28"/>
        </w:rPr>
        <w:t xml:space="preserve">张家村党支部严格按照《张家乡“两学一做”学习教育</w:t>
      </w:r>
    </w:p>
    <w:p>
      <w:pPr>
        <w:ind w:left="0" w:right="0" w:firstLine="560"/>
        <w:spacing w:before="450" w:after="450" w:line="312" w:lineRule="auto"/>
      </w:pPr>
      <w:r>
        <w:rPr>
          <w:rFonts w:ascii="宋体" w:hAnsi="宋体" w:eastAsia="宋体" w:cs="宋体"/>
          <w:color w:val="000"/>
          <w:sz w:val="28"/>
          <w:szCs w:val="28"/>
        </w:rPr>
        <w:t xml:space="preserve">实施方案》和2024年张家村学习计划，始终聚焦“学”这个基础、抓住“做”这个关键，推动“两学一做”学习教育常态长效。一是严格按照学习计划，开展集中教育学习和个人自学，撰写个人学习笔记和心得体会，将每周一固定为张家村党员活动日，开展环境美化活动。二是充分利用微媒体组建“两学一做”学习教育微信群1个，为“两学一做”学习教育的深入开展搭建了平台。三是村干部认真查摆问题，制定整改台账，完善整改措施和完成时限。四是督促检查，村支部书记每月对其他村干部和党员的学习情况进行检查，提出存在的问题，及时进行整改。五是把学习贯彻好党的十八届六中全会和甘肃省十三次党代会精神作为当前的一项首要政治任务来抓，以高度的思想自觉、政治自觉和行动自觉，对本村党员、村干部及部分群众进行了宣讲活动，进一步深化了“两学一做”学习教育的效果。</w:t>
      </w:r>
    </w:p>
    <w:p>
      <w:pPr>
        <w:ind w:left="0" w:right="0" w:firstLine="560"/>
        <w:spacing w:before="450" w:after="450" w:line="312" w:lineRule="auto"/>
      </w:pPr>
      <w:r>
        <w:rPr>
          <w:rFonts w:ascii="宋体" w:hAnsi="宋体" w:eastAsia="宋体" w:cs="宋体"/>
          <w:color w:val="000"/>
          <w:sz w:val="28"/>
          <w:szCs w:val="28"/>
        </w:rPr>
        <w:t xml:space="preserve">3.立足村情谋发展，不断增强发展后劲。</w:t>
      </w:r>
    </w:p>
    <w:p>
      <w:pPr>
        <w:ind w:left="0" w:right="0" w:firstLine="560"/>
        <w:spacing w:before="450" w:after="450" w:line="312" w:lineRule="auto"/>
      </w:pPr>
      <w:r>
        <w:rPr>
          <w:rFonts w:ascii="宋体" w:hAnsi="宋体" w:eastAsia="宋体" w:cs="宋体"/>
          <w:color w:val="000"/>
          <w:sz w:val="28"/>
          <w:szCs w:val="28"/>
        </w:rPr>
        <w:t xml:space="preserve">“村子富不富，关键看支部”，“发展快不快，全靠支部带”。村党支部进一步完善了党建助推精准扶贫工作机制，围绕“能服务、服好务”的要求，落实党员干部直接联系群众制度，建立了长效帮扶机制。特别是在精准脱贫工作中，充分体现了党支部的核心作用和带领群众脱贫致富的能力。健全完善小康互助组，推进党建和精准扶贫深度融合，以科技示范村创建为目标，以党支部为核心、以合作社为纽带、以企业为依托、以农户为主体，在产业发展、政策宣传、环境卫生等岗位对无职党员开展“设岗定责”。一是全面推行</w:t>
      </w:r>
    </w:p>
    <w:p>
      <w:pPr>
        <w:ind w:left="0" w:right="0" w:firstLine="560"/>
        <w:spacing w:before="450" w:after="450" w:line="312" w:lineRule="auto"/>
      </w:pPr>
      <w:r>
        <w:rPr>
          <w:rFonts w:ascii="宋体" w:hAnsi="宋体" w:eastAsia="宋体" w:cs="宋体"/>
          <w:color w:val="000"/>
          <w:sz w:val="28"/>
          <w:szCs w:val="28"/>
        </w:rPr>
        <w:t xml:space="preserve">“支部+企业（合作社）+贫困户”的小康互助组产业发展模式。目前张家村发展小康互助组7个，以张仲宏为大户的中药材互助组，种植中药材109亩，带动农户20户，其中贫困户15户；以鑫盛源合作社为依托的食用菌互助组，种植香菇18万袋，带动农户18户，其中贫困户6户；以张家村支部书记朱乔龙创办的黑河土蜂养殖合作社为依托的土蜂养殖互助组，发展土蜂721箱，带动农户17户，其中贫困户12户；以寺沟组谢有利为大户的土蜂养殖互助组，发展土蜂693箱，带动农户13户，其中贫困户6户；以杨杰为大户的育苗互助组，留床321.5亩，定植110.5，带动农户18户，其中贫困户6户；以胡月平为首的中药材互助组，带动农户25户，其中贫困户15户；以杨志强为大户的土鸡养殖互助组，发展土鸡5000只，带动农户6户，其中贫困户5户（其中张家村贫困户3户）。二是创建核桃提质增效产业园，全村种植核桃1000余亩，现已挂果500亩，今年以来，在高坡打造核桃提质增效示范园一处720余亩，主要开展扩盘、施肥、修剪、涂树木长效保护剂等综合管护，高接换优8000株，套种柴胡、桔梗等为主的中药材200余亩。三是创建产业富民综合示范园，积极推行“党员服务队+农户”的服务模式，充分利用“产业富民”专项资金，大力推广育苗、苹果、中小药材种植，引进优良籽种，由支部统一规划和采购籽种，建成张家村产业富民综合示范园一处300余亩，栽植苹果2600余株，花椒3000余株。</w:t>
      </w:r>
    </w:p>
    <w:p>
      <w:pPr>
        <w:ind w:left="0" w:right="0" w:firstLine="560"/>
        <w:spacing w:before="450" w:after="450" w:line="312" w:lineRule="auto"/>
      </w:pPr>
      <w:r>
        <w:rPr>
          <w:rFonts w:ascii="宋体" w:hAnsi="宋体" w:eastAsia="宋体" w:cs="宋体"/>
          <w:color w:val="000"/>
          <w:sz w:val="28"/>
          <w:szCs w:val="28"/>
        </w:rPr>
        <w:t xml:space="preserve">5.加强综合治理，营造和谐环境。</w:t>
      </w:r>
    </w:p>
    <w:p>
      <w:pPr>
        <w:ind w:left="0" w:right="0" w:firstLine="560"/>
        <w:spacing w:before="450" w:after="450" w:line="312" w:lineRule="auto"/>
      </w:pPr>
      <w:r>
        <w:rPr>
          <w:rFonts w:ascii="宋体" w:hAnsi="宋体" w:eastAsia="宋体" w:cs="宋体"/>
          <w:color w:val="000"/>
          <w:sz w:val="28"/>
          <w:szCs w:val="28"/>
        </w:rPr>
        <w:t xml:space="preserve">今年以来结合基层组织工作，积极推进张家村平安建设工作。根据张家村特点，确立了“建机构、强措施、重引导、促和谐”的平安创建思路，从整治村风民风，落实防控措施入手，提高平安创建的水平，收到了良好的效果。一是强化充实村级综治组织，提高平安创建领导能力。从抓班子入手，将年轻力强、号召力强的村民纳入村级领导班子和综治组织，建全了张家村综治领导小组、治保会、调委会、巡逻队等机构，明确了工作职责和工作制度，坚持每月召开一次村综治委会议，村级调委会随时调处社会矛盾。二是加大防控措施落实力度，提高平安创建的科技含量。在平安创建过程中，张家村共配置电子监控6个，大部分农户安装了防盗大门、修建了院墙，即改善了村容村貌，又提高了防范水平。三是加大平安文化建设，推大平安创建工作的覆盖面。今年以来，我们坚持正面引导为主，思想教育为辅的手段，整治村风民风，积极倡导“思富思进、遵纪守法、和谐共进”的平安文化，精心制作了平安文化墙6个版面。教育引导群众，邻里团结、相互忍让、互敬互爱，通过潜移默化、润物无声的平安文化宣传，全村没有发生一起盗窃案件，村容村貌和村风民风有了很大改善。四是积极开展法制宣传教育，积极排查矛盾纠纷。一方面通过多种形式加大群众的法制宣传教育，引导群众通过法律手段维护自己的合法权益。另一方面，我们变群众上访为干部下访，乡村两级干部定期不定期深入村组排查调处矛盾纠纷，做到了大事不出乡、小事不出村，为张家村的发展营造了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2025-04-04T07:56:34+08:00</dcterms:created>
  <dcterms:modified xsi:type="dcterms:W3CDTF">2025-04-04T07:56:34+08:00</dcterms:modified>
</cp:coreProperties>
</file>

<file path=docProps/custom.xml><?xml version="1.0" encoding="utf-8"?>
<Properties xmlns="http://schemas.openxmlformats.org/officeDocument/2006/custom-properties" xmlns:vt="http://schemas.openxmlformats.org/officeDocument/2006/docPropsVTypes"/>
</file>