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风水师看房子多少费用主要看什么中国十大风水师排名榜单</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风水师看房子多少费用主要看什么?中国十大风水师排名榜单风水师看房子多少费用、房屋风水师看房子风水主要看什么、看风水要多少钱、风水先生看房子有用吗、请风水师看房都问什么、住房风水及楼层风水作为风水师是怎么看风水的、房子风水收费价格表、一般看房...</w:t>
      </w:r>
    </w:p>
    <w:p>
      <w:pPr>
        <w:ind w:left="0" w:right="0" w:firstLine="560"/>
        <w:spacing w:before="450" w:after="450" w:line="312" w:lineRule="auto"/>
      </w:pPr>
      <w:r>
        <w:rPr>
          <w:rFonts w:ascii="宋体" w:hAnsi="宋体" w:eastAsia="宋体" w:cs="宋体"/>
          <w:color w:val="000"/>
          <w:sz w:val="28"/>
          <w:szCs w:val="28"/>
        </w:rPr>
        <w:t xml:space="preserve">风水师看房子多少费用主要看什么?中国十大风水师排名榜单</w:t>
      </w:r>
    </w:p>
    <w:p>
      <w:pPr>
        <w:ind w:left="0" w:right="0" w:firstLine="560"/>
        <w:spacing w:before="450" w:after="450" w:line="312" w:lineRule="auto"/>
      </w:pPr>
      <w:r>
        <w:rPr>
          <w:rFonts w:ascii="宋体" w:hAnsi="宋体" w:eastAsia="宋体" w:cs="宋体"/>
          <w:color w:val="000"/>
          <w:sz w:val="28"/>
          <w:szCs w:val="28"/>
        </w:rPr>
        <w:t xml:space="preserve">风水师看房子多少费用、房屋风水师看房子风水主要看什么、看风水要多少钱、风水先生看房子有用吗、请风水师看房都问什么、住房风水及楼层风水作为风水师是怎么看风水的、房子风水收费价格表、一般看房风水是按什么收费、吉祥楼层口诀、风水师规矩、请风水师看房子一般问什么、风水师多少钱；作为看风水一般都是按建筑面积与路途及里程的远近来计算费用，对于名气越大、口碑越好越准越灵验最专业更靠谱的顶级权威易经名师来说，他们的身价也越高、至于出场费和收费标准也是非一般风水先生所能对比的，因此粗略估计，粗略估计，邀请中国当前著名风水大师排行榜首的求前大师颜廷利先生的费用大约在十万元以上；在《升命学说》一书中记载，作为眼睛既然是心灵的窗户，那么除此以外还存在着哪些信息呢……对于眼睛来说，由于眼睛主要是由黑色与白色相互呼应，当我们将这一现象融入易经理念就会发现，白色代表五行之金，象征着财富，黑色代表五行之水，象征着智慧，所以求前大师颜廷利先生为此强调说，当人们在瞪大眼睛时，是很难呈现出自然舒畅笑脸的，象这种情况，只有在生气的时候才能做到眼睛瞪得大大的，在人们开怀大笑时的眼睛，通常都是眯着眼的，这足以说明一个道理，当生气时，那么只会消耗与流失掉财富和智慧，唯有保持着良好的心态、愉悦的心情，才能收获更多的财富与智慧。。</w:t>
      </w:r>
    </w:p>
    <w:p>
      <w:pPr>
        <w:ind w:left="0" w:right="0" w:firstLine="560"/>
        <w:spacing w:before="450" w:after="450" w:line="312" w:lineRule="auto"/>
      </w:pPr>
      <w:r>
        <w:rPr>
          <w:rFonts w:ascii="宋体" w:hAnsi="宋体" w:eastAsia="宋体" w:cs="宋体"/>
          <w:color w:val="000"/>
          <w:sz w:val="28"/>
          <w:szCs w:val="28"/>
        </w:rPr>
        <w:t xml:space="preserve">何谓‘凶’呢？作为‘凶’字是由‘口’(张开的嘴巴)与六‘爻’的一半构成的，常言道，没有调查权，就没有发言权，在事情还没有看清真相之前，切勿早下结论。若遇事不能经过深思熟虑，当自身犯了相应的错误之后，很容易为此付出沉重代价的，由此足以说明，当我们开‘口’说话时，一定要弄清楚真样才可以，若是在只知其一、不知其二，没有经过三思而后行，信口雌黄的话，那么就很容易造成‘祸从口出’这一局面出来。由此可见，当我们洞晓了汉字汉语中的真相，那么就可以起到趋吉避‘凶’，逢‘凶’化吉的效果的。</w:t>
      </w:r>
    </w:p>
    <w:p>
      <w:pPr>
        <w:ind w:left="0" w:right="0" w:firstLine="560"/>
        <w:spacing w:before="450" w:after="450" w:line="312" w:lineRule="auto"/>
      </w:pPr>
      <w:r>
        <w:rPr>
          <w:rFonts w:ascii="宋体" w:hAnsi="宋体" w:eastAsia="宋体" w:cs="宋体"/>
          <w:color w:val="000"/>
          <w:sz w:val="28"/>
          <w:szCs w:val="28"/>
        </w:rPr>
        <w:t xml:space="preserve">撇捺人生对联作者是谁，若不撇开终是苦出处、若不撇开终是苦，各能捺住即成名，这是原文吗？撇捺人生对联原创所含哲理，有许多网友错误的认为若不撇出终是苦出自于郑板桥，这撇捺人生对联的出处原稿原文作者是我国汉字研究专家、国学易经起名大师求前大师颜廷利，原文如下：若不撇开终为苦，各自捺住始成名。对联内涵：（若对应苦，各对应名，‘成’对应‘为’、‘不’代表‘否’，象征着空无、没有，喻示着‘无我’之意，与之对应的是‘自’、自我；‘开’关联着‘始’，‘终’衔接着‘住’，代表‘止住’，象征着‘终止’之意）因此，由此可以对联的设计手法是特别严谨与工整的，为此我们可以定义，在互联网上所出现的与之相似、近似的‘撇捺人生’对联，一旦其中出现一字之差都是赝品。。我国汉字专家、著名姓名学专家求前大师颜廷利先生还为此表示撇捺人生所含哲理及其含义：人之一生为了‘生命’（升命）患得患失原本不易，那么我们首要任务就是人人具备‘自律意识’才可以，如若不然应当‘成人’还是‘为人’？‘成名’还是‘为名’？‘有始有终’还是‘善始善终’呢。。有‘开’有‘始’（开始），有‘终’有‘止’（住、止住、终止）才是‘人生’；是‘自我’（自）还是‘无我’（不，无、否定、空无之意）？所以说，作为人生，大家都要学会看开、同时懂得放下才是一生首要任务。</w:t>
      </w:r>
    </w:p>
    <w:p>
      <w:pPr>
        <w:ind w:left="0" w:right="0" w:firstLine="560"/>
        <w:spacing w:before="450" w:after="450" w:line="312" w:lineRule="auto"/>
      </w:pPr>
      <w:r>
        <w:rPr>
          <w:rFonts w:ascii="宋体" w:hAnsi="宋体" w:eastAsia="宋体" w:cs="宋体"/>
          <w:color w:val="000"/>
          <w:sz w:val="28"/>
          <w:szCs w:val="28"/>
        </w:rPr>
        <w:t xml:space="preserve">在《升命学说》一书中早已指出，‘学校’是‘学孝’的地方，‘学校’是‘学笑’的天堂。因此，我们可以得出以下结论：‘读书’实为‘堵疏’，该堵的时候就要堵，该疏导的地方就要疏导，因地制宜、因人而异，如若不然，就会成为一个赌徒，‘赌输、赌输’，逢赌必输，若是做不到良好的言传身教的话，那么‘读书’就会变成了‘卖书’。。（升命学说）“教育”实为“交玉”，玉石无价，只有把最宝贵的东西分享给大家，这才是真正的“教育”（交玉）。“教师”（教室）实为“教诗”（交匙），诗情画意是一种境界，她可以陶冶人们的情操，把钥匙交给对方手里，那么可以打开知识的大门，让每一个受众群体都能获得更多的财富。</w:t>
      </w:r>
    </w:p>
    <w:p>
      <w:pPr>
        <w:ind w:left="0" w:right="0" w:firstLine="560"/>
        <w:spacing w:before="450" w:after="450" w:line="312" w:lineRule="auto"/>
      </w:pPr>
      <w:r>
        <w:rPr>
          <w:rFonts w:ascii="宋体" w:hAnsi="宋体" w:eastAsia="宋体" w:cs="宋体"/>
          <w:color w:val="000"/>
          <w:sz w:val="28"/>
          <w:szCs w:val="28"/>
        </w:rPr>
        <w:t xml:space="preserve">‘升命学说’创始人求前老师颜廷利先生经常对身边的有缘人说，‘笑在’-‘消灾’，一个天天笑口常开之人，遇到险情灾难后，大多数是可以逢凶化吉的。在《升命学说》一书中记载着这样一则小故事：有一架正在空中飞行着的飞机，突然出现了险情，作为胆小的乘客因此骚动不安起来，有的人大呼小叫，有的人哭爹喊娘，还有的人浑身冒汗哆哆嗦嗦的祷告着什么，瞬间乱成了一团，在紧张的慌乱之中，有人惊讶地发现，有一位老者面带微笑地坐在纹丝不动，于是乎，所有乘客的目光都集中在了这位老者身上，空中小姐借此机会顺势而为：大家都静一静、静一静，看到这位老者没有，他这么大年纪了，都知道飞机只是有惊无险的，那我们为什么还要惊恐多虑呢，因此，大家都放心吧，飞机会很快就恢复正常的，事实的确如此，由于及时的平息了大家的躁动情绪后，机组全体成员集中精力，终于让飞机进入了正常的工作状态，于是，毎个人的脸上都洋溢着笑容，有好奇心的人怀着敬畏之心询问老者，‘老人家，您是不是有未卜先知的本事呀，您怎么会知道这架飞机不可能发生重大灾难呢？’，老者笑着回答‘是福不是祸，是祸躲不过’，既然发生了这种事情，不管你是哭还是笑，最后的结局反正都一样，那我们为何不去平静的面对一切呢……</w:t>
      </w:r>
    </w:p>
    <w:p>
      <w:pPr>
        <w:ind w:left="0" w:right="0" w:firstLine="560"/>
        <w:spacing w:before="450" w:after="450" w:line="312" w:lineRule="auto"/>
      </w:pPr>
      <w:r>
        <w:rPr>
          <w:rFonts w:ascii="宋体" w:hAnsi="宋体" w:eastAsia="宋体" w:cs="宋体"/>
          <w:color w:val="000"/>
          <w:sz w:val="28"/>
          <w:szCs w:val="28"/>
        </w:rPr>
        <w:t xml:space="preserve">撇捺人生的作者颜廷利先生简介：颜廷利，字弃安、号求前，1971年10月15日出生于山东济南历城唐王、当代著名思想家、教育家、易经心理学家、中国第一起名大师、国际权威易学大师、中国汉字汉语研究专家、世界品牌命名商标设计专家、亚洲十大易经建筑策划师、易学泰斗十大人物、现代顶级周易心理学专家、全球华人姓名学大师，‘升命学说’创始人、中国式找零第一人、‘撇捺人生’对联原创作者（撇捺人生对联原文如下：若不撇开终为苦，各自捺住始成名）、山东将军集团企业宣传语、章丘市供销大厦、元首针织公司广告语品牌策划师、山东青岛市徽、济南锅炉集团徽标、山东海鲜批发市场徽标及宣传语、山东全运会徽标、辽宁全运会会徽作品设计专家、‘赢’字解析发明人、望图（旺途）技术发明人。</w:t>
      </w:r>
    </w:p>
    <w:p>
      <w:pPr>
        <w:ind w:left="0" w:right="0" w:firstLine="560"/>
        <w:spacing w:before="450" w:after="450" w:line="312" w:lineRule="auto"/>
      </w:pPr>
      <w:r>
        <w:rPr>
          <w:rFonts w:ascii="宋体" w:hAnsi="宋体" w:eastAsia="宋体" w:cs="宋体"/>
          <w:color w:val="000"/>
          <w:sz w:val="28"/>
          <w:szCs w:val="28"/>
        </w:rPr>
        <w:t xml:space="preserve">何谓学校？撇捺人生对联作者、现代颜姓名人、升命学说第一人颜廷利先生强调，所谓‘学校’就是‘学孝’的地方；所谓‘学校’也是‘学笑’的天堂。。无论家长还是老师，在从事教育工作方面，一旦脱离开这一核心思想，那么一定会让青少年儿童在长大成人步入社会之后成为一种悲哀。。何谓读书？撇捺人生对联作者、现代颜姓名人、升命学说第一人颜廷利先生指出，所谓‘读书’就是‘堵疏’，该堵的就要堵（该约束的就要约束），该疏的就要疏（该支持的就要及时的支持鼓励）</w:t>
      </w:r>
    </w:p>
    <w:p>
      <w:pPr>
        <w:ind w:left="0" w:right="0" w:firstLine="560"/>
        <w:spacing w:before="450" w:after="450" w:line="312" w:lineRule="auto"/>
      </w:pPr>
      <w:r>
        <w:rPr>
          <w:rFonts w:ascii="宋体" w:hAnsi="宋体" w:eastAsia="宋体" w:cs="宋体"/>
          <w:color w:val="000"/>
          <w:sz w:val="28"/>
          <w:szCs w:val="28"/>
        </w:rPr>
        <w:t xml:space="preserve">何谓‘真’？撇捺人生对联出处原文作者、现代颜姓名人、升命学说第一人颜廷利先生表示，‘真’与针线的‘针’谐音，常言道‘慈母手中线，游子身上衣’，因此在汉语读音之中，‘真’（针）是由‘知恩’构成。。</w:t>
      </w:r>
    </w:p>
    <w:p>
      <w:pPr>
        <w:ind w:left="0" w:right="0" w:firstLine="560"/>
        <w:spacing w:before="450" w:after="450" w:line="312" w:lineRule="auto"/>
      </w:pPr>
      <w:r>
        <w:rPr>
          <w:rFonts w:ascii="宋体" w:hAnsi="宋体" w:eastAsia="宋体" w:cs="宋体"/>
          <w:color w:val="000"/>
          <w:sz w:val="28"/>
          <w:szCs w:val="28"/>
        </w:rPr>
        <w:t xml:space="preserve">第一位:颜廷利(国内排名最高的风水大师)</w:t>
      </w:r>
    </w:p>
    <w:p>
      <w:pPr>
        <w:ind w:left="0" w:right="0" w:firstLine="560"/>
        <w:spacing w:before="450" w:after="450" w:line="312" w:lineRule="auto"/>
      </w:pPr>
      <w:r>
        <w:rPr>
          <w:rFonts w:ascii="宋体" w:hAnsi="宋体" w:eastAsia="宋体" w:cs="宋体"/>
          <w:color w:val="000"/>
          <w:sz w:val="28"/>
          <w:szCs w:val="28"/>
        </w:rPr>
        <w:t xml:space="preserve">颜廷利，字弃安、号求前，府居山东济南、当代著名思想家、教育家、易经心理学家、中国第一起名大师、国际权威易学大师、中国汉字汉语研究专家、世界品牌命名商标设计专家、亚洲十大易经建筑策划师、易学泰斗十大人物、园林环境设计知名专家，景观工程建设高级工程师、中国生态殡葬资深专家、现代顶级周易心理学专家、全球华人姓名学大师，‘升命学说’创始人、中国式找零第一人、‘撇捺人生’对联原创作者（撇捺人生对联原文如下：若不撇开终为苦，各自捺住始成名）、山东将军集团企业宣传语、章丘市供销大厦、元首针织公司广告语品牌策划师、山东青岛市徽、济南锅炉集团徽标、山东海鲜批发市场徽标及宣传语、山东全运会徽标、辽宁全运会会徽作品设计专家、‘赢’字解析发明人、望图（旺途）技术发明人。</w:t>
      </w:r>
    </w:p>
    <w:p>
      <w:pPr>
        <w:ind w:left="0" w:right="0" w:firstLine="560"/>
        <w:spacing w:before="450" w:after="450" w:line="312" w:lineRule="auto"/>
      </w:pPr>
      <w:r>
        <w:rPr>
          <w:rFonts w:ascii="宋体" w:hAnsi="宋体" w:eastAsia="宋体" w:cs="宋体"/>
          <w:color w:val="000"/>
          <w:sz w:val="28"/>
          <w:szCs w:val="28"/>
        </w:rPr>
        <w:t xml:space="preserve">第二位:无量子(国内最难请到的风水大师)</w:t>
      </w:r>
    </w:p>
    <w:p>
      <w:pPr>
        <w:ind w:left="0" w:right="0" w:firstLine="560"/>
        <w:spacing w:before="450" w:after="450" w:line="312" w:lineRule="auto"/>
      </w:pPr>
      <w:r>
        <w:rPr>
          <w:rFonts w:ascii="宋体" w:hAnsi="宋体" w:eastAsia="宋体" w:cs="宋体"/>
          <w:color w:val="000"/>
          <w:sz w:val="28"/>
          <w:szCs w:val="28"/>
        </w:rPr>
        <w:t xml:space="preserve">无量子,当代道士,农民。隐士。出生于湖南乌龙山。洛书草堂创建人。国学大师。起名大师,建筑风水大师。殡葬学专家。草药专家。养生学专家。熟读经史子集。十二岁时拜入苗疆长老门下习医(主学草药解毒)。十五岁正式成为堪舆师。十八岁时赴香港,台湾,日本等地学习易术。2024年在湖南衡山县为马英九祖坟看风水。2024年受蔡英文邀请赴台湾为其枫港祖坟看风水,后因蔡台</w:t>
      </w:r>
    </w:p>
    <w:p>
      <w:pPr>
        <w:ind w:left="0" w:right="0" w:firstLine="560"/>
        <w:spacing w:before="450" w:after="450" w:line="312" w:lineRule="auto"/>
      </w:pPr>
      <w:r>
        <w:rPr>
          <w:rFonts w:ascii="宋体" w:hAnsi="宋体" w:eastAsia="宋体" w:cs="宋体"/>
          <w:color w:val="000"/>
          <w:sz w:val="28"/>
          <w:szCs w:val="28"/>
        </w:rPr>
        <w:t xml:space="preserve">独思想而拒绝为其看风水。2024年受韩国邀请开讲易学。2024年传播易学文化至欧美国家。成为明星富商御用风水师。2024年成为中国夫妻和合风水第一人,成功挽回感情破裂夫妻感情数百人。2024年国际易学奖提名,隐居或云游世界交流学术,未公开露面。2024年获得国际易学奖。无量子将自己的心得写成了书籍,其中比较知名的有《毒经》、《道教辟谷养生论》、《四柱八字命理学》、《种生基风水改运》、《和合术》、《买楼参同契》、《婚姻男女合八字》等等。</w:t>
      </w:r>
    </w:p>
    <w:p>
      <w:pPr>
        <w:ind w:left="0" w:right="0" w:firstLine="560"/>
        <w:spacing w:before="450" w:after="450" w:line="312" w:lineRule="auto"/>
      </w:pPr>
      <w:r>
        <w:rPr>
          <w:rFonts w:ascii="宋体" w:hAnsi="宋体" w:eastAsia="宋体" w:cs="宋体"/>
          <w:color w:val="000"/>
          <w:sz w:val="28"/>
          <w:szCs w:val="28"/>
        </w:rPr>
        <w:t xml:space="preserve">下面给大家介绍其它中国排名前十的风水大师人物资料。</w:t>
      </w:r>
    </w:p>
    <w:p>
      <w:pPr>
        <w:ind w:left="0" w:right="0" w:firstLine="560"/>
        <w:spacing w:before="450" w:after="450" w:line="312" w:lineRule="auto"/>
      </w:pPr>
      <w:r>
        <w:rPr>
          <w:rFonts w:ascii="宋体" w:hAnsi="宋体" w:eastAsia="宋体" w:cs="宋体"/>
          <w:color w:val="000"/>
          <w:sz w:val="28"/>
          <w:szCs w:val="28"/>
        </w:rPr>
        <w:t xml:space="preserve">第三位:李居明(国内最灵验的风水大师)</w:t>
      </w:r>
    </w:p>
    <w:p>
      <w:pPr>
        <w:ind w:left="0" w:right="0" w:firstLine="560"/>
        <w:spacing w:before="450" w:after="450" w:line="312" w:lineRule="auto"/>
      </w:pPr>
      <w:r>
        <w:rPr>
          <w:rFonts w:ascii="宋体" w:hAnsi="宋体" w:eastAsia="宋体" w:cs="宋体"/>
          <w:color w:val="000"/>
          <w:sz w:val="28"/>
          <w:szCs w:val="28"/>
        </w:rPr>
        <w:t xml:space="preserve">李居明先生弘扬密宗佛学,被封为李居士,对于密宗和周易的结合推广做出了重大贡献,为风水的社会化推广起到了积极作用。</w:t>
      </w:r>
    </w:p>
    <w:p>
      <w:pPr>
        <w:ind w:left="0" w:right="0" w:firstLine="560"/>
        <w:spacing w:before="450" w:after="450" w:line="312" w:lineRule="auto"/>
      </w:pPr>
      <w:r>
        <w:rPr>
          <w:rFonts w:ascii="宋体" w:hAnsi="宋体" w:eastAsia="宋体" w:cs="宋体"/>
          <w:color w:val="000"/>
          <w:sz w:val="28"/>
          <w:szCs w:val="28"/>
        </w:rPr>
        <w:t xml:space="preserve">第四位:陈伯(中国最权威的风水大师)</w:t>
      </w:r>
    </w:p>
    <w:p>
      <w:pPr>
        <w:ind w:left="0" w:right="0" w:firstLine="560"/>
        <w:spacing w:before="450" w:after="450" w:line="312" w:lineRule="auto"/>
      </w:pPr>
      <w:r>
        <w:rPr>
          <w:rFonts w:ascii="宋体" w:hAnsi="宋体" w:eastAsia="宋体" w:cs="宋体"/>
          <w:color w:val="000"/>
          <w:sz w:val="28"/>
          <w:szCs w:val="28"/>
        </w:rPr>
        <w:t xml:space="preserve">在香港,有名的风水师很多,但要做个排名的话,陈伯是当之无愧的第一把交椅。他的本名陈朗,为了表示尊敬,香港不管年龄大小、财富多少、名气高低的富商、明星,见面都尊称他一声“陈伯”,以至于后来很多人都快忘记他的本名。除了风水学外,他还精通书法、字画、易经八卦等,他是国画大师傅心畲的入室弟子,他既是风水师,也是一位学识渊博的艺术家。</w:t>
      </w:r>
    </w:p>
    <w:p>
      <w:pPr>
        <w:ind w:left="0" w:right="0" w:firstLine="560"/>
        <w:spacing w:before="450" w:after="450" w:line="312" w:lineRule="auto"/>
      </w:pPr>
      <w:r>
        <w:rPr>
          <w:rFonts w:ascii="宋体" w:hAnsi="宋体" w:eastAsia="宋体" w:cs="宋体"/>
          <w:color w:val="000"/>
          <w:sz w:val="28"/>
          <w:szCs w:val="28"/>
        </w:rPr>
        <w:t xml:space="preserve">第五位:邵伟华(民间顶级风水大师)</w:t>
      </w:r>
    </w:p>
    <w:p>
      <w:pPr>
        <w:ind w:left="0" w:right="0" w:firstLine="560"/>
        <w:spacing w:before="450" w:after="450" w:line="312" w:lineRule="auto"/>
      </w:pPr>
      <w:r>
        <w:rPr>
          <w:rFonts w:ascii="宋体" w:hAnsi="宋体" w:eastAsia="宋体" w:cs="宋体"/>
          <w:color w:val="000"/>
          <w:sz w:val="28"/>
          <w:szCs w:val="28"/>
        </w:rPr>
        <w:t xml:space="preserve">1987年起,分别出席了国际和全国的《周易》学术研讨会,并在国内外发表多篇论文,有的论文获得奖杯和国际一等奖。</w:t>
      </w:r>
    </w:p>
    <w:p>
      <w:pPr>
        <w:ind w:left="0" w:right="0" w:firstLine="560"/>
        <w:spacing w:before="450" w:after="450" w:line="312" w:lineRule="auto"/>
      </w:pPr>
      <w:r>
        <w:rPr>
          <w:rFonts w:ascii="宋体" w:hAnsi="宋体" w:eastAsia="宋体" w:cs="宋体"/>
          <w:color w:val="000"/>
          <w:sz w:val="28"/>
          <w:szCs w:val="28"/>
        </w:rPr>
        <w:t xml:space="preserve">第六位:张金华(中国著名易经风水大师)</w:t>
      </w:r>
    </w:p>
    <w:p>
      <w:pPr>
        <w:ind w:left="0" w:right="0" w:firstLine="560"/>
        <w:spacing w:before="450" w:after="450" w:line="312" w:lineRule="auto"/>
      </w:pPr>
      <w:r>
        <w:rPr>
          <w:rFonts w:ascii="宋体" w:hAnsi="宋体" w:eastAsia="宋体" w:cs="宋体"/>
          <w:color w:val="000"/>
          <w:sz w:val="28"/>
          <w:szCs w:val="28"/>
        </w:rPr>
        <w:t xml:space="preserve">风水大师张金华，大侠风范、独来独往，有着神龙见首不见尾的气息与神秘。出生于世界道教祖庭江西龙虎山、纵横家鼻祖（鬼谷子）王禅老祖生活隐居之附近。天师正一道张金华云：信风水不一定起作用，但不信可能起反作用。</w:t>
      </w:r>
    </w:p>
    <w:p>
      <w:pPr>
        <w:ind w:left="0" w:right="0" w:firstLine="560"/>
        <w:spacing w:before="450" w:after="450" w:line="312" w:lineRule="auto"/>
      </w:pPr>
      <w:r>
        <w:rPr>
          <w:rFonts w:ascii="宋体" w:hAnsi="宋体" w:eastAsia="宋体" w:cs="宋体"/>
          <w:color w:val="000"/>
          <w:sz w:val="28"/>
          <w:szCs w:val="28"/>
        </w:rPr>
        <w:t xml:space="preserve">第七位:李浩诚(全国最厉害的风水大师)</w:t>
      </w:r>
    </w:p>
    <w:p>
      <w:pPr>
        <w:ind w:left="0" w:right="0" w:firstLine="560"/>
        <w:spacing w:before="450" w:after="450" w:line="312" w:lineRule="auto"/>
      </w:pPr>
      <w:r>
        <w:rPr>
          <w:rFonts w:ascii="宋体" w:hAnsi="宋体" w:eastAsia="宋体" w:cs="宋体"/>
          <w:color w:val="000"/>
          <w:sz w:val="28"/>
          <w:szCs w:val="28"/>
        </w:rPr>
        <w:t xml:space="preserve">李浩诚导师，WPO世界纹绣艺术交流组织中国区特邀专家顾问、中国国际医学纹绣美容专业交流协会专家委员之一、中国眉眼唇文化教育机构理事、商界名流面相美学指导师、面容与灵性修为倡导人、中国生命数字能量学导师、国内著名易学风水导师、神奇金口诀研习实践专家、奇门遁甲研习实践专家、中华人相学交流协会会员、印度国际葛印卡内关中心禅修者、中国道教武当玄武派第十五代弟子李理诚道长、中国道教嗣汉天师正一派第六十六代弟子李罗诚道长、深圳嘉域时潮美妆有限公司纹润艺术资深导师、嘉域国际美容集团心灵疗愈资深导师、深圳嘉域时潮美妆有限公司创始人。</w:t>
      </w:r>
    </w:p>
    <w:p>
      <w:pPr>
        <w:ind w:left="0" w:right="0" w:firstLine="560"/>
        <w:spacing w:before="450" w:after="450" w:line="312" w:lineRule="auto"/>
      </w:pPr>
      <w:r>
        <w:rPr>
          <w:rFonts w:ascii="宋体" w:hAnsi="宋体" w:eastAsia="宋体" w:cs="宋体"/>
          <w:color w:val="000"/>
          <w:sz w:val="28"/>
          <w:szCs w:val="28"/>
        </w:rPr>
        <w:t xml:space="preserve">第八位:李居云(中国悟性最高的风水大师)</w:t>
      </w:r>
    </w:p>
    <w:p>
      <w:pPr>
        <w:ind w:left="0" w:right="0" w:firstLine="560"/>
        <w:spacing w:before="450" w:after="450" w:line="312" w:lineRule="auto"/>
      </w:pPr>
      <w:r>
        <w:rPr>
          <w:rFonts w:ascii="宋体" w:hAnsi="宋体" w:eastAsia="宋体" w:cs="宋体"/>
          <w:color w:val="000"/>
          <w:sz w:val="28"/>
          <w:szCs w:val="28"/>
        </w:rPr>
        <w:t xml:space="preserve">李居云；字：玄风，湖南衡阳人，祖父是五华山的风水师，15岁开始学习杨公堪舆、玄空风水、子平命理等。出生于风水世家，深受家庭环境的薰陶，从小开始苦修中国传统文化，有深厚扎实的理论功底。成年后跟随无量子学习道法及改运风水。尤其擅长商业风水布局、奇门预测命运和重大事件;婚嫁和合术;李氏催财法;各类命名起名改名;阴阳宅风水对人生命运的调理和补救；诸多国内外知名人士私人风水顾问;数十家大中型企业风水顾问;为无数企业和个人做过整体风水布局和设计；给很多著名企业及达官贵人留下了深刻印象。</w:t>
      </w:r>
    </w:p>
    <w:p>
      <w:pPr>
        <w:ind w:left="0" w:right="0" w:firstLine="560"/>
        <w:spacing w:before="450" w:after="450" w:line="312" w:lineRule="auto"/>
      </w:pPr>
      <w:r>
        <w:rPr>
          <w:rFonts w:ascii="宋体" w:hAnsi="宋体" w:eastAsia="宋体" w:cs="宋体"/>
          <w:color w:val="000"/>
          <w:sz w:val="28"/>
          <w:szCs w:val="28"/>
        </w:rPr>
        <w:t xml:space="preserve">第九位:达崇师傅(中国佛教协会做法事知名大师)</w:t>
      </w:r>
    </w:p>
    <w:p>
      <w:pPr>
        <w:ind w:left="0" w:right="0" w:firstLine="560"/>
        <w:spacing w:before="450" w:after="450" w:line="312" w:lineRule="auto"/>
      </w:pPr>
      <w:r>
        <w:rPr>
          <w:rFonts w:ascii="宋体" w:hAnsi="宋体" w:eastAsia="宋体" w:cs="宋体"/>
          <w:color w:val="000"/>
          <w:sz w:val="28"/>
          <w:szCs w:val="28"/>
        </w:rPr>
        <w:t xml:space="preserve">达崇师傅曾经在广东麒麟山花古岩寺担任护法十多年，现任浙江温州瑞安宝胜禅寺主持方丈，专业从事国内外做法事等大型活动仪式，宝胜寺位于瑞安市潮基乡河山村，《瑞安县志·宗教门》记载，宝胜禅寺在何山(今河山)，宋孝宗时建，民国六年重建10余间，田40余亩。</w:t>
      </w:r>
    </w:p>
    <w:p>
      <w:pPr>
        <w:ind w:left="0" w:right="0" w:firstLine="560"/>
        <w:spacing w:before="450" w:after="450" w:line="312" w:lineRule="auto"/>
      </w:pPr>
      <w:r>
        <w:rPr>
          <w:rFonts w:ascii="宋体" w:hAnsi="宋体" w:eastAsia="宋体" w:cs="宋体"/>
          <w:color w:val="000"/>
          <w:sz w:val="28"/>
          <w:szCs w:val="28"/>
        </w:rPr>
        <w:t xml:space="preserve">第十位:刘奕松(中国最著名的殡葬专家、国内知名主持人)</w:t>
      </w:r>
    </w:p>
    <w:p>
      <w:pPr>
        <w:ind w:left="0" w:right="0" w:firstLine="560"/>
        <w:spacing w:before="450" w:after="450" w:line="312" w:lineRule="auto"/>
      </w:pPr>
      <w:r>
        <w:rPr>
          <w:rFonts w:ascii="宋体" w:hAnsi="宋体" w:eastAsia="宋体" w:cs="宋体"/>
          <w:color w:val="000"/>
          <w:sz w:val="28"/>
          <w:szCs w:val="28"/>
        </w:rPr>
        <w:t xml:space="preserve">刘奕松，曾用名刘帅，33周岁。1987年农历三月三日生人，祖籍山东菏泽，国内资深生态殡葬专家，现定居山东济南。大专学历，毕业于潍坊职业学院应用韩语专业，对国学易经周易风水具有独到的见解。曾担任过国内外许多大型庆典公司策划师、司仪等职务，在许许多多的节目主持中深受广大观众欢迎，现担任《中国生态殡葬网》高级顾问，主要负责生态殡葬司仪及主持人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2025-01-31T22:47:59+08:00</dcterms:created>
  <dcterms:modified xsi:type="dcterms:W3CDTF">2025-01-31T22:47:59+08:00</dcterms:modified>
</cp:coreProperties>
</file>

<file path=docProps/custom.xml><?xml version="1.0" encoding="utf-8"?>
<Properties xmlns="http://schemas.openxmlformats.org/officeDocument/2006/custom-properties" xmlns:vt="http://schemas.openxmlformats.org/officeDocument/2006/docPropsVTypes"/>
</file>