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度党员领导干部组织生活会召开情况报告</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度党员领导干部组织生活会召开情况报告按照区纪委、区委组织部《关于xx年度县以上党和国家机关党员领导干部组织生活会有关事项的通知》要求，我局党委于6月十二日上午召开了党员领导干部组织生活会，现将有关情况报告如下：一、主题突出、准备充分一是按上...</w:t>
      </w:r>
    </w:p>
    <w:p>
      <w:pPr>
        <w:ind w:left="0" w:right="0" w:firstLine="560"/>
        <w:spacing w:before="450" w:after="450" w:line="312" w:lineRule="auto"/>
      </w:pPr>
      <w:r>
        <w:rPr>
          <w:rFonts w:ascii="宋体" w:hAnsi="宋体" w:eastAsia="宋体" w:cs="宋体"/>
          <w:color w:val="000"/>
          <w:sz w:val="28"/>
          <w:szCs w:val="28"/>
        </w:rPr>
        <w:t xml:space="preserve">度党员领导干部组织生活会召开情况报告</w:t>
      </w:r>
    </w:p>
    <w:p>
      <w:pPr>
        <w:ind w:left="0" w:right="0" w:firstLine="560"/>
        <w:spacing w:before="450" w:after="450" w:line="312" w:lineRule="auto"/>
      </w:pPr>
      <w:r>
        <w:rPr>
          <w:rFonts w:ascii="宋体" w:hAnsi="宋体" w:eastAsia="宋体" w:cs="宋体"/>
          <w:color w:val="000"/>
          <w:sz w:val="28"/>
          <w:szCs w:val="28"/>
        </w:rPr>
        <w:t xml:space="preserve">按照区纪委、区委组织部《关于xx年度县以上党和国家机关党员领导干部组织生活会有关事项的通知》要求，我局党委于6月十二日上午召开了党员领导干部组织生活会，现将有关情况报告如下：</w:t>
      </w:r>
    </w:p>
    <w:p>
      <w:pPr>
        <w:ind w:left="0" w:right="0" w:firstLine="560"/>
        <w:spacing w:before="450" w:after="450" w:line="312" w:lineRule="auto"/>
      </w:pPr>
      <w:r>
        <w:rPr>
          <w:rFonts w:ascii="宋体" w:hAnsi="宋体" w:eastAsia="宋体" w:cs="宋体"/>
          <w:color w:val="000"/>
          <w:sz w:val="28"/>
          <w:szCs w:val="28"/>
        </w:rPr>
        <w:t xml:space="preserve">一、主题突出、准备充分一是按上级要求，广泛征求干部职工的意见和建议。</w:t>
      </w:r>
    </w:p>
    <w:p>
      <w:pPr>
        <w:ind w:left="0" w:right="0" w:firstLine="560"/>
        <w:spacing w:before="450" w:after="450" w:line="312" w:lineRule="auto"/>
      </w:pPr>
      <w:r>
        <w:rPr>
          <w:rFonts w:ascii="宋体" w:hAnsi="宋体" w:eastAsia="宋体" w:cs="宋体"/>
          <w:color w:val="000"/>
          <w:sz w:val="28"/>
          <w:szCs w:val="28"/>
        </w:rPr>
        <w:t xml:space="preserve">局党委两次召开座谈会（参加人员达38人），广泛征求中队、科室领导和群众代表的意见和建议，意见和建议分队伍建设、内部管理、业务及福利待遇四个部分；各基层支部也分别召开会议、或个别交谈征求广大党员干部和职工的意见。对意见和建议以书面形式向局领导班子作了反馈。二是会前及时召开局党委扩大会议。会上，认真学习了上级有关文件精神，并对召开领导班子组织生活会有关情况进行了研究，制定了我局《关于开好xx年度党员领导干部组织生活会的通知》。三是召开了各支部书记、局机关科室负责人会议。会上进一步学习传达了胡锦涛总书记在中央党校省部级干部进修班上的重要讲话和省、市、区党代会精神，学习传达了局党委文件，对开好各支部党员领导干部组织生活会提出了具体要求。</w:t>
      </w:r>
    </w:p>
    <w:p>
      <w:pPr>
        <w:ind w:left="0" w:right="0" w:firstLine="560"/>
        <w:spacing w:before="450" w:after="450" w:line="312" w:lineRule="auto"/>
      </w:pPr>
      <w:r>
        <w:rPr>
          <w:rFonts w:ascii="宋体" w:hAnsi="宋体" w:eastAsia="宋体" w:cs="宋体"/>
          <w:color w:val="000"/>
          <w:sz w:val="28"/>
          <w:szCs w:val="28"/>
        </w:rPr>
        <w:t xml:space="preserve">二、党员领导干部组织生活会情况</w:t>
      </w:r>
    </w:p>
    <w:p>
      <w:pPr>
        <w:ind w:left="0" w:right="0" w:firstLine="560"/>
        <w:spacing w:before="450" w:after="450" w:line="312" w:lineRule="auto"/>
      </w:pPr>
      <w:r>
        <w:rPr>
          <w:rFonts w:ascii="宋体" w:hAnsi="宋体" w:eastAsia="宋体" w:cs="宋体"/>
          <w:color w:val="000"/>
          <w:sz w:val="28"/>
          <w:szCs w:val="28"/>
        </w:rPr>
        <w:t xml:space="preserve">1、剖析到位、态度诚恳。局领导班子成员，围绕胡锦涛同志重要讲话精神，落实科学发展观等重大战略思想，以及省、市、区党代会精神，紧密联系工作实绩，结合新形势下的工作要求，认真查找领导班子不足和班子成员的思想差距，真诚地开展了批评和自我批评。局党委书记带头开展批评和自我批评。每名党员领导干部，联系思想和工作实际，积极查找存在问题，提出整改措施。会上大家踊跃发言，问题找的准，措施得力，认识得到了进一步提高，接受了一次深刻的教育。最后，党委书记xxx同志进行了总结，提出了要求，每名党员领导干部根据同志们所提的意见和建议，尽快采取有力措施改进自己存在的问题和不足，共同推进各项工作的深入开展。</w:t>
      </w:r>
    </w:p>
    <w:p>
      <w:pPr>
        <w:ind w:left="0" w:right="0" w:firstLine="560"/>
        <w:spacing w:before="450" w:after="450" w:line="312" w:lineRule="auto"/>
      </w:pPr>
      <w:r>
        <w:rPr>
          <w:rFonts w:ascii="宋体" w:hAnsi="宋体" w:eastAsia="宋体" w:cs="宋体"/>
          <w:color w:val="000"/>
          <w:sz w:val="28"/>
          <w:szCs w:val="28"/>
        </w:rPr>
        <w:t xml:space="preserve">2、联系实际、措施到位。我局这次党员领导干部组织生活会，由于会前作了充分准备，会议开得很成功。每名党员领导干部结合思想和工作实际，开展了广泛的批评和自我批评，深刻剖析了思想根源，研究和制定了切实可行的整改措施，进一步增强了党委领导班子的创造力、凝聚力和战斗力。班子成员和其他局领导干部对健全完善领导体制和工作机制，改进党的领导方式和工作方法，加强和改进领导班子自身建设，努力提高领导水平和执政水平从思想认识上有了进一步提高。收到了切实转变领导作风和工作作风，充分发挥党组织的创造活力，全面贯彻落实科学发展观，努力构建和谐社会，积极推动城管执法工作更快更好发展的良好效果。我局各基层党支部于8月xx日之前召开了支部组织生活会，分管领导分别参加了各支部的组织生活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2025-04-02T17:57:43+08:00</dcterms:created>
  <dcterms:modified xsi:type="dcterms:W3CDTF">2025-04-02T17:57:43+08:00</dcterms:modified>
</cp:coreProperties>
</file>

<file path=docProps/custom.xml><?xml version="1.0" encoding="utf-8"?>
<Properties xmlns="http://schemas.openxmlformats.org/officeDocument/2006/custom-properties" xmlns:vt="http://schemas.openxmlformats.org/officeDocument/2006/docPropsVTypes"/>
</file>