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美丽乡村建设实施方案</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美丽乡村建设实施方案2篇【篇二】为贯彻落实中央、省市关于宜居环境建设工作会议精神，根据《XX省住房和城乡建设厅XX省财政厅关于做好2024年美丽乡村及特色景观带建设有关事项的通知》（XX建村函〔2024〕17号）精神，特制定2024年沙县美...</w:t>
      </w:r>
    </w:p>
    <w:p>
      <w:pPr>
        <w:ind w:left="0" w:right="0" w:firstLine="560"/>
        <w:spacing w:before="450" w:after="450" w:line="312" w:lineRule="auto"/>
      </w:pPr>
      <w:r>
        <w:rPr>
          <w:rFonts w:ascii="宋体" w:hAnsi="宋体" w:eastAsia="宋体" w:cs="宋体"/>
          <w:color w:val="000"/>
          <w:sz w:val="28"/>
          <w:szCs w:val="28"/>
        </w:rPr>
        <w:t xml:space="preserve">美丽乡村建设实施方案2篇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贯彻落实中央、省市关于宜居环境建设工作会议精神，根据《XX省住房和城乡建设厅XX省财政厅关于做好2024年美丽乡村及特色景观带建设有关事项的通知》（XX建村函〔2024〕17号）精神，特制定2024年沙县美丽乡村建设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2024年我县列入美丽乡村建设工程省级财政“以奖代补”村庄有：XXXXXXXXX。主要任务和要求按《XX省美丽乡村建设考核验收标准》执行。</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2024年我县美丽乡村建设以村级组织作为建设主体，具体时间进度安排如下：</w:t>
      </w:r>
    </w:p>
    <w:p>
      <w:pPr>
        <w:ind w:left="0" w:right="0" w:firstLine="560"/>
        <w:spacing w:before="450" w:after="450" w:line="312" w:lineRule="auto"/>
      </w:pPr>
      <w:r>
        <w:rPr>
          <w:rFonts w:ascii="宋体" w:hAnsi="宋体" w:eastAsia="宋体" w:cs="宋体"/>
          <w:color w:val="000"/>
          <w:sz w:val="28"/>
          <w:szCs w:val="28"/>
        </w:rPr>
        <w:t xml:space="preserve">㈠3月13日至4月17日：完成方案及施工图设计，由县住建局村建站备案，同时按核算的工程量完成项目核准、备案。</w:t>
      </w:r>
    </w:p>
    <w:p>
      <w:pPr>
        <w:ind w:left="0" w:right="0" w:firstLine="560"/>
        <w:spacing w:before="450" w:after="450" w:line="312" w:lineRule="auto"/>
      </w:pPr>
      <w:r>
        <w:rPr>
          <w:rFonts w:ascii="宋体" w:hAnsi="宋体" w:eastAsia="宋体" w:cs="宋体"/>
          <w:color w:val="000"/>
          <w:sz w:val="28"/>
          <w:szCs w:val="28"/>
        </w:rPr>
        <w:t xml:space="preserve">㈡4月18日至5月24日：完成工程招投标，确定施工单位，并动工建设。</w:t>
      </w:r>
    </w:p>
    <w:p>
      <w:pPr>
        <w:ind w:left="0" w:right="0" w:firstLine="560"/>
        <w:spacing w:before="450" w:after="450" w:line="312" w:lineRule="auto"/>
      </w:pPr>
      <w:r>
        <w:rPr>
          <w:rFonts w:ascii="宋体" w:hAnsi="宋体" w:eastAsia="宋体" w:cs="宋体"/>
          <w:color w:val="000"/>
          <w:sz w:val="28"/>
          <w:szCs w:val="28"/>
        </w:rPr>
        <w:t xml:space="preserve">㈢6月25日至9月3日：完成土建工程。</w:t>
      </w:r>
    </w:p>
    <w:p>
      <w:pPr>
        <w:ind w:left="0" w:right="0" w:firstLine="560"/>
        <w:spacing w:before="450" w:after="450" w:line="312" w:lineRule="auto"/>
      </w:pPr>
      <w:r>
        <w:rPr>
          <w:rFonts w:ascii="宋体" w:hAnsi="宋体" w:eastAsia="宋体" w:cs="宋体"/>
          <w:color w:val="000"/>
          <w:sz w:val="28"/>
          <w:szCs w:val="28"/>
        </w:rPr>
        <w:t xml:space="preserve">㈣9月4日至11月15日：实施绿化景观建设，全面完工并验收。</w:t>
      </w:r>
    </w:p>
    <w:p>
      <w:pPr>
        <w:ind w:left="0" w:right="0" w:firstLine="560"/>
        <w:spacing w:before="450" w:after="450" w:line="312" w:lineRule="auto"/>
      </w:pPr>
      <w:r>
        <w:rPr>
          <w:rFonts w:ascii="宋体" w:hAnsi="宋体" w:eastAsia="宋体" w:cs="宋体"/>
          <w:color w:val="000"/>
          <w:sz w:val="28"/>
          <w:szCs w:val="28"/>
        </w:rPr>
        <w:t xml:space="preserve">工程竣工后，由各乡（镇、街道）组织初验，合格后向县住建局提出竣工验收申请，由县住建局协同县财政局组织竣工验收。项目动工后由县财政局预拨“以奖代补”资金总额的50%作为启动资金，待项目通过省、市、县验收后拨付剩余资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组织领导。各乡（镇、街道）要高度重视美丽乡村建设，把这项工作作为推进宜居环境建设的重要抓手，成立工作小组，主要领导亲自抓，分管领导具体抓，确定专人负责，精心组织实施，确保整治工作有序推进。</w:t>
      </w:r>
    </w:p>
    <w:p>
      <w:pPr>
        <w:ind w:left="0" w:right="0" w:firstLine="560"/>
        <w:spacing w:before="450" w:after="450" w:line="312" w:lineRule="auto"/>
      </w:pPr>
      <w:r>
        <w:rPr>
          <w:rFonts w:ascii="宋体" w:hAnsi="宋体" w:eastAsia="宋体" w:cs="宋体"/>
          <w:color w:val="000"/>
          <w:sz w:val="28"/>
          <w:szCs w:val="28"/>
        </w:rPr>
        <w:t xml:space="preserve">㈡加快组织实施。一是简化审批。县直有关部门要尽可能简化宜居环境建设项目审批前置条件和审批环节，支持美丽乡村建设项目的顺利开展。二是严把质量安全关。美丽乡村建设是我县为民办实事项目，各乡（镇、街道）要组织技术力量指导开展村庄整治工作，严把质量安全关，确保整治达到效果，起到示范作用。</w:t>
      </w:r>
    </w:p>
    <w:p>
      <w:pPr>
        <w:ind w:left="0" w:right="0" w:firstLine="560"/>
        <w:spacing w:before="450" w:after="450" w:line="312" w:lineRule="auto"/>
      </w:pPr>
      <w:r>
        <w:rPr>
          <w:rFonts w:ascii="宋体" w:hAnsi="宋体" w:eastAsia="宋体" w:cs="宋体"/>
          <w:color w:val="000"/>
          <w:sz w:val="28"/>
          <w:szCs w:val="28"/>
        </w:rPr>
        <w:t xml:space="preserve">㈢广泛宣传发动。美丽乡村建设涉及到广大群众的切身利益，各乡（镇、街道）要发挥电视、广播、网络、宣传栏等宣传媒体的作用，开展形式多样的宣传活动，营造良好氛围。要充分利用村老人会、妇女组织、党员先锋队等载体入户宣传综合整治的目的意义，提高村民文明素质。要发挥村两委干部带头作用和村民主体作用，发动村民出资献力，投工投劳，共同参与美丽乡村建设。</w:t>
      </w:r>
    </w:p>
    <w:p>
      <w:pPr>
        <w:ind w:left="0" w:right="0" w:firstLine="560"/>
        <w:spacing w:before="450" w:after="450" w:line="312" w:lineRule="auto"/>
      </w:pPr>
      <w:r>
        <w:rPr>
          <w:rFonts w:ascii="宋体" w:hAnsi="宋体" w:eastAsia="宋体" w:cs="宋体"/>
          <w:color w:val="000"/>
          <w:sz w:val="28"/>
          <w:szCs w:val="28"/>
        </w:rPr>
        <w:t xml:space="preserve">㈣落实资金保障。各乡（镇、街道）要结合自身实际，整合项目计划和资金投入，把可以安排的资金、可以倾斜的政策优先考虑安排宜居环境美丽乡村建设工作，同时积极向上争取部门资金和社会资金的支持。要把项目建设与党风廉政建设相结合，依法、依规、依程序使用管理项目资金。县纪检监察部门、财政部门要会同有关部门加大对美丽乡村建设专项资金的监督检查。</w:t>
      </w:r>
    </w:p>
    <w:p>
      <w:pPr>
        <w:ind w:left="0" w:right="0" w:firstLine="560"/>
        <w:spacing w:before="450" w:after="450" w:line="312" w:lineRule="auto"/>
      </w:pPr>
      <w:r>
        <w:rPr>
          <w:rFonts w:ascii="宋体" w:hAnsi="宋体" w:eastAsia="宋体" w:cs="宋体"/>
          <w:color w:val="000"/>
          <w:sz w:val="28"/>
          <w:szCs w:val="28"/>
        </w:rPr>
        <w:t xml:space="preserve">㈤强化督促检查。美丽乡村建设工作是我县2024年一项重要的工作，该项目的开展情况将纳入对各乡（镇、街道）的精神文明考评，县住建局、县农业农村局、县财政局要建立健全项目工作考核机制，加强考评考核。各乡（镇）人民政府、街道办事处要将美丽乡村建设工作纳入政府绩效考核内容，严格实行领导负责制和责任追究制，确保美丽乡村建设项目按计划顺利推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美丽乡村建设是改善人居环境、加速城乡一体化进程、促进经济全面发展、提升我镇整体形象的重要举措。根据区委、区政府关于实施美丽乡村建设的部署和要求，结合我镇实际情况，制定本方案。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一、指导思想、总体目标和基本原则</w:t>
      </w:r>
    </w:p>
    <w:p>
      <w:pPr>
        <w:ind w:left="0" w:right="0" w:firstLine="560"/>
        <w:spacing w:before="450" w:after="450" w:line="312" w:lineRule="auto"/>
      </w:pPr>
      <w:r>
        <w:rPr>
          <w:rFonts w:ascii="宋体" w:hAnsi="宋体" w:eastAsia="宋体" w:cs="宋体"/>
          <w:color w:val="000"/>
          <w:sz w:val="28"/>
          <w:szCs w:val="28"/>
        </w:rPr>
        <w:t xml:space="preserve">指导思想：以党的十九大精神为指导，全面落实区委、区政府关于美丽乡村建设的工作部署，把美丽乡村建设作为践行群众路线、加快经济发展的有力抓手，按照“实现干净整洁、完善基础设施、保持田园风光、绿化村落庭院、突出特色文化”的要求，全力做好“环境治理、民居改造、设施配套、服务提升”四项重点工作，提升环境质量，加快推动城乡一体化建设，促进村级经济全面快速发展。</w:t>
      </w:r>
    </w:p>
    <w:p>
      <w:pPr>
        <w:ind w:left="0" w:right="0" w:firstLine="560"/>
        <w:spacing w:before="450" w:after="450" w:line="312" w:lineRule="auto"/>
      </w:pPr>
      <w:r>
        <w:rPr>
          <w:rFonts w:ascii="宋体" w:hAnsi="宋体" w:eastAsia="宋体" w:cs="宋体"/>
          <w:color w:val="000"/>
          <w:sz w:val="28"/>
          <w:szCs w:val="28"/>
        </w:rPr>
        <w:t xml:space="preserve">总体目标：通过美丽乡村建设，使各“美丽乡村”建设村卫生设施得到完善，卫生管理水平不断提升，背街小巷常年保持干净整洁，形成长效保洁及垃圾处理机制，彻底解决“脏、乱、差”问题。全面实施硬化、亮化工程，实现环境优美、生态文明、公共服务完善、城乡协调发展的美丽新乡村。</w:t>
      </w:r>
    </w:p>
    <w:p>
      <w:pPr>
        <w:ind w:left="0" w:right="0" w:firstLine="560"/>
        <w:spacing w:before="450" w:after="450" w:line="312" w:lineRule="auto"/>
      </w:pPr>
      <w:r>
        <w:rPr>
          <w:rFonts w:ascii="宋体" w:hAnsi="宋体" w:eastAsia="宋体" w:cs="宋体"/>
          <w:color w:val="000"/>
          <w:sz w:val="28"/>
          <w:szCs w:val="28"/>
        </w:rPr>
        <w:t xml:space="preserve">基本原则：坚持以民为本，有效改善村民生产生活环境；坚持示范带动，用先进典型带动整体工作开展；坚持长效管理，推动村级环境卫生规范化、制度化、常态化；坚持全民。</w:t>
      </w:r>
    </w:p>
    <w:p>
      <w:pPr>
        <w:ind w:left="0" w:right="0" w:firstLine="560"/>
        <w:spacing w:before="450" w:after="450" w:line="312" w:lineRule="auto"/>
      </w:pPr>
      <w:r>
        <w:rPr>
          <w:rFonts w:ascii="宋体" w:hAnsi="宋体" w:eastAsia="宋体" w:cs="宋体"/>
          <w:color w:val="000"/>
          <w:sz w:val="28"/>
          <w:szCs w:val="28"/>
        </w:rPr>
        <w:t xml:space="preserve">参与，形成政府主抓、村干部包组、群众参与、上下联动的良好氛围。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（一）环境治理</w:t>
      </w:r>
    </w:p>
    <w:p>
      <w:pPr>
        <w:ind w:left="0" w:right="0" w:firstLine="560"/>
        <w:spacing w:before="450" w:after="450" w:line="312" w:lineRule="auto"/>
      </w:pPr>
      <w:r>
        <w:rPr>
          <w:rFonts w:ascii="宋体" w:hAnsi="宋体" w:eastAsia="宋体" w:cs="宋体"/>
          <w:color w:val="000"/>
          <w:sz w:val="28"/>
          <w:szCs w:val="28"/>
        </w:rPr>
        <w:t xml:space="preserve">1、切实抓好卫生整治工作。按照“清运垃圾、铲除杂草、挪走柴堆、清扫路面、刷白树木、拆除临建”的要求，彻底清理各类积存垃圾、背街小巷及门前“三堆”，拆除乱搭乱建、临时建筑、消灭所有卫生死角，使村环境面貌明显改善。</w:t>
      </w:r>
    </w:p>
    <w:p>
      <w:pPr>
        <w:ind w:left="0" w:right="0" w:firstLine="560"/>
        <w:spacing w:before="450" w:after="450" w:line="312" w:lineRule="auto"/>
      </w:pPr>
      <w:r>
        <w:rPr>
          <w:rFonts w:ascii="宋体" w:hAnsi="宋体" w:eastAsia="宋体" w:cs="宋体"/>
          <w:color w:val="000"/>
          <w:sz w:val="28"/>
          <w:szCs w:val="28"/>
        </w:rPr>
        <w:t xml:space="preserve">2、建立健全长效保洁机制。加强对保洁队伍的管理，按照网格化管理模式，进一步落实背街小巷保洁责任路段，落实工作责任，做到“日产日清”。村内各小组配备保洁员，负责日常保洁工作，保洁员工资主要通过村级“一事一议”筹资方式解决。建筑垃圾由建房户自行清运到指定填埋场，不得和生活垃圾混倒。</w:t>
      </w:r>
    </w:p>
    <w:p>
      <w:pPr>
        <w:ind w:left="0" w:right="0" w:firstLine="560"/>
        <w:spacing w:before="450" w:after="450" w:line="312" w:lineRule="auto"/>
      </w:pPr>
      <w:r>
        <w:rPr>
          <w:rFonts w:ascii="宋体" w:hAnsi="宋体" w:eastAsia="宋体" w:cs="宋体"/>
          <w:color w:val="000"/>
          <w:sz w:val="28"/>
          <w:szCs w:val="28"/>
        </w:rPr>
        <w:t xml:space="preserve">3、建立完善各项制度。完善环境卫生长效管理机制，制定环境卫生村规民约、落实保洁及垃圾处理制度、切实提升村级卫生规范化管理水平。</w:t>
      </w:r>
    </w:p>
    <w:p>
      <w:pPr>
        <w:ind w:left="0" w:right="0" w:firstLine="560"/>
        <w:spacing w:before="450" w:after="450" w:line="312" w:lineRule="auto"/>
      </w:pPr>
      <w:r>
        <w:rPr>
          <w:rFonts w:ascii="宋体" w:hAnsi="宋体" w:eastAsia="宋体" w:cs="宋体"/>
          <w:color w:val="000"/>
          <w:sz w:val="28"/>
          <w:szCs w:val="28"/>
        </w:rPr>
        <w:t xml:space="preserve">（二）民居改造</w:t>
      </w:r>
    </w:p>
    <w:p>
      <w:pPr>
        <w:ind w:left="0" w:right="0" w:firstLine="560"/>
        <w:spacing w:before="450" w:after="450" w:line="312" w:lineRule="auto"/>
      </w:pPr>
      <w:r>
        <w:rPr>
          <w:rFonts w:ascii="宋体" w:hAnsi="宋体" w:eastAsia="宋体" w:cs="宋体"/>
          <w:color w:val="000"/>
          <w:sz w:val="28"/>
          <w:szCs w:val="28"/>
        </w:rPr>
        <w:t xml:space="preserve">1、引导现有住宅改造提升。尊重群众意愿，突出人文历史、主导产业，按照“一村一格局”的要求，充分利用现有条件和设施，降低改造成本，对建筑物屋顶、门窗、墙体进行统一设计和建设，形成格调一致的景观风格，尤其要对进村路和主巷道进行改造，为群众营造舒适、优美的居住环境。</w:t>
      </w:r>
    </w:p>
    <w:p>
      <w:pPr>
        <w:ind w:left="0" w:right="0" w:firstLine="560"/>
        <w:spacing w:before="450" w:after="450" w:line="312" w:lineRule="auto"/>
      </w:pPr>
      <w:r>
        <w:rPr>
          <w:rFonts w:ascii="宋体" w:hAnsi="宋体" w:eastAsia="宋体" w:cs="宋体"/>
          <w:color w:val="000"/>
          <w:sz w:val="28"/>
          <w:szCs w:val="28"/>
        </w:rPr>
        <w:t xml:space="preserve">2、稳步推进新民居建设。结合新农村建设、农村危房改造工程，对村内年久失修及影响村容的房屋，按照美丽乡村建设的要求，进行翻新重建。</w:t>
      </w:r>
    </w:p>
    <w:p>
      <w:pPr>
        <w:ind w:left="0" w:right="0" w:firstLine="560"/>
        <w:spacing w:before="450" w:after="450" w:line="312" w:lineRule="auto"/>
      </w:pPr>
      <w:r>
        <w:rPr>
          <w:rFonts w:ascii="宋体" w:hAnsi="宋体" w:eastAsia="宋体" w:cs="宋体"/>
          <w:color w:val="000"/>
          <w:sz w:val="28"/>
          <w:szCs w:val="28"/>
        </w:rPr>
        <w:t xml:space="preserve">3、加强文化历史遗迹保护工作。对村牌楼进行刷新，精心保护修缮横阵文化遗址，努力把历史文化元素保护好。</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1、实施硬化、亮化和排水工程。对村内未硬化的道路，全面进行硬化、亮化，建设排水设施，并逐步向村居内延伸。</w:t>
      </w:r>
    </w:p>
    <w:p>
      <w:pPr>
        <w:ind w:left="0" w:right="0" w:firstLine="560"/>
        <w:spacing w:before="450" w:after="450" w:line="312" w:lineRule="auto"/>
      </w:pPr>
      <w:r>
        <w:rPr>
          <w:rFonts w:ascii="宋体" w:hAnsi="宋体" w:eastAsia="宋体" w:cs="宋体"/>
          <w:color w:val="000"/>
          <w:sz w:val="28"/>
          <w:szCs w:val="28"/>
        </w:rPr>
        <w:t xml:space="preserve">2、实施农村改灶工程。加快调整农村能源使用方式，加大宣传力度，推广秸秆还田，鼓励使用液化气、电磁灶等，逐步解决柴草做饭、烟熏火燎的问题。</w:t>
      </w:r>
    </w:p>
    <w:p>
      <w:pPr>
        <w:ind w:left="0" w:right="0" w:firstLine="560"/>
        <w:spacing w:before="450" w:after="450" w:line="312" w:lineRule="auto"/>
      </w:pPr>
      <w:r>
        <w:rPr>
          <w:rFonts w:ascii="宋体" w:hAnsi="宋体" w:eastAsia="宋体" w:cs="宋体"/>
          <w:color w:val="000"/>
          <w:sz w:val="28"/>
          <w:szCs w:val="28"/>
        </w:rPr>
        <w:t xml:space="preserve">3、实施农村改厕工程。全面推行无害化卫生厕所改造工作，实现村内无一例旱厕。按照“三统一”（统一规划布局、统一组织实施、统一检查验收）的标准，加快双瓮式改厕、水冲式卫生厕所或沼气厕所的建设，每年有计划地进行实施，整村推进，争取在年内基本达标。</w:t>
      </w:r>
    </w:p>
    <w:p>
      <w:pPr>
        <w:ind w:left="0" w:right="0" w:firstLine="560"/>
        <w:spacing w:before="450" w:after="450" w:line="312" w:lineRule="auto"/>
      </w:pPr>
      <w:r>
        <w:rPr>
          <w:rFonts w:ascii="宋体" w:hAnsi="宋体" w:eastAsia="宋体" w:cs="宋体"/>
          <w:color w:val="000"/>
          <w:sz w:val="28"/>
          <w:szCs w:val="28"/>
        </w:rPr>
        <w:t xml:space="preserve">（四）公共服务设施提升</w:t>
      </w:r>
    </w:p>
    <w:p>
      <w:pPr>
        <w:ind w:left="0" w:right="0" w:firstLine="560"/>
        <w:spacing w:before="450" w:after="450" w:line="312" w:lineRule="auto"/>
      </w:pPr>
      <w:r>
        <w:rPr>
          <w:rFonts w:ascii="宋体" w:hAnsi="宋体" w:eastAsia="宋体" w:cs="宋体"/>
          <w:color w:val="000"/>
          <w:sz w:val="28"/>
          <w:szCs w:val="28"/>
        </w:rPr>
        <w:t xml:space="preserve">1、加强村民活动中心建设。在已有的办公活动场所的基础上，计划在进村路北、高速夫水出口南建设集办公、村务公开、信息服务、文化娱乐、健身于一体的群众活动中心，使之成为方便群众生产生活的综合性服务平台。同时要在广场西南角安装大型led显示屏，加大对外宣传力度。</w:t>
      </w:r>
    </w:p>
    <w:p>
      <w:pPr>
        <w:ind w:left="0" w:right="0" w:firstLine="560"/>
        <w:spacing w:before="450" w:after="450" w:line="312" w:lineRule="auto"/>
      </w:pPr>
      <w:r>
        <w:rPr>
          <w:rFonts w:ascii="宋体" w:hAnsi="宋体" w:eastAsia="宋体" w:cs="宋体"/>
          <w:color w:val="000"/>
          <w:sz w:val="28"/>
          <w:szCs w:val="28"/>
        </w:rPr>
        <w:t xml:space="preserve">2、加强文化设施建设。大力开展农村文化建设，丰富和活跃群众文化生活，满足群众日益增长的文化需求。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3、加强农村医疗和教育设施建设。进一步提升村合作医疗标准化卫生室监管水平，加强幼儿园管理，不断改善辖区居民就医、上学条件。</w:t>
      </w:r>
    </w:p>
    <w:p>
      <w:pPr>
        <w:ind w:left="0" w:right="0" w:firstLine="560"/>
        <w:spacing w:before="450" w:after="450" w:line="312" w:lineRule="auto"/>
      </w:pPr>
      <w:r>
        <w:rPr>
          <w:rFonts w:ascii="宋体" w:hAnsi="宋体" w:eastAsia="宋体" w:cs="宋体"/>
          <w:color w:val="000"/>
          <w:sz w:val="28"/>
          <w:szCs w:val="28"/>
        </w:rPr>
        <w:t xml:space="preserve">XX区XX镇人民政府</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2025-04-25T11:15:08+08:00</dcterms:created>
  <dcterms:modified xsi:type="dcterms:W3CDTF">2025-04-25T11:15:08+08:00</dcterms:modified>
</cp:coreProperties>
</file>

<file path=docProps/custom.xml><?xml version="1.0" encoding="utf-8"?>
<Properties xmlns="http://schemas.openxmlformats.org/officeDocument/2006/custom-properties" xmlns:vt="http://schemas.openxmlformats.org/officeDocument/2006/docPropsVTypes"/>
</file>