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***街道关于进一步加强信访稳定工作的实施意见</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街道关于进一步加强信访稳定工作的实施意见近年来，各社区、各部门认真贯彻落实中央、省、市决策部署，解决了大量群众生产生活中遇到的困难和问题，赢得了群众拥护，凝聚了党心民心。同时应当看到，一些地方和部门在征地拆迁、劳动和社会保障、企业改制...</w:t>
      </w:r>
    </w:p>
    <w:p>
      <w:pPr>
        <w:ind w:left="0" w:right="0" w:firstLine="560"/>
        <w:spacing w:before="450" w:after="450" w:line="312" w:lineRule="auto"/>
      </w:pPr>
      <w:r>
        <w:rPr>
          <w:rFonts w:ascii="宋体" w:hAnsi="宋体" w:eastAsia="宋体" w:cs="宋体"/>
          <w:color w:val="000"/>
          <w:sz w:val="28"/>
          <w:szCs w:val="28"/>
        </w:rPr>
        <w:t xml:space="preserve">***街道关于进一步加强信访稳定工作的实施意见</w:t>
      </w:r>
    </w:p>
    <w:p>
      <w:pPr>
        <w:ind w:left="0" w:right="0" w:firstLine="560"/>
        <w:spacing w:before="450" w:after="450" w:line="312" w:lineRule="auto"/>
      </w:pPr>
      <w:r>
        <w:rPr>
          <w:rFonts w:ascii="宋体" w:hAnsi="宋体" w:eastAsia="宋体" w:cs="宋体"/>
          <w:color w:val="000"/>
          <w:sz w:val="28"/>
          <w:szCs w:val="28"/>
        </w:rPr>
        <w:t xml:space="preserve">近年来，各社区、各部门认真贯彻落实中央、省、市决策部署，解决了大量群众生产生活中遇到的困难和问题，赢得了群众拥护，凝聚了党心民心。同时应当看到，一些地方和部门在征地拆迁、劳动和社会保障、企业改制、环境保护、金融侵财等方面的信访问题比较突出，群众反映强烈。为夯实党执政的群众基础，促进社会和谐稳定，现就创新群众工作方法、解决信访突出问题提出如下意见。</w:t>
      </w:r>
    </w:p>
    <w:p>
      <w:pPr>
        <w:ind w:left="0" w:right="0" w:firstLine="560"/>
        <w:spacing w:before="450" w:after="450" w:line="312" w:lineRule="auto"/>
      </w:pPr>
      <w:r>
        <w:rPr>
          <w:rFonts w:ascii="宋体" w:hAnsi="宋体" w:eastAsia="宋体" w:cs="宋体"/>
          <w:color w:val="000"/>
          <w:sz w:val="28"/>
          <w:szCs w:val="28"/>
        </w:rPr>
        <w:t xml:space="preserve">一、着力从源头上预防和减少信访问题发生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一）加大保障和改善民生力度。将保障和改善民生作为预防和化解矛盾纠纷的基础性工作，更加注重落实好各项民生政策，优先保障民生支出。针对土地征用、房屋拆迁、劳动和社会保障等方面的突出问题，加强利用惠民政策，全力推动落实。</w:t>
      </w:r>
    </w:p>
    <w:p>
      <w:pPr>
        <w:ind w:left="0" w:right="0" w:firstLine="560"/>
        <w:spacing w:before="450" w:after="450" w:line="312" w:lineRule="auto"/>
      </w:pPr>
      <w:r>
        <w:rPr>
          <w:rFonts w:ascii="宋体" w:hAnsi="宋体" w:eastAsia="宋体" w:cs="宋体"/>
          <w:color w:val="000"/>
          <w:sz w:val="28"/>
          <w:szCs w:val="28"/>
        </w:rPr>
        <w:t xml:space="preserve">（二）提高科学民主决策水平。完善决策机制和程序，增强决策透明度和公众参与度。建立健全建议征集制度，鼓励和引导人民群众对党和政府工作献计献策。健全重大决策社会稳定风险评估机制，把社会稳定风险评估作为重大决策出台的前置程序和刚性门槛，对决策可能引发的各种风险进行科学预测、综合研判，确定风险等级并制定相应的化解处置预案。健全决策纠错改正机制，实时跟踪决策实施情况，及时了解利益相关方和社会公众对决策实施的意见和建议，全面评估决策执行效果，适时决定是否对决策予以调整或者停止执行。落实决策责任追究制度，对违反决策规定、出现重大决策失误而造成重大损失或者恶劣影响的，按照谁决策、谁负责的原则，严肃追究决策者的党纪政纪责任</w:t>
      </w:r>
    </w:p>
    <w:p>
      <w:pPr>
        <w:ind w:left="0" w:right="0" w:firstLine="560"/>
        <w:spacing w:before="450" w:after="450" w:line="312" w:lineRule="auto"/>
      </w:pPr>
      <w:r>
        <w:rPr>
          <w:rFonts w:ascii="宋体" w:hAnsi="宋体" w:eastAsia="宋体" w:cs="宋体"/>
          <w:color w:val="000"/>
          <w:sz w:val="28"/>
          <w:szCs w:val="28"/>
        </w:rPr>
        <w:t xml:space="preserve">（三）发扬求真务实工作作风。结合“大走访”干部进村入户、送政策送温暖送服务、记民情日记、建民情档案等做法，坚持与群众共同分析研究解决实际问题。坚决反对形式主义、官僚主义、享乐主义和奢靡之风，做到联系群众而不脱离群众、服务群众而不损害群众、解决问题而不引发问题，进一步密切党群干群关系。</w:t>
      </w:r>
    </w:p>
    <w:p>
      <w:pPr>
        <w:ind w:left="0" w:right="0" w:firstLine="560"/>
        <w:spacing w:before="450" w:after="450" w:line="312" w:lineRule="auto"/>
      </w:pPr>
      <w:r>
        <w:rPr>
          <w:rFonts w:ascii="宋体" w:hAnsi="宋体" w:eastAsia="宋体" w:cs="宋体"/>
          <w:color w:val="000"/>
          <w:sz w:val="28"/>
          <w:szCs w:val="28"/>
        </w:rPr>
        <w:t xml:space="preserve">二、进一步畅通和规范群众诉求表达渠道</w:t>
      </w:r>
    </w:p>
    <w:p>
      <w:pPr>
        <w:ind w:left="0" w:right="0" w:firstLine="560"/>
        <w:spacing w:before="450" w:after="450" w:line="312" w:lineRule="auto"/>
      </w:pPr>
      <w:r>
        <w:rPr>
          <w:rFonts w:ascii="宋体" w:hAnsi="宋体" w:eastAsia="宋体" w:cs="宋体"/>
          <w:color w:val="000"/>
          <w:sz w:val="28"/>
          <w:szCs w:val="28"/>
        </w:rPr>
        <w:t xml:space="preserve">（四）健全公开透明的诉求表达和办理方式。更加重视群众来信来访尤其是初次来信来访办理，大力推行阳光信访，全面推进信访信息化建设，增强透明度和公正性；逐步推行信访事项办理群众满意度评价。</w:t>
      </w:r>
    </w:p>
    <w:p>
      <w:pPr>
        <w:ind w:left="0" w:right="0" w:firstLine="560"/>
        <w:spacing w:before="450" w:after="450" w:line="312" w:lineRule="auto"/>
      </w:pPr>
      <w:r>
        <w:rPr>
          <w:rFonts w:ascii="宋体" w:hAnsi="宋体" w:eastAsia="宋体" w:cs="宋体"/>
          <w:color w:val="000"/>
          <w:sz w:val="28"/>
          <w:szCs w:val="28"/>
        </w:rPr>
        <w:t xml:space="preserve">（五）突出领导干部接访下访重点。把领导干部接访下访作为党员干部直接联系群众的一项重要制度，与下基层调查研究、深入联系点、扶贫帮困等结合起来，提高工作实效性。街道领导干部要做到随时接访，同时要采取重点约访、专题接访、带案下访、下基层接访等方式，把行政资源集中用于解决重大疑难复杂问题、检验施政得失、完善政策措施、加强督查问效上。</w:t>
      </w:r>
    </w:p>
    <w:p>
      <w:pPr>
        <w:ind w:left="0" w:right="0" w:firstLine="560"/>
        <w:spacing w:before="450" w:after="450" w:line="312" w:lineRule="auto"/>
      </w:pPr>
      <w:r>
        <w:rPr>
          <w:rFonts w:ascii="宋体" w:hAnsi="宋体" w:eastAsia="宋体" w:cs="宋体"/>
          <w:color w:val="000"/>
          <w:sz w:val="28"/>
          <w:szCs w:val="28"/>
        </w:rPr>
        <w:t xml:space="preserve">（六）引导群众依法逐级反映诉求。深入学习宣传贯彻《信访条例》，加快推进信访工作法治化建设。严格落实《信访条例》关于“属地管理、分级负责，谁主管、谁负责，依法、及时、就地解决问题与疏导教育相结合”的原则，健全依法及时就地解决群众合理诉求机制，进一步强化属地责任，积极引导群众以理性合法方式逐级表达诉求。依法维护信访秩序，对信访活动中的违法犯罪行为，由公安机关依法处理。</w:t>
      </w:r>
    </w:p>
    <w:p>
      <w:pPr>
        <w:ind w:left="0" w:right="0" w:firstLine="560"/>
        <w:spacing w:before="450" w:after="450" w:line="312" w:lineRule="auto"/>
      </w:pPr>
      <w:r>
        <w:rPr>
          <w:rFonts w:ascii="宋体" w:hAnsi="宋体" w:eastAsia="宋体" w:cs="宋体"/>
          <w:color w:val="000"/>
          <w:sz w:val="28"/>
          <w:szCs w:val="28"/>
        </w:rPr>
        <w:t xml:space="preserve">三、健全解决信访突出问题工作机制</w:t>
      </w:r>
    </w:p>
    <w:p>
      <w:pPr>
        <w:ind w:left="0" w:right="0" w:firstLine="560"/>
        <w:spacing w:before="450" w:after="450" w:line="312" w:lineRule="auto"/>
      </w:pPr>
      <w:r>
        <w:rPr>
          <w:rFonts w:ascii="宋体" w:hAnsi="宋体" w:eastAsia="宋体" w:cs="宋体"/>
          <w:color w:val="000"/>
          <w:sz w:val="28"/>
          <w:szCs w:val="28"/>
        </w:rPr>
        <w:t xml:space="preserve">（七）完善信访联席会议制度。强化信访联席会议综合协调、组织推动、督导落实等职能作用，形成整合资源、解决信访突出问题的工作合力。根据实际需要，及时调整成员单位组成和专项工作小组设置，进一步明确各自职责任务，建立健全相关工作制度。</w:t>
      </w:r>
    </w:p>
    <w:p>
      <w:pPr>
        <w:ind w:left="0" w:right="0" w:firstLine="560"/>
        <w:spacing w:before="450" w:after="450" w:line="312" w:lineRule="auto"/>
      </w:pPr>
      <w:r>
        <w:rPr>
          <w:rFonts w:ascii="宋体" w:hAnsi="宋体" w:eastAsia="宋体" w:cs="宋体"/>
          <w:color w:val="000"/>
          <w:sz w:val="28"/>
          <w:szCs w:val="28"/>
        </w:rPr>
        <w:t xml:space="preserve">（八）健全解决特殊疑难信访问题工作机制。综合运用法律、政策、经济、行政等手段和教育、协商、调解、疏导等办法，认真解决特殊疑难信访问题，做到诉求合理的解决问题到位，诉求无理的思想教育到位，生活困难的帮扶救助到位，行为违法的依法处理。规范信访事项复查复核工作，对已审核认定办结的信访事项不再受理；健全信访事项协商会办等制度，明确相关责任，加大化解“三跨三分离”信访事项力度。</w:t>
      </w:r>
    </w:p>
    <w:p>
      <w:pPr>
        <w:ind w:left="0" w:right="0" w:firstLine="560"/>
        <w:spacing w:before="450" w:after="450" w:line="312" w:lineRule="auto"/>
      </w:pPr>
      <w:r>
        <w:rPr>
          <w:rFonts w:ascii="宋体" w:hAnsi="宋体" w:eastAsia="宋体" w:cs="宋体"/>
          <w:color w:val="000"/>
          <w:sz w:val="28"/>
          <w:szCs w:val="28"/>
        </w:rPr>
        <w:t xml:space="preserve">（九）健全经常性教育疏导机制。加强基层组织、思想建设，树立良好社会风尚。多元的利益群体诉求、多元的价值观加剧了利益矛盾的产生和激化。作为基层政府要整合、协调各利益群体，通过社会救济、信访救助、精准扶贫等制度逐步解决，但更重要的是，要加强思想、风气的建设，通过好的党风政风，形成好的民风。要发扬中华良好传统，从道德层面教育管理群众，通过的丰富的精神文化活动，团结和谐各阶层利益群体。当前而言，一是要在党建引领下的社会治理上下功夫，要强化基础组织建设，搭建平台，用好网格长等群众队伍，将正能量带给群众。二是要充分开展“大走访”、“大排查、大整治”活动，拉近党群、干群关系以解决群众问题。</w:t>
      </w:r>
    </w:p>
    <w:p>
      <w:pPr>
        <w:ind w:left="0" w:right="0" w:firstLine="560"/>
        <w:spacing w:before="450" w:after="450" w:line="312" w:lineRule="auto"/>
      </w:pPr>
      <w:r>
        <w:rPr>
          <w:rFonts w:ascii="宋体" w:hAnsi="宋体" w:eastAsia="宋体" w:cs="宋体"/>
          <w:color w:val="000"/>
          <w:sz w:val="28"/>
          <w:szCs w:val="28"/>
        </w:rPr>
        <w:t xml:space="preserve">四、全面夯实基层基础</w:t>
      </w:r>
    </w:p>
    <w:p>
      <w:pPr>
        <w:ind w:left="0" w:right="0" w:firstLine="560"/>
        <w:spacing w:before="450" w:after="450" w:line="312" w:lineRule="auto"/>
      </w:pPr>
      <w:r>
        <w:rPr>
          <w:rFonts w:ascii="宋体" w:hAnsi="宋体" w:eastAsia="宋体" w:cs="宋体"/>
          <w:color w:val="000"/>
          <w:sz w:val="28"/>
          <w:szCs w:val="28"/>
        </w:rPr>
        <w:t xml:space="preserve">（十）健全基层组织网络。进一步强化基层基础工作，把问题解决在基层，把矛盾化解在基层。加强党建引领下社会治理创新工作。建立健全基层民主管理机制，落实党务公开、政务公开、村务公开制度，充分调动群众民主参与、民主管理、民主监督的积极性。</w:t>
      </w:r>
    </w:p>
    <w:p>
      <w:pPr>
        <w:ind w:left="0" w:right="0" w:firstLine="560"/>
        <w:spacing w:before="450" w:after="450" w:line="312" w:lineRule="auto"/>
      </w:pPr>
      <w:r>
        <w:rPr>
          <w:rFonts w:ascii="宋体" w:hAnsi="宋体" w:eastAsia="宋体" w:cs="宋体"/>
          <w:color w:val="000"/>
          <w:sz w:val="28"/>
          <w:szCs w:val="28"/>
        </w:rPr>
        <w:t xml:space="preserve">（十一）组织动员社会力量参与。完善党代表、人大代表、政协委员联系群众制度，组织老干部、老党员、老模范、老教师、老军人等参与解决和化解信访突出问题相关工作。发挥工会、共青团、妇联等人民团体优势，做好组织引导服务群众和维护群众权益工作。制定扶持引导政策，通过政府购买服务、提供办公场所等形式，发挥好社会组织的积极作用。建立健全群众参与机制和激励机制，把群众工作触角延伸到家家户户；引导村（社区）制定符合国家法律的村规民约，运用道德、习俗、伦理的力量调节关系、化解纠纷。</w:t>
      </w:r>
    </w:p>
    <w:p>
      <w:pPr>
        <w:ind w:left="0" w:right="0" w:firstLine="560"/>
        <w:spacing w:before="450" w:after="450" w:line="312" w:lineRule="auto"/>
      </w:pPr>
      <w:r>
        <w:rPr>
          <w:rFonts w:ascii="宋体" w:hAnsi="宋体" w:eastAsia="宋体" w:cs="宋体"/>
          <w:color w:val="000"/>
          <w:sz w:val="28"/>
          <w:szCs w:val="28"/>
        </w:rPr>
        <w:t xml:space="preserve">（十二）加大社会矛盾纠纷排查化解工作力度。把矛盾纠纷排查化解工作的重心从事后处理转移到事前预防上来，做到发现得早、化解得了、控制得住、处理得好。健全矛盾纠纷预警机制，加强信息汇集分析研判；推行民情分析会、民情恳谈会等做法，充分发挥村（社区）、企事业单位信息员、调解员的作用。全面推行网格化管理模式，完善信访和人民调解、行政调解、司法调解联动工作体系，实现小事不出村、大事不出街道、矛盾不上交。</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十三）严格落实信访工作责任。各级政府工作人员要把信访工作作为党的群众工作的重要组成部分和送上门来的群众工作，把创新群众工作方法、解决信访突出问题列入重要议事日程，定期研究部署，认真组织推动。落实主要领导负总责、分管领导具体负责、其他领导一岗双责，一级抓一级、层层抓落实的领导体制，为解决和化解信访突出问题提供组织保障。加大问责力度，对损害群众利益、造成信访突出问题的，对群众反映的问题推诿扯皮、不认真解决造成不良影响的，对因工作不力，造成群众重复访、越级访、在京滋事扰序的，严肃追究责任。</w:t>
      </w:r>
    </w:p>
    <w:p>
      <w:pPr>
        <w:ind w:left="0" w:right="0" w:firstLine="560"/>
        <w:spacing w:before="450" w:after="450" w:line="312" w:lineRule="auto"/>
      </w:pPr>
      <w:r>
        <w:rPr>
          <w:rFonts w:ascii="宋体" w:hAnsi="宋体" w:eastAsia="宋体" w:cs="宋体"/>
          <w:color w:val="000"/>
          <w:sz w:val="28"/>
          <w:szCs w:val="28"/>
        </w:rPr>
        <w:t xml:space="preserve">（十四）强化舆论引导。宣传部门要利用新闻媒体高度重视对创新群众工作方法、解决信访突出问题的正面宣传和舆论引导，大力宣传党委和政府为保障和改善民生所付出的艰苦努力、取得的巨大成绩，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十五）加强信访干部队伍建设。街道重视和加强信访干部队伍建设，根据形势任务需要，不断充实信访工作力量。完善后备干部、新提拔干部和中青年干部到信访部门、信访干部到基层一线挂职锻炼制度；选拔群众工作经验丰富的干部到信访部门工作，重视信访干部的使用，深入开展信访干部交流工作，增强信访干部队伍活力，不断提高做好新形势下群众工作、解决信访突出问题的能力。</w:t>
      </w:r>
    </w:p>
    <w:p>
      <w:pPr>
        <w:ind w:left="0" w:right="0" w:firstLine="560"/>
        <w:spacing w:before="450" w:after="450" w:line="312" w:lineRule="auto"/>
      </w:pPr>
      <w:r>
        <w:rPr>
          <w:rFonts w:ascii="宋体" w:hAnsi="宋体" w:eastAsia="宋体" w:cs="宋体"/>
          <w:color w:val="000"/>
          <w:sz w:val="28"/>
          <w:szCs w:val="28"/>
        </w:rPr>
        <w:t xml:space="preserve">各社区各部门要按照上级要求，深入研究和准确把握新形势下群众工作的新特点新规律新要求，进一步转变工作作风，努力提高带着责任和感情做好群众工作的能力、提高解决信访突出问题的能力、提高从源头上预防和化解矛盾纠纷的能力，维护群众合法权益，维护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中共***市***区***街道工作委员会</w:t>
      </w:r>
    </w:p>
    <w:p>
      <w:pPr>
        <w:ind w:left="0" w:right="0" w:firstLine="560"/>
        <w:spacing w:before="450" w:after="450" w:line="312" w:lineRule="auto"/>
      </w:pPr>
      <w:r>
        <w:rPr>
          <w:rFonts w:ascii="宋体" w:hAnsi="宋体" w:eastAsia="宋体" w:cs="宋体"/>
          <w:color w:val="000"/>
          <w:sz w:val="28"/>
          <w:szCs w:val="28"/>
        </w:rPr>
        <w:t xml:space="preserve">***市***区***街道办事处</w:t>
      </w:r>
    </w:p>
    <w:p>
      <w:pPr>
        <w:ind w:left="0" w:right="0" w:firstLine="560"/>
        <w:spacing w:before="450" w:after="450" w:line="312" w:lineRule="auto"/>
      </w:pPr>
      <w:r>
        <w:rPr>
          <w:rFonts w:ascii="宋体" w:hAnsi="宋体" w:eastAsia="宋体" w:cs="宋体"/>
          <w:color w:val="000"/>
          <w:sz w:val="28"/>
          <w:szCs w:val="28"/>
        </w:rPr>
        <w:t xml:space="preserve">二0一七年八月二十日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2025-01-18T21:17:34+08:00</dcterms:created>
  <dcterms:modified xsi:type="dcterms:W3CDTF">2025-01-18T21:17:34+08:00</dcterms:modified>
</cp:coreProperties>
</file>

<file path=docProps/custom.xml><?xml version="1.0" encoding="utf-8"?>
<Properties xmlns="http://schemas.openxmlformats.org/officeDocument/2006/custom-properties" xmlns:vt="http://schemas.openxmlformats.org/officeDocument/2006/docPropsVTypes"/>
</file>