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团市委书记在青年干部座谈会上的交流发言</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团市委书记在青年干部座谈会上的交流发言——争做“行动者”不做“清谈客”各位领导，同志们，青年朋友们：非常高兴参加这次“五四”青年节座谈会。首先，请允许我代表XX团市委向大家致以节日的祝愿，祝大家节日快乐、工作顺利、万事如意。岁月不居，时节如...</w:t>
      </w:r>
    </w:p>
    <w:p>
      <w:pPr>
        <w:ind w:left="0" w:right="0" w:firstLine="560"/>
        <w:spacing w:before="450" w:after="450" w:line="312" w:lineRule="auto"/>
      </w:pPr>
      <w:r>
        <w:rPr>
          <w:rFonts w:ascii="宋体" w:hAnsi="宋体" w:eastAsia="宋体" w:cs="宋体"/>
          <w:color w:val="000"/>
          <w:sz w:val="28"/>
          <w:szCs w:val="28"/>
        </w:rPr>
        <w:t xml:space="preserve">团市委书记在青年干部座谈会上的交流发言——争做“行动者”</w:t>
      </w:r>
    </w:p>
    <w:p>
      <w:pPr>
        <w:ind w:left="0" w:right="0" w:firstLine="560"/>
        <w:spacing w:before="450" w:after="450" w:line="312" w:lineRule="auto"/>
      </w:pPr>
      <w:r>
        <w:rPr>
          <w:rFonts w:ascii="宋体" w:hAnsi="宋体" w:eastAsia="宋体" w:cs="宋体"/>
          <w:color w:val="000"/>
          <w:sz w:val="28"/>
          <w:szCs w:val="28"/>
        </w:rPr>
        <w:t xml:space="preserve">不做“清谈客”</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非常高兴参加这次“五四”青年节座谈会。首先，请允许我代表XX团市委向大家致以节日的祝愿，祝大家节日快乐、工作顺利、万事如意。</w:t>
      </w:r>
    </w:p>
    <w:p>
      <w:pPr>
        <w:ind w:left="0" w:right="0" w:firstLine="560"/>
        <w:spacing w:before="450" w:after="450" w:line="312" w:lineRule="auto"/>
      </w:pPr>
      <w:r>
        <w:rPr>
          <w:rFonts w:ascii="宋体" w:hAnsi="宋体" w:eastAsia="宋体" w:cs="宋体"/>
          <w:color w:val="000"/>
          <w:sz w:val="28"/>
          <w:szCs w:val="28"/>
        </w:rPr>
        <w:t xml:space="preserve">岁月不居，时节如流。转眼之间，我们又迎来了新时代青年人的节日。此时此刻，我的耳畔再次回响起习近平总书记去年到北京大学对广大青年的殷殷嘱托，“广大青年要忠于祖国、忠于人民，要立鸿鹄志、做奋斗者，要求真学问、练真本领，要知行合一、做实干家”。谆谆勉励，体现了党中央对当代青年的殷切期待。</w:t>
      </w:r>
    </w:p>
    <w:p>
      <w:pPr>
        <w:ind w:left="0" w:right="0" w:firstLine="560"/>
        <w:spacing w:before="450" w:after="450" w:line="312" w:lineRule="auto"/>
      </w:pPr>
      <w:r>
        <w:rPr>
          <w:rFonts w:ascii="宋体" w:hAnsi="宋体" w:eastAsia="宋体" w:cs="宋体"/>
          <w:color w:val="000"/>
          <w:sz w:val="28"/>
          <w:szCs w:val="28"/>
        </w:rPr>
        <w:t xml:space="preserve">作为一名青年干部，我深刻地感受到，无论100年前振臂一呼的新青年、七八十年前浴血奋战的英雄儿女，还是“上山下乡”年代的知识青年、上世纪90年代下海创业的追梦人，或是刚刚开始步入成年的“00后”，青年的一举一动总被密切关注，因为“青年兴则国家兴，青年强则国家强。青年一代有理想、有本领、有担当，国家就有前途，民族就有希望”。2024年3月1日，习近平总书记在2024年春季学期中央党校（国家行政学院）中青年干部培训班上发表重要讲话，强调“广大年轻干部要在常学常新中加强理论修养，在真学真信中坚定理想信念，在学思践悟中不忘初心使命，在细照笃行中不断</w:t>
      </w:r>
    </w:p>
    <w:p>
      <w:pPr>
        <w:ind w:left="0" w:right="0" w:firstLine="560"/>
        <w:spacing w:before="450" w:after="450" w:line="312" w:lineRule="auto"/>
      </w:pPr>
      <w:r>
        <w:rPr>
          <w:rFonts w:ascii="宋体" w:hAnsi="宋体" w:eastAsia="宋体" w:cs="宋体"/>
          <w:color w:val="000"/>
          <w:sz w:val="28"/>
          <w:szCs w:val="28"/>
        </w:rPr>
        <w:t xml:space="preserve">修炼自我，在知行合一中主动担当作为，保持对党的忠诚心、对人民的感恩心、对事业的进取心、对法纪的敬畏心，做到信念坚、政治强、本领高、作风硬”。对标对表这一重要要求，我觉得做一名新时代优秀青年，就是要争做“行动者”、不做“清淡客”，努力提高素质、练好内功，干出一番无愧于党和人民的事业。</w:t>
      </w:r>
    </w:p>
    <w:p>
      <w:pPr>
        <w:ind w:left="0" w:right="0" w:firstLine="560"/>
        <w:spacing w:before="450" w:after="450" w:line="312" w:lineRule="auto"/>
      </w:pPr>
      <w:r>
        <w:rPr>
          <w:rFonts w:ascii="宋体" w:hAnsi="宋体" w:eastAsia="宋体" w:cs="宋体"/>
          <w:color w:val="000"/>
          <w:sz w:val="28"/>
          <w:szCs w:val="28"/>
        </w:rPr>
        <w:t xml:space="preserve">第一，扣好“第一粒扣子”，做新思想的坚定追随者。什么是新时代优秀青年？我觉得，标准很多，但最根本的一条，就是要对党忠诚，第一位的就是对以习近平同志为核心的党中央绝对忠诚。如果政治立场上出现偏差、对党忠诚有水份，就等于穿衣服第一粒扣子扣错了。做为新时代年轻人，我们要把讲忠诚、讲政治刻在心上、融入灵魂，认真学习习近平新时代中国特色社会主义思想，深刻认识和领会其时代意义、理论意义、实践意义、世界意义，紧密结合新时代新实践，紧密结合思想和工作实际，把自己摆进去、把职责摆进去、把工作摆进去，深刻理解其核心要义、精神实质、丰富内涵、实践要求，知其然又知其所以然，推动学习往深里走、往实里走、往心里走，做到学思用贯通、知信行统一，牢固树立正确的世界观、人生观、价值观，争做新理论、新思想的追随者。</w:t>
      </w:r>
    </w:p>
    <w:p>
      <w:pPr>
        <w:ind w:left="0" w:right="0" w:firstLine="560"/>
        <w:spacing w:before="450" w:after="450" w:line="312" w:lineRule="auto"/>
      </w:pPr>
      <w:r>
        <w:rPr>
          <w:rFonts w:ascii="宋体" w:hAnsi="宋体" w:eastAsia="宋体" w:cs="宋体"/>
          <w:color w:val="000"/>
          <w:sz w:val="28"/>
          <w:szCs w:val="28"/>
        </w:rPr>
        <w:t xml:space="preserve">第二，打牢“第一流底子”，做新思想的坚定践行者。没有金钢钻，揽不了瓷器活。作为新时代青年，我们要充分发扬思维活跃、接受新事物快的特点，拿出“初生牛犊不怕虎”的勇气和激情，敢于破旧立新、善于推陈出新，决不能把老</w:t>
      </w:r>
    </w:p>
    <w:p>
      <w:pPr>
        <w:ind w:left="0" w:right="0" w:firstLine="560"/>
        <w:spacing w:before="450" w:after="450" w:line="312" w:lineRule="auto"/>
      </w:pPr>
      <w:r>
        <w:rPr>
          <w:rFonts w:ascii="宋体" w:hAnsi="宋体" w:eastAsia="宋体" w:cs="宋体"/>
          <w:color w:val="000"/>
          <w:sz w:val="28"/>
          <w:szCs w:val="28"/>
        </w:rPr>
        <w:t xml:space="preserve">气横秋当成熟、把墨守陈规当稳健，更不能把创新当“时髦”。要牢记空谈误国、实干兴邦的道理，坚持知行合一、真抓实干，做实干家。面对大是大非敢于亮剑，面对矛盾敢于迎难而上，面对危机敢于挺身而出，面对失误敢于承担责任，面对歪风邪气敢于坚决斗争，做疾风劲草、当烈火真金。练就过硬本领没有捷径可走，只有经风雨、见世面才能壮筋骨、长才干。新时代青年要积极投身于火热的实践，做起而行之的行动者、不做坐而论道的清谈客，当攻坚克难的奋斗者、不当怕见风雨的泥菩萨，在摸爬滚打中增长才干，在层层历练中积累经验。</w:t>
      </w:r>
    </w:p>
    <w:p>
      <w:pPr>
        <w:ind w:left="0" w:right="0" w:firstLine="560"/>
        <w:spacing w:before="450" w:after="450" w:line="312" w:lineRule="auto"/>
      </w:pPr>
      <w:r>
        <w:rPr>
          <w:rFonts w:ascii="宋体" w:hAnsi="宋体" w:eastAsia="宋体" w:cs="宋体"/>
          <w:color w:val="000"/>
          <w:sz w:val="28"/>
          <w:szCs w:val="28"/>
        </w:rPr>
        <w:t xml:space="preserve">第三，迈好“第一位步子”，做新思想的坚定维护者。做人有原则、有底线、有规矩。一个人廉洁自律不过关，做人就没有骨气。新时代青年更要时时严、处处严，维护好新时代新青年的形象，端端正正走好人生每一步。要牢记清廉是福、贪欲是祸的道理，树立正确的权力观、地位观、利益观，涵养道德操守，明礼诚信，怀德自重，保持严肃的生活作风、培养健康的生活情趣，特别是要增强自制力，做到慎独慎微，任何时候都要稳得住心神、管得住行为、守得住清白。我们要牢记习近平总书记“当官就不要发财、想发财就不要当官”的教诲，常怀感恩之心、敬畏之心、律己之心，始终保持战战兢兢、如临深渊、如履薄冰的谨慎，自觉做到慎独、慎初、慎微、慎欲，不断净化社交圈、生活圈、朋友圈，多想想“什么能做、什么不能做”，决不为人情世故所累，决不为花言巧语所惑，决不被“糖衣炮弹”所击倒，努力成为新风气的弘扬</w:t>
      </w:r>
    </w:p>
    <w:p>
      <w:pPr>
        <w:ind w:left="0" w:right="0" w:firstLine="560"/>
        <w:spacing w:before="450" w:after="450" w:line="312" w:lineRule="auto"/>
      </w:pPr>
      <w:r>
        <w:rPr>
          <w:rFonts w:ascii="宋体" w:hAnsi="宋体" w:eastAsia="宋体" w:cs="宋体"/>
          <w:color w:val="000"/>
          <w:sz w:val="28"/>
          <w:szCs w:val="28"/>
        </w:rPr>
        <w:t xml:space="preserve">者、倡导者和实践者。</w:t>
      </w:r>
    </w:p>
    <w:p>
      <w:pPr>
        <w:ind w:left="0" w:right="0" w:firstLine="560"/>
        <w:spacing w:before="450" w:after="450" w:line="312" w:lineRule="auto"/>
      </w:pPr>
      <w:r>
        <w:rPr>
          <w:rFonts w:ascii="宋体" w:hAnsi="宋体" w:eastAsia="宋体" w:cs="宋体"/>
          <w:color w:val="000"/>
          <w:sz w:val="28"/>
          <w:szCs w:val="28"/>
        </w:rPr>
        <w:t xml:space="preserve">同志们，朋友们，潜能无限，青春的脉动催人奋进；高山仰止，德行的力量感染心灵。让我们始终与民族同奋进、与祖国共命运、与时代齐发展，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2025-04-23T01:29:38+08:00</dcterms:created>
  <dcterms:modified xsi:type="dcterms:W3CDTF">2025-04-23T01:29:38+08:00</dcterms:modified>
</cp:coreProperties>
</file>

<file path=docProps/custom.xml><?xml version="1.0" encoding="utf-8"?>
<Properties xmlns="http://schemas.openxmlformats.org/officeDocument/2006/custom-properties" xmlns:vt="http://schemas.openxmlformats.org/officeDocument/2006/docPropsVTypes"/>
</file>