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 港口梦 我的梦</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梦港口梦我的梦梦想在中国汉语的意思是指梦中怀想、理想等。是一种以物质或非物质为基础的思维镜象，是一种超越现实物质，在思维中构建出完美物质形态，再用完美的物质形态再构成合乎主观意念述事情节，最终达到自我思维中的理想与物质世界的高度统一。一...</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港口梦</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梦想在中国汉语的意思是指梦中怀想、理想等。是一种以物质或非物质为基础的思维镜象，是一种超越现实物质，在思维中构建出完美物质形态，再用完美的物质形态再构成合乎主观意念述事情节，最终达到自我思维中的理想与物质世界的高度统一。一个国家有了梦想能让这个国家强大，一个企业有了梦想能让这个企业进步，一个人有了梦想更能让这个人活的有动力，活的有方向。</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中国梦”归根到底是人民的梦。习主席曾说过：“实现中华民族伟大复兴的中国梦，就是要实现国家富强、民族振兴、人民幸福。”“中国梦是民族的梦，也是每个中国人的梦。”春华秋实一载又一载，龙口港百年前从零起步到如今的辉煌业绩，都让每一个龙港人懂得了梦想的价值。港口的腾飞是中国梦的一段乐章。</w:t>
      </w:r>
    </w:p>
    <w:p>
      <w:pPr>
        <w:ind w:left="0" w:right="0" w:firstLine="560"/>
        <w:spacing w:before="450" w:after="450" w:line="312" w:lineRule="auto"/>
      </w:pPr>
      <w:r>
        <w:rPr>
          <w:rFonts w:ascii="宋体" w:hAnsi="宋体" w:eastAsia="宋体" w:cs="宋体"/>
          <w:color w:val="000"/>
          <w:sz w:val="28"/>
          <w:szCs w:val="28"/>
        </w:rPr>
        <w:t xml:space="preserve">习近平总书记在4月28日同全国劳模座谈时指出:“工人阶级是我国的领导阶级,是我国先进生产力和生产关系的代表,是我们党最坚实最可靠的阶级基础,是全面建成小康社会、坚持和发展中国特色社会主义的主力军。”在龙口港,就工作和生活着这么一批可敬可爱的工人。他们始终以国家主人翁的姿态,通过不断的辛勤劳动、诚实劳动和创造性劳动,自觉把人生理想、家庭幸福融入国家富强、民族复兴的伟业之中。</w:t>
      </w:r>
    </w:p>
    <w:p>
      <w:pPr>
        <w:ind w:left="0" w:right="0" w:firstLine="560"/>
        <w:spacing w:before="450" w:after="450" w:line="312" w:lineRule="auto"/>
      </w:pPr>
      <w:r>
        <w:rPr>
          <w:rFonts w:ascii="宋体" w:hAnsi="宋体" w:eastAsia="宋体" w:cs="宋体"/>
          <w:color w:val="000"/>
          <w:sz w:val="28"/>
          <w:szCs w:val="28"/>
        </w:rPr>
        <w:t xml:space="preserve">龙口港诞生于民主革命救国图强之际，成长于艰苦卓绝的国家和民族奋斗历程之中，发展壮大于改革开放特别是世纪跨越的伟大复兴之时。从1914年龙口自辟商埠，龙口港逐步崛起成为商贾云集、通联五洲的北方六个重要港口之一。新中国成立后，步入国家港口发展序列，1985年“漱玉泉”轮拔锚远航，港口正式实现对外开放。从1989年实行承包责任制港口进入快速扩张期，到1995年港口完成吞吐量853万吨，雄踞全国地方港口之首。龙口港腹地内自然资源丰富、工农业发达、外向型经济活跃、加工制造业发展势头强劲，是我国经济发展较快的区域之一。港口直接经济腹地包括龙口市及周边的市县区及潍坊、淄博、东营、德州、滨州等五地区三十几个县市。港口所在的龙口市位列全国百强县竞争力排行榜第11位，人口63万，自然资源丰富，有全国唯一的低海拔大型海滨煤炭基地，南部山区盛产黄金、花岗岩、石灰石等矿产资源。招远、莱州等市矿产资源丰富，是我国北方主要的石材基地。潍坊、淄博、东营等地区，钢铁业、粮食加工业突出，石化业更是发达，齐鲁石化、胜利油田、滨州石化、京博石化等众多大型石化企业集团坐落于此。今天的龙口港，在15000余米的海岸线上，门机巍峨，桥吊林立，巨轮云集，集疏顺畅，70余条航线从龙口港辐射全球50多个国家和地区。港口现有生产泊位30个，核定通过能力6000万吨以上。近年来，龙口港一直努力打造货源结构新格局：巩固壮大以铝矾土、煤炭、液体化工为主的千万吨级第一梯队货种，培育发展以木片、中非杂货班轮、集装箱、粮食、矿石、石油焦为主的500万吨级的第二梯队货种，增加扩展以镍矿、木材、韩国班轮、硫磺为主的百万吨级的第三梯队货种；同时开发新货种，做大小货种，增加货源的梯队支撑。目前，龙口港拥有铝矾土、煤炭、液体化工三个千万吨级货种，百万吨货种达到10个，中非杂货班轮的市场占有率居国内首位。港口立足于建设现代物流中心的战略定位，以提升主业运营效率，搭建物流服务平台，延伸物流服务链条，构建虚拟物流联盟为战略重点，力争将龙口港建设成为具有较强区域辐射能力和一定国际物流分拨功能的全国区域性煤炭分销中心、山东省主要的石油化工中转储运基地和渤海南岸重要的集装箱、矿石和粮食中转基地。2024年突破亿吨。</w:t>
      </w:r>
    </w:p>
    <w:p>
      <w:pPr>
        <w:ind w:left="0" w:right="0" w:firstLine="560"/>
        <w:spacing w:before="450" w:after="450" w:line="312" w:lineRule="auto"/>
      </w:pPr>
      <w:r>
        <w:rPr>
          <w:rFonts w:ascii="宋体" w:hAnsi="宋体" w:eastAsia="宋体" w:cs="宋体"/>
          <w:color w:val="000"/>
          <w:sz w:val="28"/>
          <w:szCs w:val="28"/>
        </w:rPr>
        <w:t xml:space="preserve">作为龙港人的我常问自己，我能为港口事业做点什么？我在港口的梦想是什么？想了许久，我终于明白，我们年轻的这一代人身为港口发展的中坚力量，首先要明确自己的目标，热爱自己当下的工作、有着精益求精的学习态度，要让自己成为港口建设里一块坚硬的基石，更要让自己火热的青春熔铸在铁路不断的发展壮大中，把个人的理想追求与港口梦接轨，同全国人民一同共筑伟大的中国梦。</w:t>
      </w:r>
    </w:p>
    <w:p>
      <w:pPr>
        <w:ind w:left="0" w:right="0" w:firstLine="560"/>
        <w:spacing w:before="450" w:after="450" w:line="312" w:lineRule="auto"/>
      </w:pPr>
      <w:r>
        <w:rPr>
          <w:rFonts w:ascii="宋体" w:hAnsi="宋体" w:eastAsia="宋体" w:cs="宋体"/>
          <w:color w:val="000"/>
          <w:sz w:val="28"/>
          <w:szCs w:val="28"/>
        </w:rPr>
        <w:t xml:space="preserve">有人说：“人生如船，梦想是帆。”是啊，上帝没有给我们一双翅膀，却给了我们一颗会飞的心。梦想是一对翅膀，带着我们飞向天空，每个梦想都是一盏指路的明灯，它会指引我们迈向成功的彼岸。每个梦想都是心里面的一颗种子，它的明天将会是一颗苍天大树。有梦想才会有希望；有希望才会有激情；有激情才会有事业；有事业才会有未来。“港口梦”能否继续为“中国梦”贡献力量，要靠我们龙口港职工的努力，要靠我们每个职工在各自的工作环节上支持。坚持梦想不是件容易的事。它需要细心呵护,需要不断开拓施展梦想的舞台和空间。在各级党委的领导下,龙口集团真正依托工人队伍,认真落实“以人为本”的科学发展观,坚持“共建共享,同工同酬”,为工人队伍打造公平、人性的逐梦舞台,真正让员工体会到了“国家好,民族好,大家才会好;港口好,公司好,我们才会好”。</w:t>
      </w:r>
    </w:p>
    <w:p>
      <w:pPr>
        <w:ind w:left="0" w:right="0" w:firstLine="560"/>
        <w:spacing w:before="450" w:after="450" w:line="312" w:lineRule="auto"/>
      </w:pPr>
      <w:r>
        <w:rPr>
          <w:rFonts w:ascii="宋体" w:hAnsi="宋体" w:eastAsia="宋体" w:cs="宋体"/>
          <w:color w:val="000"/>
          <w:sz w:val="28"/>
          <w:szCs w:val="28"/>
        </w:rPr>
        <w:t xml:space="preserve">中国梦是民族梦,也是每个中国人的梦。从龙口港工人群体普遍成才、成就梦想的先进事迹中,我们看到了个人梦与国家梦的美妙结合。让我们各行各业也鼓起干劲、奋发有为起来,争当实现伟大中国梦的主力军和主人翁。我坚信，我们个人的梦想会随着的港口的“中国梦”共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2024-11-22T14:06:08+08:00</dcterms:created>
  <dcterms:modified xsi:type="dcterms:W3CDTF">2024-11-22T14:06:08+08:00</dcterms:modified>
</cp:coreProperties>
</file>

<file path=docProps/custom.xml><?xml version="1.0" encoding="utf-8"?>
<Properties xmlns="http://schemas.openxmlformats.org/officeDocument/2006/custom-properties" xmlns:vt="http://schemas.openxmlformats.org/officeDocument/2006/docPropsVTypes"/>
</file>