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**省产品质量监督抽查实施细则 教学设备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**省产品质量监督抽查实施细则SCZJ—ZY—309.1—2024教学设备**省质量技术监督局发布20180701发布20180901实施目  次1　范围2　产品分类3　术语和定义4　企业产品生产规模划分5　检验依据6　抽样7　检验要求8　...</w:t>
      </w:r>
    </w:p>
    <w:p>
      <w:pPr>
        <w:ind w:left="0" w:right="0" w:firstLine="560"/>
        <w:spacing w:before="450" w:after="450" w:line="312" w:lineRule="auto"/>
      </w:pPr>
      <w:r>
        <w:rPr>
          <w:rFonts w:ascii="宋体" w:hAnsi="宋体" w:eastAsia="宋体" w:cs="宋体"/>
          <w:color w:val="000"/>
          <w:sz w:val="28"/>
          <w:szCs w:val="28"/>
        </w:rPr>
        <w:t xml:space="preserve">**省产品质量监督抽查实施细则</w:t>
      </w:r>
    </w:p>
    <w:p>
      <w:pPr>
        <w:ind w:left="0" w:right="0" w:firstLine="560"/>
        <w:spacing w:before="450" w:after="450" w:line="312" w:lineRule="auto"/>
      </w:pPr>
      <w:r>
        <w:rPr>
          <w:rFonts w:ascii="宋体" w:hAnsi="宋体" w:eastAsia="宋体" w:cs="宋体"/>
          <w:color w:val="000"/>
          <w:sz w:val="28"/>
          <w:szCs w:val="28"/>
        </w:rPr>
        <w:t xml:space="preserve">SCZJ—ZY—309.1—2024</w:t>
      </w:r>
    </w:p>
    <w:p>
      <w:pPr>
        <w:ind w:left="0" w:right="0" w:firstLine="560"/>
        <w:spacing w:before="450" w:after="450" w:line="312" w:lineRule="auto"/>
      </w:pPr>
      <w:r>
        <w:rPr>
          <w:rFonts w:ascii="宋体" w:hAnsi="宋体" w:eastAsia="宋体" w:cs="宋体"/>
          <w:color w:val="000"/>
          <w:sz w:val="28"/>
          <w:szCs w:val="28"/>
        </w:rPr>
        <w:t xml:space="preserve">教学设备</w:t>
      </w:r>
    </w:p>
    <w:p>
      <w:pPr>
        <w:ind w:left="0" w:right="0" w:firstLine="560"/>
        <w:spacing w:before="450" w:after="450" w:line="312" w:lineRule="auto"/>
      </w:pPr>
      <w:r>
        <w:rPr>
          <w:rFonts w:ascii="宋体" w:hAnsi="宋体" w:eastAsia="宋体" w:cs="宋体"/>
          <w:color w:val="000"/>
          <w:sz w:val="28"/>
          <w:szCs w:val="28"/>
        </w:rPr>
        <w:t xml:space="preserve">**省质量技术监督局发布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01发布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01实施</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2　产品分类</w:t>
      </w:r>
    </w:p>
    <w:p>
      <w:pPr>
        <w:ind w:left="0" w:right="0" w:firstLine="560"/>
        <w:spacing w:before="450" w:after="450" w:line="312" w:lineRule="auto"/>
      </w:pPr>
      <w:r>
        <w:rPr>
          <w:rFonts w:ascii="宋体" w:hAnsi="宋体" w:eastAsia="宋体" w:cs="宋体"/>
          <w:color w:val="000"/>
          <w:sz w:val="28"/>
          <w:szCs w:val="28"/>
        </w:rPr>
        <w:t xml:space="preserve">3　术语和定义</w:t>
      </w:r>
    </w:p>
    <w:p>
      <w:pPr>
        <w:ind w:left="0" w:right="0" w:firstLine="560"/>
        <w:spacing w:before="450" w:after="450" w:line="312" w:lineRule="auto"/>
      </w:pPr>
      <w:r>
        <w:rPr>
          <w:rFonts w:ascii="宋体" w:hAnsi="宋体" w:eastAsia="宋体" w:cs="宋体"/>
          <w:color w:val="000"/>
          <w:sz w:val="28"/>
          <w:szCs w:val="28"/>
        </w:rPr>
        <w:t xml:space="preserve">4　企业产品生产规模划分</w:t>
      </w:r>
    </w:p>
    <w:p>
      <w:pPr>
        <w:ind w:left="0" w:right="0" w:firstLine="560"/>
        <w:spacing w:before="450" w:after="450" w:line="312" w:lineRule="auto"/>
      </w:pPr>
      <w:r>
        <w:rPr>
          <w:rFonts w:ascii="宋体" w:hAnsi="宋体" w:eastAsia="宋体" w:cs="宋体"/>
          <w:color w:val="000"/>
          <w:sz w:val="28"/>
          <w:szCs w:val="28"/>
        </w:rPr>
        <w:t xml:space="preserve">5　检验依据</w:t>
      </w:r>
    </w:p>
    <w:p>
      <w:pPr>
        <w:ind w:left="0" w:right="0" w:firstLine="560"/>
        <w:spacing w:before="450" w:after="450" w:line="312" w:lineRule="auto"/>
      </w:pPr>
      <w:r>
        <w:rPr>
          <w:rFonts w:ascii="宋体" w:hAnsi="宋体" w:eastAsia="宋体" w:cs="宋体"/>
          <w:color w:val="000"/>
          <w:sz w:val="28"/>
          <w:szCs w:val="28"/>
        </w:rPr>
        <w:t xml:space="preserve">6　抽样</w:t>
      </w:r>
    </w:p>
    <w:p>
      <w:pPr>
        <w:ind w:left="0" w:right="0" w:firstLine="560"/>
        <w:spacing w:before="450" w:after="450" w:line="312" w:lineRule="auto"/>
      </w:pPr>
      <w:r>
        <w:rPr>
          <w:rFonts w:ascii="宋体" w:hAnsi="宋体" w:eastAsia="宋体" w:cs="宋体"/>
          <w:color w:val="000"/>
          <w:sz w:val="28"/>
          <w:szCs w:val="28"/>
        </w:rPr>
        <w:t xml:space="preserve">7　检验要求</w:t>
      </w:r>
    </w:p>
    <w:p>
      <w:pPr>
        <w:ind w:left="0" w:right="0" w:firstLine="560"/>
        <w:spacing w:before="450" w:after="450" w:line="312" w:lineRule="auto"/>
      </w:pPr>
      <w:r>
        <w:rPr>
          <w:rFonts w:ascii="宋体" w:hAnsi="宋体" w:eastAsia="宋体" w:cs="宋体"/>
          <w:color w:val="000"/>
          <w:sz w:val="28"/>
          <w:szCs w:val="28"/>
        </w:rPr>
        <w:t xml:space="preserve">8　判定原则</w:t>
      </w:r>
    </w:p>
    <w:p>
      <w:pPr>
        <w:ind w:left="0" w:right="0" w:firstLine="560"/>
        <w:spacing w:before="450" w:after="450" w:line="312" w:lineRule="auto"/>
      </w:pPr>
      <w:r>
        <w:rPr>
          <w:rFonts w:ascii="宋体" w:hAnsi="宋体" w:eastAsia="宋体" w:cs="宋体"/>
          <w:color w:val="000"/>
          <w:sz w:val="28"/>
          <w:szCs w:val="28"/>
        </w:rPr>
        <w:t xml:space="preserve">9　异议处理</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教学设备</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本细则适用于教学设备产品质量省级监督抽查，县级以上地方质量技术监督部门组织的产品质量监督抽查可参照执行。</w:t>
      </w:r>
    </w:p>
    <w:p>
      <w:pPr>
        <w:ind w:left="0" w:right="0" w:firstLine="560"/>
        <w:spacing w:before="450" w:after="450" w:line="312" w:lineRule="auto"/>
      </w:pPr>
      <w:r>
        <w:rPr>
          <w:rFonts w:ascii="宋体" w:hAnsi="宋体" w:eastAsia="宋体" w:cs="宋体"/>
          <w:color w:val="000"/>
          <w:sz w:val="28"/>
          <w:szCs w:val="28"/>
        </w:rPr>
        <w:t xml:space="preserve">监督抽查产品范围包括教学设备产品。</w:t>
      </w:r>
    </w:p>
    <w:p>
      <w:pPr>
        <w:ind w:left="0" w:right="0" w:firstLine="560"/>
        <w:spacing w:before="450" w:after="450" w:line="312" w:lineRule="auto"/>
      </w:pPr>
      <w:r>
        <w:rPr>
          <w:rFonts w:ascii="宋体" w:hAnsi="宋体" w:eastAsia="宋体" w:cs="宋体"/>
          <w:color w:val="000"/>
          <w:sz w:val="28"/>
          <w:szCs w:val="28"/>
        </w:rPr>
        <w:t xml:space="preserve">本细则内容包括产品分类、术语和定义、企业产品生产规模划分、检验依据、抽样、检验要求、判定原则、异议处理及附则。</w:t>
      </w:r>
    </w:p>
    <w:p>
      <w:pPr>
        <w:ind w:left="0" w:right="0" w:firstLine="560"/>
        <w:spacing w:before="450" w:after="450" w:line="312" w:lineRule="auto"/>
      </w:pPr>
      <w:r>
        <w:rPr>
          <w:rFonts w:ascii="宋体" w:hAnsi="宋体" w:eastAsia="宋体" w:cs="宋体"/>
          <w:color w:val="000"/>
          <w:sz w:val="28"/>
          <w:szCs w:val="28"/>
        </w:rPr>
        <w:t xml:space="preserve">产品分类</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产品分类及代码</w:t>
      </w:r>
    </w:p>
    <w:p>
      <w:pPr>
        <w:ind w:left="0" w:right="0" w:firstLine="560"/>
        <w:spacing w:before="450" w:after="450" w:line="312" w:lineRule="auto"/>
      </w:pPr>
      <w:r>
        <w:rPr>
          <w:rFonts w:ascii="宋体" w:hAnsi="宋体" w:eastAsia="宋体" w:cs="宋体"/>
          <w:color w:val="000"/>
          <w:sz w:val="28"/>
          <w:szCs w:val="28"/>
        </w:rPr>
        <w:t xml:space="preserve">产品分类及代码见表1。</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产品分类及代码</w:t>
      </w:r>
    </w:p>
    <w:p>
      <w:pPr>
        <w:ind w:left="0" w:right="0" w:firstLine="560"/>
        <w:spacing w:before="450" w:after="450" w:line="312" w:lineRule="auto"/>
      </w:pPr>
      <w:r>
        <w:rPr>
          <w:rFonts w:ascii="宋体" w:hAnsi="宋体" w:eastAsia="宋体" w:cs="宋体"/>
          <w:color w:val="000"/>
          <w:sz w:val="28"/>
          <w:szCs w:val="28"/>
        </w:rPr>
        <w:t xml:space="preserve">产品分类</w:t>
      </w:r>
    </w:p>
    <w:p>
      <w:pPr>
        <w:ind w:left="0" w:right="0" w:firstLine="560"/>
        <w:spacing w:before="450" w:after="450" w:line="312" w:lineRule="auto"/>
      </w:pPr>
      <w:r>
        <w:rPr>
          <w:rFonts w:ascii="宋体" w:hAnsi="宋体" w:eastAsia="宋体" w:cs="宋体"/>
          <w:color w:val="000"/>
          <w:sz w:val="28"/>
          <w:szCs w:val="28"/>
        </w:rPr>
        <w:t xml:space="preserve">一级分类</w:t>
      </w:r>
    </w:p>
    <w:p>
      <w:pPr>
        <w:ind w:left="0" w:right="0" w:firstLine="560"/>
        <w:spacing w:before="450" w:after="450" w:line="312" w:lineRule="auto"/>
      </w:pPr>
      <w:r>
        <w:rPr>
          <w:rFonts w:ascii="宋体" w:hAnsi="宋体" w:eastAsia="宋体" w:cs="宋体"/>
          <w:color w:val="000"/>
          <w:sz w:val="28"/>
          <w:szCs w:val="28"/>
        </w:rPr>
        <w:t xml:space="preserve">二级分类</w:t>
      </w:r>
    </w:p>
    <w:p>
      <w:pPr>
        <w:ind w:left="0" w:right="0" w:firstLine="560"/>
        <w:spacing w:before="450" w:after="450" w:line="312" w:lineRule="auto"/>
      </w:pPr>
      <w:r>
        <w:rPr>
          <w:rFonts w:ascii="宋体" w:hAnsi="宋体" w:eastAsia="宋体" w:cs="宋体"/>
          <w:color w:val="000"/>
          <w:sz w:val="28"/>
          <w:szCs w:val="28"/>
        </w:rPr>
        <w:t xml:space="preserve">三级分类</w:t>
      </w:r>
    </w:p>
    <w:p>
      <w:pPr>
        <w:ind w:left="0" w:right="0" w:firstLine="560"/>
        <w:spacing w:before="450" w:after="450" w:line="312" w:lineRule="auto"/>
      </w:pPr>
      <w:r>
        <w:rPr>
          <w:rFonts w:ascii="宋体" w:hAnsi="宋体" w:eastAsia="宋体" w:cs="宋体"/>
          <w:color w:val="000"/>
          <w:sz w:val="28"/>
          <w:szCs w:val="28"/>
        </w:rPr>
        <w:t xml:space="preserve">分类代码</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309.1</w:t>
      </w:r>
    </w:p>
    <w:p>
      <w:pPr>
        <w:ind w:left="0" w:right="0" w:firstLine="560"/>
        <w:spacing w:before="450" w:after="450" w:line="312" w:lineRule="auto"/>
      </w:pPr>
      <w:r>
        <w:rPr>
          <w:rFonts w:ascii="宋体" w:hAnsi="宋体" w:eastAsia="宋体" w:cs="宋体"/>
          <w:color w:val="000"/>
          <w:sz w:val="28"/>
          <w:szCs w:val="28"/>
        </w:rPr>
        <w:t xml:space="preserve">分类名称</w:t>
      </w:r>
    </w:p>
    <w:p>
      <w:pPr>
        <w:ind w:left="0" w:right="0" w:firstLine="560"/>
        <w:spacing w:before="450" w:after="450" w:line="312" w:lineRule="auto"/>
      </w:pPr>
      <w:r>
        <w:rPr>
          <w:rFonts w:ascii="宋体" w:hAnsi="宋体" w:eastAsia="宋体" w:cs="宋体"/>
          <w:color w:val="000"/>
          <w:sz w:val="28"/>
          <w:szCs w:val="28"/>
        </w:rPr>
        <w:t xml:space="preserve">轻工产品</w:t>
      </w:r>
    </w:p>
    <w:p>
      <w:pPr>
        <w:ind w:left="0" w:right="0" w:firstLine="560"/>
        <w:spacing w:before="450" w:after="450" w:line="312" w:lineRule="auto"/>
      </w:pPr>
      <w:r>
        <w:rPr>
          <w:rFonts w:ascii="宋体" w:hAnsi="宋体" w:eastAsia="宋体" w:cs="宋体"/>
          <w:color w:val="000"/>
          <w:sz w:val="28"/>
          <w:szCs w:val="28"/>
        </w:rPr>
        <w:t xml:space="preserve">教学设备</w:t>
      </w:r>
    </w:p>
    <w:p>
      <w:pPr>
        <w:ind w:left="0" w:right="0" w:firstLine="560"/>
        <w:spacing w:before="450" w:after="450" w:line="312" w:lineRule="auto"/>
      </w:pPr>
      <w:r>
        <w:rPr>
          <w:rFonts w:ascii="宋体" w:hAnsi="宋体" w:eastAsia="宋体" w:cs="宋体"/>
          <w:color w:val="000"/>
          <w:sz w:val="28"/>
          <w:szCs w:val="28"/>
        </w:rPr>
        <w:t xml:space="preserve">教学设备</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产品种类</w:t>
      </w:r>
    </w:p>
    <w:p>
      <w:pPr>
        <w:ind w:left="0" w:right="0" w:firstLine="560"/>
        <w:spacing w:before="450" w:after="450" w:line="312" w:lineRule="auto"/>
      </w:pPr>
      <w:r>
        <w:rPr>
          <w:rFonts w:ascii="宋体" w:hAnsi="宋体" w:eastAsia="宋体" w:cs="宋体"/>
          <w:color w:val="000"/>
          <w:sz w:val="28"/>
          <w:szCs w:val="28"/>
        </w:rPr>
        <w:t xml:space="preserve">本细则产品种类：教学设备</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本细则中未列出的术语和定义同相关引用标准。</w:t>
      </w:r>
    </w:p>
    <w:p>
      <w:pPr>
        <w:ind w:left="0" w:right="0" w:firstLine="560"/>
        <w:spacing w:before="450" w:after="450" w:line="312" w:lineRule="auto"/>
      </w:pPr>
      <w:r>
        <w:rPr>
          <w:rFonts w:ascii="宋体" w:hAnsi="宋体" w:eastAsia="宋体" w:cs="宋体"/>
          <w:color w:val="000"/>
          <w:sz w:val="28"/>
          <w:szCs w:val="28"/>
        </w:rPr>
        <w:t xml:space="preserve">企业产品生产规模划分</w:t>
      </w:r>
    </w:p>
    <w:p>
      <w:pPr>
        <w:ind w:left="0" w:right="0" w:firstLine="560"/>
        <w:spacing w:before="450" w:after="450" w:line="312" w:lineRule="auto"/>
      </w:pPr>
      <w:r>
        <w:rPr>
          <w:rFonts w:ascii="宋体" w:hAnsi="宋体" w:eastAsia="宋体" w:cs="宋体"/>
          <w:color w:val="000"/>
          <w:sz w:val="28"/>
          <w:szCs w:val="28"/>
        </w:rPr>
        <w:t xml:space="preserve">根据教学设备产品行业的实际情况，企业产品生产规模以教学设备产品年销售额为标准划分为大、中、小型企业。见表2。</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企业产品生产规模划分</w:t>
      </w:r>
    </w:p>
    <w:p>
      <w:pPr>
        <w:ind w:left="0" w:right="0" w:firstLine="560"/>
        <w:spacing w:before="450" w:after="450" w:line="312" w:lineRule="auto"/>
      </w:pPr>
      <w:r>
        <w:rPr>
          <w:rFonts w:ascii="宋体" w:hAnsi="宋体" w:eastAsia="宋体" w:cs="宋体"/>
          <w:color w:val="000"/>
          <w:sz w:val="28"/>
          <w:szCs w:val="28"/>
        </w:rPr>
        <w:t xml:space="preserve">企业产品生产规模</w:t>
      </w:r>
    </w:p>
    <w:p>
      <w:pPr>
        <w:ind w:left="0" w:right="0" w:firstLine="560"/>
        <w:spacing w:before="450" w:after="450" w:line="312" w:lineRule="auto"/>
      </w:pPr>
      <w:r>
        <w:rPr>
          <w:rFonts w:ascii="宋体" w:hAnsi="宋体" w:eastAsia="宋体" w:cs="宋体"/>
          <w:color w:val="000"/>
          <w:sz w:val="28"/>
          <w:szCs w:val="28"/>
        </w:rPr>
        <w:t xml:space="preserve">大型企业</w:t>
      </w:r>
    </w:p>
    <w:p>
      <w:pPr>
        <w:ind w:left="0" w:right="0" w:firstLine="560"/>
        <w:spacing w:before="450" w:after="450" w:line="312" w:lineRule="auto"/>
      </w:pPr>
      <w:r>
        <w:rPr>
          <w:rFonts w:ascii="宋体" w:hAnsi="宋体" w:eastAsia="宋体" w:cs="宋体"/>
          <w:color w:val="000"/>
          <w:sz w:val="28"/>
          <w:szCs w:val="28"/>
        </w:rPr>
        <w:t xml:space="preserve">中型企业</w:t>
      </w:r>
    </w:p>
    <w:p>
      <w:pPr>
        <w:ind w:left="0" w:right="0" w:firstLine="560"/>
        <w:spacing w:before="450" w:after="450" w:line="312" w:lineRule="auto"/>
      </w:pPr>
      <w:r>
        <w:rPr>
          <w:rFonts w:ascii="宋体" w:hAnsi="宋体" w:eastAsia="宋体" w:cs="宋体"/>
          <w:color w:val="000"/>
          <w:sz w:val="28"/>
          <w:szCs w:val="28"/>
        </w:rPr>
        <w:t xml:space="preserve">小型企业</w:t>
      </w:r>
    </w:p>
    <w:p>
      <w:pPr>
        <w:ind w:left="0" w:right="0" w:firstLine="560"/>
        <w:spacing w:before="450" w:after="450" w:line="312" w:lineRule="auto"/>
      </w:pPr>
      <w:r>
        <w:rPr>
          <w:rFonts w:ascii="宋体" w:hAnsi="宋体" w:eastAsia="宋体" w:cs="宋体"/>
          <w:color w:val="000"/>
          <w:sz w:val="28"/>
          <w:szCs w:val="28"/>
        </w:rPr>
        <w:t xml:space="preserve">销售额/万元</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≥1000且＜10000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年销售额包括该类产品的内销和外销总额。</w:t>
      </w:r>
    </w:p>
    <w:p>
      <w:pPr>
        <w:ind w:left="0" w:right="0" w:firstLine="560"/>
        <w:spacing w:before="450" w:after="450" w:line="312" w:lineRule="auto"/>
      </w:pPr>
      <w:r>
        <w:rPr>
          <w:rFonts w:ascii="宋体" w:hAnsi="宋体" w:eastAsia="宋体" w:cs="宋体"/>
          <w:color w:val="000"/>
          <w:sz w:val="28"/>
          <w:szCs w:val="28"/>
        </w:rPr>
        <w:t xml:space="preserve">检验依据</w:t>
      </w:r>
    </w:p>
    <w:p>
      <w:pPr>
        <w:ind w:left="0" w:right="0" w:firstLine="560"/>
        <w:spacing w:before="450" w:after="450" w:line="312" w:lineRule="auto"/>
      </w:pPr>
      <w:r>
        <w:rPr>
          <w:rFonts w:ascii="宋体" w:hAnsi="宋体" w:eastAsia="宋体" w:cs="宋体"/>
          <w:color w:val="000"/>
          <w:sz w:val="28"/>
          <w:szCs w:val="28"/>
        </w:rPr>
        <w:t xml:space="preserve">凡是注日期的文件，其随后所有的修改单（不包括勘误的内容）或修订版不适用于本细则。凡是不注日期的文件，其最新版本适用于本细则。</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教学仪器设备产品一般质量要求</w:t>
      </w:r>
    </w:p>
    <w:p>
      <w:pPr>
        <w:ind w:left="0" w:right="0" w:firstLine="560"/>
        <w:spacing w:before="450" w:after="450" w:line="312" w:lineRule="auto"/>
      </w:pPr>
      <w:r>
        <w:rPr>
          <w:rFonts w:ascii="宋体" w:hAnsi="宋体" w:eastAsia="宋体" w:cs="宋体"/>
          <w:color w:val="000"/>
          <w:sz w:val="28"/>
          <w:szCs w:val="28"/>
        </w:rPr>
        <w:t xml:space="preserve">相关的法律法规、部门规章和规范</w:t>
      </w:r>
    </w:p>
    <w:p>
      <w:pPr>
        <w:ind w:left="0" w:right="0" w:firstLine="560"/>
        <w:spacing w:before="450" w:after="450" w:line="312" w:lineRule="auto"/>
      </w:pPr>
      <w:r>
        <w:rPr>
          <w:rFonts w:ascii="宋体" w:hAnsi="宋体" w:eastAsia="宋体" w:cs="宋体"/>
          <w:color w:val="000"/>
          <w:sz w:val="28"/>
          <w:szCs w:val="28"/>
        </w:rPr>
        <w:t xml:space="preserve">经备案现行有效的企业标准及产品明示质量要求</w:t>
      </w:r>
    </w:p>
    <w:p>
      <w:pPr>
        <w:ind w:left="0" w:right="0" w:firstLine="560"/>
        <w:spacing w:before="450" w:after="450" w:line="312" w:lineRule="auto"/>
      </w:pPr>
      <w:r>
        <w:rPr>
          <w:rFonts w:ascii="宋体" w:hAnsi="宋体" w:eastAsia="宋体" w:cs="宋体"/>
          <w:color w:val="000"/>
          <w:sz w:val="28"/>
          <w:szCs w:val="28"/>
        </w:rPr>
        <w:t xml:space="preserve">抽样</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抽样型号或规格</w:t>
      </w:r>
    </w:p>
    <w:p>
      <w:pPr>
        <w:ind w:left="0" w:right="0" w:firstLine="560"/>
        <w:spacing w:before="450" w:after="450" w:line="312" w:lineRule="auto"/>
      </w:pPr>
      <w:r>
        <w:rPr>
          <w:rFonts w:ascii="宋体" w:hAnsi="宋体" w:eastAsia="宋体" w:cs="宋体"/>
          <w:color w:val="000"/>
          <w:sz w:val="28"/>
          <w:szCs w:val="28"/>
        </w:rPr>
        <w:t xml:space="preserve">抽取样品应为同一型号规格、同一批次的产品。优先抽取企业主导产品。</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抽样方法、基数及数量</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抽样方法</w:t>
      </w:r>
    </w:p>
    <w:p>
      <w:pPr>
        <w:ind w:left="0" w:right="0" w:firstLine="560"/>
        <w:spacing w:before="450" w:after="450" w:line="312" w:lineRule="auto"/>
      </w:pPr>
      <w:r>
        <w:rPr>
          <w:rFonts w:ascii="宋体" w:hAnsi="宋体" w:eastAsia="宋体" w:cs="宋体"/>
          <w:color w:val="000"/>
          <w:sz w:val="28"/>
          <w:szCs w:val="28"/>
        </w:rPr>
        <w:t xml:space="preserve">在企业的成品库内随机抽取有产品质量检验合格证明或者以其他形式表明合格的、12个月内生产的产品。</w:t>
      </w:r>
    </w:p>
    <w:p>
      <w:pPr>
        <w:ind w:left="0" w:right="0" w:firstLine="560"/>
        <w:spacing w:before="450" w:after="450" w:line="312" w:lineRule="auto"/>
      </w:pPr>
      <w:r>
        <w:rPr>
          <w:rFonts w:ascii="宋体" w:hAnsi="宋体" w:eastAsia="宋体" w:cs="宋体"/>
          <w:color w:val="000"/>
          <w:sz w:val="28"/>
          <w:szCs w:val="28"/>
        </w:rPr>
        <w:t xml:space="preserve">随机数一般可使用随机数表、骰子或扑克牌等方法产生。</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抽样基数</w:t>
      </w:r>
    </w:p>
    <w:p>
      <w:pPr>
        <w:ind w:left="0" w:right="0" w:firstLine="560"/>
        <w:spacing w:before="450" w:after="450" w:line="312" w:lineRule="auto"/>
      </w:pPr>
      <w:r>
        <w:rPr>
          <w:rFonts w:ascii="宋体" w:hAnsi="宋体" w:eastAsia="宋体" w:cs="宋体"/>
          <w:color w:val="000"/>
          <w:sz w:val="28"/>
          <w:szCs w:val="28"/>
        </w:rPr>
        <w:t xml:space="preserve">抽样基数满足抽样数量即可。</w:t>
      </w:r>
    </w:p>
    <w:p>
      <w:pPr>
        <w:ind w:left="0" w:right="0" w:firstLine="560"/>
        <w:spacing w:before="450" w:after="450" w:line="312" w:lineRule="auto"/>
      </w:pPr>
      <w:r>
        <w:rPr>
          <w:rFonts w:ascii="宋体" w:hAnsi="宋体" w:eastAsia="宋体" w:cs="宋体"/>
          <w:color w:val="000"/>
          <w:sz w:val="28"/>
          <w:szCs w:val="28"/>
        </w:rPr>
        <w:t xml:space="preserve">6.2.3</w:t>
      </w:r>
    </w:p>
    <w:p>
      <w:pPr>
        <w:ind w:left="0" w:right="0" w:firstLine="560"/>
        <w:spacing w:before="450" w:after="450" w:line="312" w:lineRule="auto"/>
      </w:pPr>
      <w:r>
        <w:rPr>
          <w:rFonts w:ascii="宋体" w:hAnsi="宋体" w:eastAsia="宋体" w:cs="宋体"/>
          <w:color w:val="000"/>
          <w:sz w:val="28"/>
          <w:szCs w:val="28"/>
        </w:rPr>
        <w:t xml:space="preserve">抽样数量</w:t>
      </w:r>
    </w:p>
    <w:p>
      <w:pPr>
        <w:ind w:left="0" w:right="0" w:firstLine="560"/>
        <w:spacing w:before="450" w:after="450" w:line="312" w:lineRule="auto"/>
      </w:pPr>
      <w:r>
        <w:rPr>
          <w:rFonts w:ascii="宋体" w:hAnsi="宋体" w:eastAsia="宋体" w:cs="宋体"/>
          <w:color w:val="000"/>
          <w:sz w:val="28"/>
          <w:szCs w:val="28"/>
        </w:rPr>
        <w:t xml:space="preserve">抽样数为1件。</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样品处置</w:t>
      </w:r>
    </w:p>
    <w:p>
      <w:pPr>
        <w:ind w:left="0" w:right="0" w:firstLine="560"/>
        <w:spacing w:before="450" w:after="450" w:line="312" w:lineRule="auto"/>
      </w:pPr>
      <w:r>
        <w:rPr>
          <w:rFonts w:ascii="宋体" w:hAnsi="宋体" w:eastAsia="宋体" w:cs="宋体"/>
          <w:color w:val="000"/>
          <w:sz w:val="28"/>
          <w:szCs w:val="28"/>
        </w:rPr>
        <w:t xml:space="preserve">样品处置方式见表3。</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样品处置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封样</w:t>
      </w:r>
    </w:p>
    <w:p>
      <w:pPr>
        <w:ind w:left="0" w:right="0" w:firstLine="560"/>
        <w:spacing w:before="450" w:after="450" w:line="312" w:lineRule="auto"/>
      </w:pPr>
      <w:r>
        <w:rPr>
          <w:rFonts w:ascii="宋体" w:hAnsi="宋体" w:eastAsia="宋体" w:cs="宋体"/>
          <w:color w:val="000"/>
          <w:sz w:val="28"/>
          <w:szCs w:val="28"/>
        </w:rPr>
        <w:t xml:space="preserve">抽样人员当场在样品上明显部位粘贴封样单，封样单上应由抽样人员及企业有关人员签字，将封样单用胶粘带予以覆盖，以防止在正常运输搬运中损坏封样状态。</w:t>
      </w:r>
    </w:p>
    <w:p>
      <w:pPr>
        <w:ind w:left="0" w:right="0" w:firstLine="560"/>
        <w:spacing w:before="450" w:after="450" w:line="312" w:lineRule="auto"/>
      </w:pPr>
      <w:r>
        <w:rPr>
          <w:rFonts w:ascii="宋体" w:hAnsi="宋体" w:eastAsia="宋体" w:cs="宋体"/>
          <w:color w:val="000"/>
          <w:sz w:val="28"/>
          <w:szCs w:val="28"/>
        </w:rPr>
        <w:t xml:space="preserve">样品运输</w:t>
      </w:r>
    </w:p>
    <w:p>
      <w:pPr>
        <w:ind w:left="0" w:right="0" w:firstLine="560"/>
        <w:spacing w:before="450" w:after="450" w:line="312" w:lineRule="auto"/>
      </w:pPr>
      <w:r>
        <w:rPr>
          <w:rFonts w:ascii="宋体" w:hAnsi="宋体" w:eastAsia="宋体" w:cs="宋体"/>
          <w:color w:val="000"/>
          <w:sz w:val="28"/>
          <w:szCs w:val="28"/>
        </w:rPr>
        <w:t xml:space="preserve">运输过程中应小心轻放，严禁雨淋，注意封样完整性。</w:t>
      </w:r>
    </w:p>
    <w:p>
      <w:pPr>
        <w:ind w:left="0" w:right="0" w:firstLine="560"/>
        <w:spacing w:before="450" w:after="450" w:line="312" w:lineRule="auto"/>
      </w:pPr>
      <w:r>
        <w:rPr>
          <w:rFonts w:ascii="宋体" w:hAnsi="宋体" w:eastAsia="宋体" w:cs="宋体"/>
          <w:color w:val="000"/>
          <w:sz w:val="28"/>
          <w:szCs w:val="28"/>
        </w:rPr>
        <w:t xml:space="preserve">样品保存</w:t>
      </w:r>
    </w:p>
    <w:p>
      <w:pPr>
        <w:ind w:left="0" w:right="0" w:firstLine="560"/>
        <w:spacing w:before="450" w:after="450" w:line="312" w:lineRule="auto"/>
      </w:pPr>
      <w:r>
        <w:rPr>
          <w:rFonts w:ascii="宋体" w:hAnsi="宋体" w:eastAsia="宋体" w:cs="宋体"/>
          <w:color w:val="000"/>
          <w:sz w:val="28"/>
          <w:szCs w:val="28"/>
        </w:rPr>
        <w:t xml:space="preserve">样品保存应注意防火、防潮、防盗，储存仓库应有消防灭火器材。</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抽样单</w:t>
      </w:r>
    </w:p>
    <w:p>
      <w:pPr>
        <w:ind w:left="0" w:right="0" w:firstLine="560"/>
        <w:spacing w:before="450" w:after="450" w:line="312" w:lineRule="auto"/>
      </w:pPr>
      <w:r>
        <w:rPr>
          <w:rFonts w:ascii="宋体" w:hAnsi="宋体" w:eastAsia="宋体" w:cs="宋体"/>
          <w:color w:val="000"/>
          <w:sz w:val="28"/>
          <w:szCs w:val="28"/>
        </w:rPr>
        <w:t xml:space="preserve">应按有关规定填写抽样单，并记录被抽查产品及企业相关信息。同时记录被抽查企业上一年度生产的教学设备产品销售总额，以万元计；若企业上一年度未生产，则记录本年度实际销售额，并加以注明。对于产品检验所需的样品技术参数等信息，需要被抽企业提供的，应在抽样现场获取，并经企业确认。</w:t>
      </w:r>
    </w:p>
    <w:p>
      <w:pPr>
        <w:ind w:left="0" w:right="0" w:firstLine="560"/>
        <w:spacing w:before="450" w:after="450" w:line="312" w:lineRule="auto"/>
      </w:pPr>
      <w:r>
        <w:rPr>
          <w:rFonts w:ascii="宋体" w:hAnsi="宋体" w:eastAsia="宋体" w:cs="宋体"/>
          <w:color w:val="000"/>
          <w:sz w:val="28"/>
          <w:szCs w:val="28"/>
        </w:rPr>
        <w:t xml:space="preserve">检验要求</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检验项目及重要程度分类</w:t>
      </w:r>
    </w:p>
    <w:p>
      <w:pPr>
        <w:ind w:left="0" w:right="0" w:firstLine="560"/>
        <w:spacing w:before="450" w:after="450" w:line="312" w:lineRule="auto"/>
      </w:pPr>
      <w:r>
        <w:rPr>
          <w:rFonts w:ascii="宋体" w:hAnsi="宋体" w:eastAsia="宋体" w:cs="宋体"/>
          <w:color w:val="000"/>
          <w:sz w:val="28"/>
          <w:szCs w:val="28"/>
        </w:rPr>
        <w:t xml:space="preserve">检验项目及重要程度分类见表4。</w:t>
      </w:r>
    </w:p>
    <w:p>
      <w:pPr>
        <w:ind w:left="0" w:right="0" w:firstLine="560"/>
        <w:spacing w:before="450" w:after="450" w:line="312" w:lineRule="auto"/>
      </w:pPr>
      <w:r>
        <w:rPr>
          <w:rFonts w:ascii="宋体" w:hAnsi="宋体" w:eastAsia="宋体" w:cs="宋体"/>
          <w:color w:val="000"/>
          <w:sz w:val="28"/>
          <w:szCs w:val="28"/>
        </w:rPr>
        <w:t xml:space="preserve">表4</w:t>
      </w:r>
    </w:p>
    <w:p>
      <w:pPr>
        <w:ind w:left="0" w:right="0" w:firstLine="560"/>
        <w:spacing w:before="450" w:after="450" w:line="312" w:lineRule="auto"/>
      </w:pPr>
      <w:r>
        <w:rPr>
          <w:rFonts w:ascii="宋体" w:hAnsi="宋体" w:eastAsia="宋体" w:cs="宋体"/>
          <w:color w:val="000"/>
          <w:sz w:val="28"/>
          <w:szCs w:val="28"/>
        </w:rPr>
        <w:t xml:space="preserve">检验项目及重要程度分类</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依据标准</w:t>
      </w:r>
    </w:p>
    <w:p>
      <w:pPr>
        <w:ind w:left="0" w:right="0" w:firstLine="560"/>
        <w:spacing w:before="450" w:after="450" w:line="312" w:lineRule="auto"/>
      </w:pPr>
      <w:r>
        <w:rPr>
          <w:rFonts w:ascii="宋体" w:hAnsi="宋体" w:eastAsia="宋体" w:cs="宋体"/>
          <w:color w:val="000"/>
          <w:sz w:val="28"/>
          <w:szCs w:val="28"/>
        </w:rPr>
        <w:t xml:space="preserve">检测方法</w:t>
      </w:r>
    </w:p>
    <w:p>
      <w:pPr>
        <w:ind w:left="0" w:right="0" w:firstLine="560"/>
        <w:spacing w:before="450" w:after="450" w:line="312" w:lineRule="auto"/>
      </w:pPr>
      <w:r>
        <w:rPr>
          <w:rFonts w:ascii="宋体" w:hAnsi="宋体" w:eastAsia="宋体" w:cs="宋体"/>
          <w:color w:val="000"/>
          <w:sz w:val="28"/>
          <w:szCs w:val="28"/>
        </w:rPr>
        <w:t xml:space="preserve">重要程度或不合格程度分类</w:t>
      </w:r>
    </w:p>
    <w:p>
      <w:pPr>
        <w:ind w:left="0" w:right="0" w:firstLine="560"/>
        <w:spacing w:before="450" w:after="450" w:line="312" w:lineRule="auto"/>
      </w:pPr>
      <w:r>
        <w:rPr>
          <w:rFonts w:ascii="宋体" w:hAnsi="宋体" w:eastAsia="宋体" w:cs="宋体"/>
          <w:color w:val="000"/>
          <w:sz w:val="28"/>
          <w:szCs w:val="28"/>
        </w:rPr>
        <w:t xml:space="preserve">A类a</w:t>
      </w:r>
    </w:p>
    <w:p>
      <w:pPr>
        <w:ind w:left="0" w:right="0" w:firstLine="560"/>
        <w:spacing w:before="450" w:after="450" w:line="312" w:lineRule="auto"/>
      </w:pPr>
      <w:r>
        <w:rPr>
          <w:rFonts w:ascii="宋体" w:hAnsi="宋体" w:eastAsia="宋体" w:cs="宋体"/>
          <w:color w:val="000"/>
          <w:sz w:val="28"/>
          <w:szCs w:val="28"/>
        </w:rPr>
        <w:t xml:space="preserve">B类b</w:t>
      </w:r>
    </w:p>
    <w:p>
      <w:pPr>
        <w:ind w:left="0" w:right="0" w:firstLine="560"/>
        <w:spacing w:before="450" w:after="450" w:line="312" w:lineRule="auto"/>
      </w:pPr>
      <w:r>
        <w:rPr>
          <w:rFonts w:ascii="宋体" w:hAnsi="宋体" w:eastAsia="宋体" w:cs="宋体"/>
          <w:color w:val="000"/>
          <w:sz w:val="28"/>
          <w:szCs w:val="28"/>
        </w:rPr>
        <w:t xml:space="preserve">教学仪器设备产品性能的一般要求</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0001/4.1、4.2、4.3、4.12、4.17</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教学仪器设备产品安全的一般要求</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0001/5.1、5.8</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教学仪器设备产品结构的一般要求</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0001/6.1、6.9、6.11、6.12、6.21</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教学仪器设备产品外观的一般要求</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0001/7</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极重要质量项目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重要质量项目</w:t>
      </w:r>
    </w:p>
    <w:p>
      <w:pPr>
        <w:ind w:left="0" w:right="0" w:firstLine="560"/>
        <w:spacing w:before="450" w:after="450" w:line="312" w:lineRule="auto"/>
      </w:pPr>
      <w:r>
        <w:rPr>
          <w:rFonts w:ascii="宋体" w:hAnsi="宋体" w:eastAsia="宋体" w:cs="宋体"/>
          <w:color w:val="000"/>
          <w:sz w:val="28"/>
          <w:szCs w:val="28"/>
        </w:rPr>
        <w:t xml:space="preserve">注1：</w:t>
      </w:r>
    </w:p>
    <w:p>
      <w:pPr>
        <w:ind w:left="0" w:right="0" w:firstLine="560"/>
        <w:spacing w:before="450" w:after="450" w:line="312" w:lineRule="auto"/>
      </w:pPr>
      <w:r>
        <w:rPr>
          <w:rFonts w:ascii="宋体" w:hAnsi="宋体" w:eastAsia="宋体" w:cs="宋体"/>
          <w:color w:val="000"/>
          <w:sz w:val="28"/>
          <w:szCs w:val="28"/>
        </w:rPr>
        <w:t xml:space="preserve">极重要质量项目是指直接涉及人体健康、使用安全的指标；重要质量项目是指产品涉及环保、能效、关键性能或特征值的指标。</w:t>
      </w:r>
    </w:p>
    <w:p>
      <w:pPr>
        <w:ind w:left="0" w:right="0" w:firstLine="560"/>
        <w:spacing w:before="450" w:after="450" w:line="312" w:lineRule="auto"/>
      </w:pPr>
      <w:r>
        <w:rPr>
          <w:rFonts w:ascii="宋体" w:hAnsi="宋体" w:eastAsia="宋体" w:cs="宋体"/>
          <w:color w:val="000"/>
          <w:sz w:val="28"/>
          <w:szCs w:val="28"/>
        </w:rPr>
        <w:t xml:space="preserve">注2：</w:t>
      </w:r>
    </w:p>
    <w:p>
      <w:pPr>
        <w:ind w:left="0" w:right="0" w:firstLine="560"/>
        <w:spacing w:before="450" w:after="450" w:line="312" w:lineRule="auto"/>
      </w:pPr>
      <w:r>
        <w:rPr>
          <w:rFonts w:ascii="宋体" w:hAnsi="宋体" w:eastAsia="宋体" w:cs="宋体"/>
          <w:color w:val="000"/>
          <w:sz w:val="28"/>
          <w:szCs w:val="28"/>
        </w:rPr>
        <w:t xml:space="preserve">上表所列检验项目是有关法律法规、标准等规定的，重点涉及健康、安全、节能、环保以及消费者、有关组织反映有质量问题的重要项目。</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检验应注意的问题</w:t>
      </w:r>
    </w:p>
    <w:p>
      <w:pPr>
        <w:ind w:left="0" w:right="0" w:firstLine="560"/>
        <w:spacing w:before="450" w:after="450" w:line="312" w:lineRule="auto"/>
      </w:pPr>
      <w:r>
        <w:rPr>
          <w:rFonts w:ascii="宋体" w:hAnsi="宋体" w:eastAsia="宋体" w:cs="宋体"/>
          <w:color w:val="000"/>
          <w:sz w:val="28"/>
          <w:szCs w:val="28"/>
        </w:rPr>
        <w:t xml:space="preserve">若被检产品明示的质量要求高于本细则中检验项目依据的标准要求时，应按被检产品明示的质量要求判定。</w:t>
      </w:r>
    </w:p>
    <w:p>
      <w:pPr>
        <w:ind w:left="0" w:right="0" w:firstLine="560"/>
        <w:spacing w:before="450" w:after="450" w:line="312" w:lineRule="auto"/>
      </w:pPr>
      <w:r>
        <w:rPr>
          <w:rFonts w:ascii="宋体" w:hAnsi="宋体" w:eastAsia="宋体" w:cs="宋体"/>
          <w:color w:val="000"/>
          <w:sz w:val="28"/>
          <w:szCs w:val="28"/>
        </w:rPr>
        <w:t xml:space="preserve">若被检产品明示的质量要求低于本细则中检验项目依据的强制性标准要求时，应按照强制性标准要求判定。</w:t>
      </w:r>
    </w:p>
    <w:p>
      <w:pPr>
        <w:ind w:left="0" w:right="0" w:firstLine="560"/>
        <w:spacing w:before="450" w:after="450" w:line="312" w:lineRule="auto"/>
      </w:pPr>
      <w:r>
        <w:rPr>
          <w:rFonts w:ascii="宋体" w:hAnsi="宋体" w:eastAsia="宋体" w:cs="宋体"/>
          <w:color w:val="000"/>
          <w:sz w:val="28"/>
          <w:szCs w:val="28"/>
        </w:rPr>
        <w:t xml:space="preserve">若被检产品明示的质量要求低于或包含细则中检验项目依据的推荐性标准要求时，应以被检产品明示的质量要求判定。</w:t>
      </w:r>
    </w:p>
    <w:p>
      <w:pPr>
        <w:ind w:left="0" w:right="0" w:firstLine="560"/>
        <w:spacing w:before="450" w:after="450" w:line="312" w:lineRule="auto"/>
      </w:pPr>
      <w:r>
        <w:rPr>
          <w:rFonts w:ascii="宋体" w:hAnsi="宋体" w:eastAsia="宋体" w:cs="宋体"/>
          <w:color w:val="000"/>
          <w:sz w:val="28"/>
          <w:szCs w:val="28"/>
        </w:rPr>
        <w:t xml:space="preserve">若被检产品明示的质量要求缺少本细则中检验项目依据的强制性标准要求时，应按照强制性标准要求判定。</w:t>
      </w:r>
    </w:p>
    <w:p>
      <w:pPr>
        <w:ind w:left="0" w:right="0" w:firstLine="560"/>
        <w:spacing w:before="450" w:after="450" w:line="312" w:lineRule="auto"/>
      </w:pPr>
      <w:r>
        <w:rPr>
          <w:rFonts w:ascii="宋体" w:hAnsi="宋体" w:eastAsia="宋体" w:cs="宋体"/>
          <w:color w:val="000"/>
          <w:sz w:val="28"/>
          <w:szCs w:val="28"/>
        </w:rPr>
        <w:t xml:space="preserve">若被检产品明示的质量要求缺少本细则中检验项目依据的推荐性标准要求时，该项目不参与判定，但应在检验报告备注中进行说明。</w:t>
      </w:r>
    </w:p>
    <w:p>
      <w:pPr>
        <w:ind w:left="0" w:right="0" w:firstLine="560"/>
        <w:spacing w:before="450" w:after="450" w:line="312" w:lineRule="auto"/>
      </w:pPr>
      <w:r>
        <w:rPr>
          <w:rFonts w:ascii="宋体" w:hAnsi="宋体" w:eastAsia="宋体" w:cs="宋体"/>
          <w:color w:val="000"/>
          <w:sz w:val="28"/>
          <w:szCs w:val="28"/>
        </w:rPr>
        <w:t xml:space="preserve">判定原则</w:t>
      </w:r>
    </w:p>
    <w:p>
      <w:pPr>
        <w:ind w:left="0" w:right="0" w:firstLine="560"/>
        <w:spacing w:before="450" w:after="450" w:line="312" w:lineRule="auto"/>
      </w:pPr>
      <w:r>
        <w:rPr>
          <w:rFonts w:ascii="宋体" w:hAnsi="宋体" w:eastAsia="宋体" w:cs="宋体"/>
          <w:color w:val="000"/>
          <w:sz w:val="28"/>
          <w:szCs w:val="28"/>
        </w:rPr>
        <w:t xml:space="preserve">经检验，检验项目全部合格，判定为被抽查产品合格;检验项目中任一项或一项以上不合格，判定为被抽查产品不合格。</w:t>
      </w:r>
    </w:p>
    <w:p>
      <w:pPr>
        <w:ind w:left="0" w:right="0" w:firstLine="560"/>
        <w:spacing w:before="450" w:after="450" w:line="312" w:lineRule="auto"/>
      </w:pPr>
      <w:r>
        <w:rPr>
          <w:rFonts w:ascii="宋体" w:hAnsi="宋体" w:eastAsia="宋体" w:cs="宋体"/>
          <w:color w:val="000"/>
          <w:sz w:val="28"/>
          <w:szCs w:val="28"/>
        </w:rPr>
        <w:t xml:space="preserve">异议处理</w:t>
      </w:r>
    </w:p>
    <w:p>
      <w:pPr>
        <w:ind w:left="0" w:right="0" w:firstLine="560"/>
        <w:spacing w:before="450" w:after="450" w:line="312" w:lineRule="auto"/>
      </w:pPr>
      <w:r>
        <w:rPr>
          <w:rFonts w:ascii="宋体" w:hAnsi="宋体" w:eastAsia="宋体" w:cs="宋体"/>
          <w:color w:val="000"/>
          <w:sz w:val="28"/>
          <w:szCs w:val="28"/>
        </w:rPr>
        <w:t xml:space="preserve">对判定不合格产品进行异议处理时，按以下方式进行：</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核查不合格项目相关证据，能够以记录（纸质记录或电子记录或影像记录）或与不合格项目相关联的其它质量数据等检验证据证明。</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对需要复检并具备检验条件的，处理企业异议的质量技术监督部门或者指定检验机构应当按原监督抽查方案对留存的样品或抽取的备用样品组织复检，如原样满足检验要求，应优先采用留存的原样进行复检；原样不满足检验要求时，经任务下达部门同意后采用备用样品进行复检，并出具检验报告。复检结论为最终结论。</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本细则由**省产品质量监督检验检测院编写。</w:t>
      </w:r>
    </w:p>
    <w:p>
      <w:pPr>
        <w:ind w:left="0" w:right="0" w:firstLine="560"/>
        <w:spacing w:before="450" w:after="450" w:line="312" w:lineRule="auto"/>
      </w:pPr>
      <w:r>
        <w:rPr>
          <w:rFonts w:ascii="宋体" w:hAnsi="宋体" w:eastAsia="宋体" w:cs="宋体"/>
          <w:color w:val="000"/>
          <w:sz w:val="28"/>
          <w:szCs w:val="28"/>
        </w:rPr>
        <w:t xml:space="preserve">本细则由**省产品质量监督检验检测院负责解释。</w:t>
      </w:r>
    </w:p>
    <w:p>
      <w:pPr>
        <w:ind w:left="0" w:right="0" w:firstLine="560"/>
        <w:spacing w:before="450" w:after="450" w:line="312" w:lineRule="auto"/>
      </w:pPr>
      <w:r>
        <w:rPr>
          <w:rFonts w:ascii="宋体" w:hAnsi="宋体" w:eastAsia="宋体" w:cs="宋体"/>
          <w:color w:val="000"/>
          <w:sz w:val="28"/>
          <w:szCs w:val="28"/>
        </w:rPr>
        <w:t xml:space="preserve">本细则主要起草人:陈永忠</w:t>
      </w:r>
    </w:p>
    <w:p>
      <w:pPr>
        <w:ind w:left="0" w:right="0" w:firstLine="560"/>
        <w:spacing w:before="450" w:after="450" w:line="312" w:lineRule="auto"/>
      </w:pPr>
      <w:r>
        <w:rPr>
          <w:rFonts w:ascii="宋体" w:hAnsi="宋体" w:eastAsia="宋体" w:cs="宋体"/>
          <w:color w:val="000"/>
          <w:sz w:val="28"/>
          <w:szCs w:val="28"/>
        </w:rPr>
        <w:t xml:space="preserve">本细则由**省质量技术监督局监督处归口管理。</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2024-11-22T18:55:39+08:00</dcterms:created>
  <dcterms:modified xsi:type="dcterms:W3CDTF">2024-11-22T18:55:39+08:00</dcterms:modified>
</cp:coreProperties>
</file>

<file path=docProps/custom.xml><?xml version="1.0" encoding="utf-8"?>
<Properties xmlns="http://schemas.openxmlformats.org/officeDocument/2006/custom-properties" xmlns:vt="http://schemas.openxmlformats.org/officeDocument/2006/docPropsVTypes"/>
</file>