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2024年某单位领导班子主题教育检视问题工作方案</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某单位领导班子主题教育检视问题工作方案按照以习近平同志为核心的党中央统一部署和***党委部署要求，根据***市《印发的通知》文件精神，为统筹搞好**领导班子和班子成员检视问题工作，现提出如下工作方案：一、检视重点（一）领导班子。领...</w:t>
      </w:r>
    </w:p>
    <w:p>
      <w:pPr>
        <w:ind w:left="0" w:right="0" w:firstLine="560"/>
        <w:spacing w:before="450" w:after="450" w:line="312" w:lineRule="auto"/>
      </w:pPr>
      <w:r>
        <w:rPr>
          <w:rFonts w:ascii="宋体" w:hAnsi="宋体" w:eastAsia="宋体" w:cs="宋体"/>
          <w:color w:val="000"/>
          <w:sz w:val="28"/>
          <w:szCs w:val="28"/>
        </w:rPr>
        <w:t xml:space="preserve">2024年某单位领导班子主题教育检视问题工作方案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按照以习近平同志为核心的党中央统一部署和***党委部署要求，根据***市《印发的通知》文件精神，为统筹搞好**领导班子和班子成员检视问题工作，现提出如下工作方案：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工作的重要讲话和重要指示批示精神，完整准确领会新时代党的***、特别是***，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习教育始终，认真学习规定篇目，读原著、学原文、悟原理。按照集中学习安排，于9月15日、16日、23日、24日和10月8日、9日、10日参加集中学习，通读研读《习近平关于“****、****”重要论述选编》《党章》《习近平新时代中国特色社会主义思想纲要》，深入学习总书记在“****、****”主题教育工作会议、中央政治局第十五次集</w:t>
      </w:r>
    </w:p>
    <w:p>
      <w:pPr>
        <w:ind w:left="0" w:right="0" w:firstLine="560"/>
        <w:spacing w:before="450" w:after="450" w:line="312" w:lineRule="auto"/>
      </w:pPr>
      <w:r>
        <w:rPr>
          <w:rFonts w:ascii="宋体" w:hAnsi="宋体" w:eastAsia="宋体" w:cs="宋体"/>
          <w:color w:val="000"/>
          <w:sz w:val="28"/>
          <w:szCs w:val="28"/>
        </w:rPr>
        <w:t xml:space="preserve">家行政学院）中青年干部培训班开班式上和在内蒙古、甘肃、北京香山、河南考察并指导开展“****、****”主题教育时的重要讲话；深入学习总书记在第二次中央***工作座谈会上和视察***时、参加十二届全国人大五次会议***代表团审议时的重要讲话精神，总书记关于统战工作、民族工作、宗教工作的重要讲话精神，总书记关于***工作的重要指示批示精神。同时，在主题教育期间，适时接受革命传统教育、形势政策教育、先进典型教育和警示教育。</w:t>
      </w:r>
    </w:p>
    <w:p>
      <w:pPr>
        <w:ind w:left="0" w:right="0" w:firstLine="560"/>
        <w:spacing w:before="450" w:after="450" w:line="312" w:lineRule="auto"/>
      </w:pPr>
      <w:r>
        <w:rPr>
          <w:rFonts w:ascii="宋体" w:hAnsi="宋体" w:eastAsia="宋体" w:cs="宋体"/>
          <w:color w:val="000"/>
          <w:sz w:val="28"/>
          <w:szCs w:val="28"/>
        </w:rPr>
        <w:t xml:space="preserve">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成员要根据调研方案和个人调研计划，围绕贯彻落实党中央决策部署和总书记重要讲话和重要指示批示精神，围绕贯彻落实新时代党的***、特别是****，围绕扎实做好全面从严治党各项工作，结合分管工作实际，深入基层、深入实地、深入群众，到困难多、情况复杂、矛盾尖锐的地方，统筹安排到相关部门、乡镇、村（社区）、学校、贫困户、***、专家人才家中及所在党支部开展调研，通过综合运用座谈交流、实地考察、谈心谈话等方式方法，多高一些“请进门</w:t>
      </w:r>
    </w:p>
    <w:p>
      <w:pPr>
        <w:ind w:left="0" w:right="0" w:firstLine="560"/>
        <w:spacing w:before="450" w:after="450" w:line="312" w:lineRule="auto"/>
      </w:pPr>
      <w:r>
        <w:rPr>
          <w:rFonts w:ascii="宋体" w:hAnsi="宋体" w:eastAsia="宋体" w:cs="宋体"/>
          <w:color w:val="000"/>
          <w:sz w:val="28"/>
          <w:szCs w:val="28"/>
        </w:rPr>
        <w:t xml:space="preserve">”的调研，真正把问题摸清楚、把症结分析透。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系实际，深刻剖析和检查，一条一条列出问题，形成直面问题、实事求是、客观实在的检视剖析材料。主要负责同志主持起草**领导班子检视剖析材料，班子成员撰写个人检视剖析材料，经主要负责同志审定后，报**第**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领导班子和成员问题清单经主要负责同志审核后，报*第*指导组审阅。</w:t>
      </w:r>
    </w:p>
    <w:p>
      <w:pPr>
        <w:ind w:left="0" w:right="0" w:firstLine="560"/>
        <w:spacing w:before="450" w:after="450" w:line="312" w:lineRule="auto"/>
      </w:pPr>
      <w:r>
        <w:rPr>
          <w:rFonts w:ascii="宋体" w:hAnsi="宋体" w:eastAsia="宋体" w:cs="宋体"/>
          <w:color w:val="000"/>
          <w:sz w:val="28"/>
          <w:szCs w:val="28"/>
        </w:rPr>
        <w:t xml:space="preserve">事情紧密结合起来，抓住矛盾最突出、意见最集中、能够立行立改的问题，从一开始就改起来，让群众及早感受到主题教育的效果。对于一时解决不了的问题，属于**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（三）抓好专项整治工作。根据主题教育办公室印发的工作方案，**领导班子成员按照工作分工，牵头抓好2项专项**任务，定期向县委分管领导汇报进展情况，抓好工作落实，确保取得实效。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第*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2024-11-25T12:06:51+08:00</dcterms:created>
  <dcterms:modified xsi:type="dcterms:W3CDTF">2024-11-25T12:06:51+08:00</dcterms:modified>
</cp:coreProperties>
</file>

<file path=docProps/custom.xml><?xml version="1.0" encoding="utf-8"?>
<Properties xmlns="http://schemas.openxmlformats.org/officeDocument/2006/custom-properties" xmlns:vt="http://schemas.openxmlformats.org/officeDocument/2006/docPropsVTypes"/>
</file>