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2024年县工作报告目标任务分解会讲话</w:t>
      </w:r>
      <w:bookmarkEnd w:id="1"/>
    </w:p>
    <w:p>
      <w:pPr>
        <w:jc w:val="center"/>
        <w:spacing w:before="0" w:after="450"/>
      </w:pPr>
      <w:r>
        <w:rPr>
          <w:rFonts w:ascii="Arial" w:hAnsi="Arial" w:eastAsia="Arial" w:cs="Arial"/>
          <w:color w:val="999999"/>
          <w:sz w:val="20"/>
          <w:szCs w:val="20"/>
        </w:rPr>
        <w:t xml:space="preserve">来源：网络  作者：心上人间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2024年县工作报告目标任务分解会讲话经县人民ZF研究，决定召开县*届人民ZF第*次全体会议，主要任务是：贯彻落实县“两会”精神，对《ZF工作报告》确定的目标任务进行分解，动员全县各级各部门，以更加扎实的工作作风，更加良好的精神状态，抓好工...</w:t>
      </w:r>
    </w:p>
    <w:p>
      <w:pPr>
        <w:ind w:left="0" w:right="0" w:firstLine="560"/>
        <w:spacing w:before="450" w:after="450" w:line="312" w:lineRule="auto"/>
      </w:pPr>
      <w:r>
        <w:rPr>
          <w:rFonts w:ascii="宋体" w:hAnsi="宋体" w:eastAsia="宋体" w:cs="宋体"/>
          <w:color w:val="000"/>
          <w:sz w:val="28"/>
          <w:szCs w:val="28"/>
        </w:rPr>
        <w:t xml:space="preserve">2024年县工作报告目标任务分解会讲话</w:t>
      </w:r>
    </w:p>
    <w:p>
      <w:pPr>
        <w:ind w:left="0" w:right="0" w:firstLine="560"/>
        <w:spacing w:before="450" w:after="450" w:line="312" w:lineRule="auto"/>
      </w:pPr>
      <w:r>
        <w:rPr>
          <w:rFonts w:ascii="宋体" w:hAnsi="宋体" w:eastAsia="宋体" w:cs="宋体"/>
          <w:color w:val="000"/>
          <w:sz w:val="28"/>
          <w:szCs w:val="28"/>
        </w:rPr>
        <w:t xml:space="preserve">经县人民ZF研究，决定召开县*届人民ZF第*次全体会议，主要任务是：贯彻落实县“两会”精神，对《ZF工作报告》确定的目标任务进行分解，动员全县各级各部门，以更加扎实的工作作风，更加良好的精神状态，抓好工作落实，推动ZF各项工作再上新台阶。下面，我讲*点意见。</w:t>
      </w:r>
    </w:p>
    <w:p>
      <w:pPr>
        <w:ind w:left="0" w:right="0" w:firstLine="560"/>
        <w:spacing w:before="450" w:after="450" w:line="312" w:lineRule="auto"/>
      </w:pPr>
      <w:r>
        <w:rPr>
          <w:rFonts w:ascii="宋体" w:hAnsi="宋体" w:eastAsia="宋体" w:cs="宋体"/>
          <w:color w:val="000"/>
          <w:sz w:val="28"/>
          <w:szCs w:val="28"/>
        </w:rPr>
        <w:t xml:space="preserve">一、认清差距，切实增强发展的紧迫感和责任感</w:t>
      </w:r>
    </w:p>
    <w:p>
      <w:pPr>
        <w:ind w:left="0" w:right="0" w:firstLine="560"/>
        <w:spacing w:before="450" w:after="450" w:line="312" w:lineRule="auto"/>
      </w:pPr>
      <w:r>
        <w:rPr>
          <w:rFonts w:ascii="宋体" w:hAnsi="宋体" w:eastAsia="宋体" w:cs="宋体"/>
          <w:color w:val="000"/>
          <w:sz w:val="28"/>
          <w:szCs w:val="28"/>
        </w:rPr>
        <w:t xml:space="preserve">*年，面对*疫情的严重冲击和决胜全面建成小康社会的繁重任务，全县各级各部门迎难而上、砥砺奋进，夺取了疫情防控阻击战和经济社会发展主动战的双胜利，经济社会持续健康稳定发展。在看到成绩的同时，我们也要看到存在的问题和差距。从纵向上看，对标县*届人大四次会议确定的目标任务，一些目标任务没有完成。</w:t>
      </w:r>
    </w:p>
    <w:p>
      <w:pPr>
        <w:ind w:left="0" w:right="0" w:firstLine="560"/>
        <w:spacing w:before="450" w:after="450" w:line="312" w:lineRule="auto"/>
      </w:pPr>
      <w:r>
        <w:rPr>
          <w:rFonts w:ascii="宋体" w:hAnsi="宋体" w:eastAsia="宋体" w:cs="宋体"/>
          <w:color w:val="000"/>
          <w:sz w:val="28"/>
          <w:szCs w:val="28"/>
        </w:rPr>
        <w:t xml:space="preserve">一是社会消费品零售总额没有实现预期目标。</w:t>
      </w:r>
    </w:p>
    <w:p>
      <w:pPr>
        <w:ind w:left="0" w:right="0" w:firstLine="560"/>
        <w:spacing w:before="450" w:after="450" w:line="312" w:lineRule="auto"/>
      </w:pPr>
      <w:r>
        <w:rPr>
          <w:rFonts w:ascii="宋体" w:hAnsi="宋体" w:eastAsia="宋体" w:cs="宋体"/>
          <w:color w:val="000"/>
          <w:sz w:val="28"/>
          <w:szCs w:val="28"/>
        </w:rPr>
        <w:t xml:space="preserve">县*届人大四次会议确定的目标为增长*%以上，实际增长*%，差目标任务*个百分点。二是地方公共财政预算收入没有实现预期目标。县*届人大四次会议确定的目标为增长*%，实际下降*%，差目标任务*个百分点。三是城镇和农村常住居民人均可支配收入没有实现预期目标。县*届人大四次会议确定的城镇和农村常住居民人均可支配收入目标分别为增长*%、*%以上，实际增长*%、*%，分别差目标任务*、*个百分点。四是要求新开工重大项目未能如期开工*项。*扩建和*项目未能如期开工建设。古宁高速公路虽开工，但没实质性进展，开工即停工。五是要求年内建成重大项目未能如期建成*项。*项目未如期完工。*是一些重点工作被上级通报批评。爱国卫生“*个专项行动”推进滞后被省级暗访通报；债券资金支出进度缓慢被省市通报；工程建设项目审批制度改革缓慢被市级通报。</w:t>
      </w:r>
    </w:p>
    <w:p>
      <w:pPr>
        <w:ind w:left="0" w:right="0" w:firstLine="560"/>
        <w:spacing w:before="450" w:after="450" w:line="312" w:lineRule="auto"/>
      </w:pPr>
      <w:r>
        <w:rPr>
          <w:rFonts w:ascii="宋体" w:hAnsi="宋体" w:eastAsia="宋体" w:cs="宋体"/>
          <w:color w:val="000"/>
          <w:sz w:val="28"/>
          <w:szCs w:val="28"/>
        </w:rPr>
        <w:t xml:space="preserve">从横向上看，主要经济指标绝对数排名在全市垫底。*年，生产总值、地方财政收入、城镇居民人均可支配收入、农村居民人均可支配收入绝对数排名均位列全市第*位。无论纵向比，还是横向比，全县经济社会发展前有标兵、后有追兵、内有压力，兄弟县（区）发展速度快，发展形势和竞争态势逼人。</w:t>
      </w:r>
    </w:p>
    <w:p>
      <w:pPr>
        <w:ind w:left="0" w:right="0" w:firstLine="560"/>
        <w:spacing w:before="450" w:after="450" w:line="312" w:lineRule="auto"/>
      </w:pPr>
      <w:r>
        <w:rPr>
          <w:rFonts w:ascii="宋体" w:hAnsi="宋体" w:eastAsia="宋体" w:cs="宋体"/>
          <w:color w:val="000"/>
          <w:sz w:val="28"/>
          <w:szCs w:val="28"/>
        </w:rPr>
        <w:t xml:space="preserve">当前，国际国内经济下行压力普遍加大，影响经济稳定发展的不确定因素增多，我们要充分估计面临的困难和风险。一是经济稳定增长压力大。全球疫情持续蔓延，国内零星散发病例和局部暴发疫情的风险仍然存在，经济恢复基础尚不牢固。我县经济结构上第三产业占比较高，接近*%，受*疫情冲击最大的就是服务业，全县去年旅游人次同比下降*%，旅游业产值同比下降*%，批发和零售业销售额下降*%，住宿业营业额下降*%。加之全县实体经济抗风险能力不强，稳增长压力较大。</w:t>
      </w:r>
    </w:p>
    <w:p>
      <w:pPr>
        <w:ind w:left="0" w:right="0" w:firstLine="560"/>
        <w:spacing w:before="450" w:after="450" w:line="312" w:lineRule="auto"/>
      </w:pPr>
      <w:r>
        <w:rPr>
          <w:rFonts w:ascii="宋体" w:hAnsi="宋体" w:eastAsia="宋体" w:cs="宋体"/>
          <w:color w:val="000"/>
          <w:sz w:val="28"/>
          <w:szCs w:val="28"/>
        </w:rPr>
        <w:t xml:space="preserve">二是投资增长压力大。</w:t>
      </w:r>
    </w:p>
    <w:p>
      <w:pPr>
        <w:ind w:left="0" w:right="0" w:firstLine="560"/>
        <w:spacing w:before="450" w:after="450" w:line="312" w:lineRule="auto"/>
      </w:pPr>
      <w:r>
        <w:rPr>
          <w:rFonts w:ascii="宋体" w:hAnsi="宋体" w:eastAsia="宋体" w:cs="宋体"/>
          <w:color w:val="000"/>
          <w:sz w:val="28"/>
          <w:szCs w:val="28"/>
        </w:rPr>
        <w:t xml:space="preserve">*年作为“十四五”开局之年，众多行业专项规划盘子尚未确定。*年内能否开工存在不确定因素；*属两省共建，资金争取仍存在不确定因素；新开工项目产生较大投资还有一个过程。</w:t>
      </w:r>
    </w:p>
    <w:p>
      <w:pPr>
        <w:ind w:left="0" w:right="0" w:firstLine="560"/>
        <w:spacing w:before="450" w:after="450" w:line="312" w:lineRule="auto"/>
      </w:pPr>
      <w:r>
        <w:rPr>
          <w:rFonts w:ascii="宋体" w:hAnsi="宋体" w:eastAsia="宋体" w:cs="宋体"/>
          <w:color w:val="000"/>
          <w:sz w:val="28"/>
          <w:szCs w:val="28"/>
        </w:rPr>
        <w:t xml:space="preserve">三是财政收支平衡压力大。</w:t>
      </w:r>
    </w:p>
    <w:p>
      <w:pPr>
        <w:ind w:left="0" w:right="0" w:firstLine="560"/>
        <w:spacing w:before="450" w:after="450" w:line="312" w:lineRule="auto"/>
      </w:pPr>
      <w:r>
        <w:rPr>
          <w:rFonts w:ascii="宋体" w:hAnsi="宋体" w:eastAsia="宋体" w:cs="宋体"/>
          <w:color w:val="000"/>
          <w:sz w:val="28"/>
          <w:szCs w:val="28"/>
        </w:rPr>
        <w:t xml:space="preserve">受疫情冲击、经济减速以及大规模减税降费等因素影响，地方财政收入增长困难，但巩固脱贫成效仍需要大量资金投入，同时今年全县民生保障预计需要*亿元、ZF债务还本付息需*亿元，加上疫情防控、优惠政策兑现等支出，“保基本民生、保工资、保运转”有压力，财政收支平衡难度进一步增加。</w:t>
      </w:r>
    </w:p>
    <w:p>
      <w:pPr>
        <w:ind w:left="0" w:right="0" w:firstLine="560"/>
        <w:spacing w:before="450" w:after="450" w:line="312" w:lineRule="auto"/>
      </w:pPr>
      <w:r>
        <w:rPr>
          <w:rFonts w:ascii="宋体" w:hAnsi="宋体" w:eastAsia="宋体" w:cs="宋体"/>
          <w:color w:val="000"/>
          <w:sz w:val="28"/>
          <w:szCs w:val="28"/>
        </w:rPr>
        <w:t xml:space="preserve">四是干部担当精神不够。</w:t>
      </w:r>
    </w:p>
    <w:p>
      <w:pPr>
        <w:ind w:left="0" w:right="0" w:firstLine="560"/>
        <w:spacing w:before="450" w:after="450" w:line="312" w:lineRule="auto"/>
      </w:pPr>
      <w:r>
        <w:rPr>
          <w:rFonts w:ascii="宋体" w:hAnsi="宋体" w:eastAsia="宋体" w:cs="宋体"/>
          <w:color w:val="000"/>
          <w:sz w:val="28"/>
          <w:szCs w:val="28"/>
        </w:rPr>
        <w:t xml:space="preserve">虽然我县干部队伍总体状态不错，但仍有一些同志安于现状、甘于平庸，拈轻怕重、缺乏担当。有的遇事“避”字当头、“怕”字当先，遇到一点小问题就退缩，要么请领导出面协调，要么就打报告让财政拿钱，自己不去想办法解决；有的好人主义泛滥，对于存在的问题熟视无睹，工作得过且过，缺乏担当作为意识、创新突破能力和雷厉风行作风；有的在其位不谋其政，工作不在状态，该抓的事不抓，该管的事不管，能拖则拖，典型的属于“整改的骏马，落实的蜗牛”，不适应推动高质量发展的需要和当前全方位、大负荷、高标准、严要求的工作形势，等等。</w:t>
      </w:r>
    </w:p>
    <w:p>
      <w:pPr>
        <w:ind w:left="0" w:right="0" w:firstLine="560"/>
        <w:spacing w:before="450" w:after="450" w:line="312" w:lineRule="auto"/>
      </w:pPr>
      <w:r>
        <w:rPr>
          <w:rFonts w:ascii="宋体" w:hAnsi="宋体" w:eastAsia="宋体" w:cs="宋体"/>
          <w:color w:val="000"/>
          <w:sz w:val="28"/>
          <w:szCs w:val="28"/>
        </w:rPr>
        <w:t xml:space="preserve">困难和问题解决了就是机遇，解决不好就是挑战。我们要坚信，困难能够战胜，目前的困难都是发展中的问题，是转型中的问题，是暂时性的困难。只要精神不滑坡，办法总比困难多，大家要正视差距，增强加快发展的责任感和紧迫感，撸起袖子加油干，努力实现弯道超车。</w:t>
      </w:r>
    </w:p>
    <w:p>
      <w:pPr>
        <w:ind w:left="0" w:right="0" w:firstLine="560"/>
        <w:spacing w:before="450" w:after="450" w:line="312" w:lineRule="auto"/>
      </w:pPr>
      <w:r>
        <w:rPr>
          <w:rFonts w:ascii="宋体" w:hAnsi="宋体" w:eastAsia="宋体" w:cs="宋体"/>
          <w:color w:val="000"/>
          <w:sz w:val="28"/>
          <w:szCs w:val="28"/>
        </w:rPr>
        <w:t xml:space="preserve">二、紧盯目标，持续加压加力抓好落实</w:t>
      </w:r>
    </w:p>
    <w:p>
      <w:pPr>
        <w:ind w:left="0" w:right="0" w:firstLine="560"/>
        <w:spacing w:before="450" w:after="450" w:line="312" w:lineRule="auto"/>
      </w:pPr>
      <w:r>
        <w:rPr>
          <w:rFonts w:ascii="宋体" w:hAnsi="宋体" w:eastAsia="宋体" w:cs="宋体"/>
          <w:color w:val="000"/>
          <w:sz w:val="28"/>
          <w:szCs w:val="28"/>
        </w:rPr>
        <w:t xml:space="preserve">开局决定全局，做好今年的工作事关长远、万分重要，目标只能比人代会确定的更高标准看齐，只有这样，才能确保全年目标任务顺利实现，推动经济社会发展实现“十四五”的开门红。</w:t>
      </w:r>
    </w:p>
    <w:p>
      <w:pPr>
        <w:ind w:left="0" w:right="0" w:firstLine="560"/>
        <w:spacing w:before="450" w:after="450" w:line="312" w:lineRule="auto"/>
      </w:pPr>
      <w:r>
        <w:rPr>
          <w:rFonts w:ascii="宋体" w:hAnsi="宋体" w:eastAsia="宋体" w:cs="宋体"/>
          <w:color w:val="000"/>
          <w:sz w:val="28"/>
          <w:szCs w:val="28"/>
        </w:rPr>
        <w:t xml:space="preserve">一是力争地区生产总值增速高于全市平均水平，增长*%以上，完成*亿元。</w:t>
      </w:r>
    </w:p>
    <w:p>
      <w:pPr>
        <w:ind w:left="0" w:right="0" w:firstLine="560"/>
        <w:spacing w:before="450" w:after="450" w:line="312" w:lineRule="auto"/>
      </w:pPr>
      <w:r>
        <w:rPr>
          <w:rFonts w:ascii="宋体" w:hAnsi="宋体" w:eastAsia="宋体" w:cs="宋体"/>
          <w:color w:val="000"/>
          <w:sz w:val="28"/>
          <w:szCs w:val="28"/>
        </w:rPr>
        <w:t xml:space="preserve">按此目标，第一产业增加值需完成*亿元以上，增长*%以上，对经济增长的贡献率达到*%，拉动经济增长*个百分点。第二产业增加值需完成*亿元以上，增长*%以上，对经济增长的贡献率达到*%，拉动经济增长*个百分点。其中规模以上企业要完成增加值增长*%以上，建筑业增加值增长*%以上。第三产业增加值需完成*亿元以上，增长*%以上，对经济增长的贡献率达到*%，拉动经济增长*个百分点。</w:t>
      </w:r>
    </w:p>
    <w:p>
      <w:pPr>
        <w:ind w:left="0" w:right="0" w:firstLine="560"/>
        <w:spacing w:before="450" w:after="450" w:line="312" w:lineRule="auto"/>
      </w:pPr>
      <w:r>
        <w:rPr>
          <w:rFonts w:ascii="宋体" w:hAnsi="宋体" w:eastAsia="宋体" w:cs="宋体"/>
          <w:color w:val="000"/>
          <w:sz w:val="28"/>
          <w:szCs w:val="28"/>
        </w:rPr>
        <w:t xml:space="preserve">二是力争地方公共财政预算收入增长*%以上，完成*亿元；</w:t>
      </w:r>
    </w:p>
    <w:p>
      <w:pPr>
        <w:ind w:left="0" w:right="0" w:firstLine="560"/>
        <w:spacing w:before="450" w:after="450" w:line="312" w:lineRule="auto"/>
      </w:pPr>
      <w:r>
        <w:rPr>
          <w:rFonts w:ascii="宋体" w:hAnsi="宋体" w:eastAsia="宋体" w:cs="宋体"/>
          <w:color w:val="000"/>
          <w:sz w:val="28"/>
          <w:szCs w:val="28"/>
        </w:rPr>
        <w:t xml:space="preserve">一般公共预算支出预期增长*%以上，完成*亿元。完成这一目标，税务部门要完成*亿元以上，财政部门要完成*亿元以上。财税部门要紧盯全年收入目标任务不动摇，持续改善财政税收质量。强化税费征管，杜绝跑冒滴漏，确保应收尽收；用好产业发展政策和资金，落实好减税降费政策措施，“放水养鱼”激发活力，支持重点企业、重点产业，着力培育支柱财源和后续财源。同时，县财政局要加大统筹财政资金力度，加快支出进度，提高财政资金使用效应。</w:t>
      </w:r>
    </w:p>
    <w:p>
      <w:pPr>
        <w:ind w:left="0" w:right="0" w:firstLine="560"/>
        <w:spacing w:before="450" w:after="450" w:line="312" w:lineRule="auto"/>
      </w:pPr>
      <w:r>
        <w:rPr>
          <w:rFonts w:ascii="宋体" w:hAnsi="宋体" w:eastAsia="宋体" w:cs="宋体"/>
          <w:color w:val="000"/>
          <w:sz w:val="28"/>
          <w:szCs w:val="28"/>
        </w:rPr>
        <w:t xml:space="preserve">三是力争固定资产投资增长*%以上（含高速公路建设投资返还数），完成*亿元；</w:t>
      </w:r>
    </w:p>
    <w:p>
      <w:pPr>
        <w:ind w:left="0" w:right="0" w:firstLine="560"/>
        <w:spacing w:before="450" w:after="450" w:line="312" w:lineRule="auto"/>
      </w:pPr>
      <w:r>
        <w:rPr>
          <w:rFonts w:ascii="宋体" w:hAnsi="宋体" w:eastAsia="宋体" w:cs="宋体"/>
          <w:color w:val="000"/>
          <w:sz w:val="28"/>
          <w:szCs w:val="28"/>
        </w:rPr>
        <w:t xml:space="preserve">县域内固定资产投资增长*%，完成*亿元。按此目标，分部门需完成的目标任务是：*湖管理局*亿元；交通局*亿元；住建局*亿元；县水务局*亿元；农业农村局*亿元；自然资源局*亿元；教体局*亿元；工信局*亿元；林草局*亿元；文旅局*亿元；民宗局*亿元；市生态环境局*分局*亿元；民政局*亿元；卫健局*亿元；扶贫办*亿元；供电局*亿元；*县扶贫开发投资有限责任公司*亿元；社会企业投资类*亿元。</w:t>
      </w:r>
    </w:p>
    <w:p>
      <w:pPr>
        <w:ind w:left="0" w:right="0" w:firstLine="560"/>
        <w:spacing w:before="450" w:after="450" w:line="312" w:lineRule="auto"/>
      </w:pPr>
      <w:r>
        <w:rPr>
          <w:rFonts w:ascii="宋体" w:hAnsi="宋体" w:eastAsia="宋体" w:cs="宋体"/>
          <w:color w:val="000"/>
          <w:sz w:val="28"/>
          <w:szCs w:val="28"/>
        </w:rPr>
        <w:t xml:space="preserve">四是力争社会消费品零售总额增长*%左右，完成*亿元。</w:t>
      </w:r>
    </w:p>
    <w:p>
      <w:pPr>
        <w:ind w:left="0" w:right="0" w:firstLine="560"/>
        <w:spacing w:before="450" w:after="450" w:line="312" w:lineRule="auto"/>
      </w:pPr>
      <w:r>
        <w:rPr>
          <w:rFonts w:ascii="宋体" w:hAnsi="宋体" w:eastAsia="宋体" w:cs="宋体"/>
          <w:color w:val="000"/>
          <w:sz w:val="28"/>
          <w:szCs w:val="28"/>
        </w:rPr>
        <w:t xml:space="preserve">按此目标，商品零售额需完成*亿元，餐饮收入需完成*亿元。国家层面将继续实施扩大内需战略、促进就业政策，完善社保，优化收入分配结构，扩大中等收入群体，这些举措有助于激发居民消费潜力。随着全县文旅产业提质增效和服务经济的发展壮大，以及疫情得到有效控制，都将进一步促进消费增长，这一目标是能够完成的。</w:t>
      </w:r>
    </w:p>
    <w:p>
      <w:pPr>
        <w:ind w:left="0" w:right="0" w:firstLine="560"/>
        <w:spacing w:before="450" w:after="450" w:line="312" w:lineRule="auto"/>
      </w:pPr>
      <w:r>
        <w:rPr>
          <w:rFonts w:ascii="宋体" w:hAnsi="宋体" w:eastAsia="宋体" w:cs="宋体"/>
          <w:color w:val="000"/>
          <w:sz w:val="28"/>
          <w:szCs w:val="28"/>
        </w:rPr>
        <w:t xml:space="preserve">五是城镇、农村常住居民人均可支配收入稳步增长。</w:t>
      </w:r>
    </w:p>
    <w:p>
      <w:pPr>
        <w:ind w:left="0" w:right="0" w:firstLine="560"/>
        <w:spacing w:before="450" w:after="450" w:line="312" w:lineRule="auto"/>
      </w:pPr>
      <w:r>
        <w:rPr>
          <w:rFonts w:ascii="宋体" w:hAnsi="宋体" w:eastAsia="宋体" w:cs="宋体"/>
          <w:color w:val="000"/>
          <w:sz w:val="28"/>
          <w:szCs w:val="28"/>
        </w:rPr>
        <w:t xml:space="preserve">只要确保公务员津补贴、企事业单位工资按时发放，工资性收入将持续拉动居民人均收入稳定增长；劳动力大量输出，必将进一步增加劳动报酬收入；大量的生态护林员、公路养护员、农村保洁员等乡村公益性岗位将持续增加农村居民工资性收入；随着疫情的控制，三产逐步恢复，经营性收入将不断回升；城乡社保体系扩面提质，“贷免扶补”、创业担保贷款持续推进，将有助于推动城乡居民收入保持稳定增长。</w:t>
      </w:r>
    </w:p>
    <w:p>
      <w:pPr>
        <w:ind w:left="0" w:right="0" w:firstLine="560"/>
        <w:spacing w:before="450" w:after="450" w:line="312" w:lineRule="auto"/>
      </w:pPr>
      <w:r>
        <w:rPr>
          <w:rFonts w:ascii="宋体" w:hAnsi="宋体" w:eastAsia="宋体" w:cs="宋体"/>
          <w:color w:val="000"/>
          <w:sz w:val="28"/>
          <w:szCs w:val="28"/>
        </w:rPr>
        <w:t xml:space="preserve">今年的各项目标任务已经很明确，各项指标都是认真分析发展形势和机遇后确定的。各级各部门都要有为全县做贡献的高度自觉，按照任务分工、自我加压，在目标安排上靠上不靠下、就高不就低；在具体任务上，能快则快、能超则超。各单位要对目标任务再分解，层层传递压力、压实责任，做到一级比一级实，一级比一级细，确保工作落到实处。</w:t>
      </w:r>
    </w:p>
    <w:p>
      <w:pPr>
        <w:ind w:left="0" w:right="0" w:firstLine="560"/>
        <w:spacing w:before="450" w:after="450" w:line="312" w:lineRule="auto"/>
      </w:pPr>
      <w:r>
        <w:rPr>
          <w:rFonts w:ascii="宋体" w:hAnsi="宋体" w:eastAsia="宋体" w:cs="宋体"/>
          <w:color w:val="000"/>
          <w:sz w:val="28"/>
          <w:szCs w:val="28"/>
        </w:rPr>
        <w:t xml:space="preserve">三、突出重点，全力以赴推动高质量发展</w:t>
      </w:r>
    </w:p>
    <w:p>
      <w:pPr>
        <w:ind w:left="0" w:right="0" w:firstLine="560"/>
        <w:spacing w:before="450" w:after="450" w:line="312" w:lineRule="auto"/>
      </w:pPr>
      <w:r>
        <w:rPr>
          <w:rFonts w:ascii="宋体" w:hAnsi="宋体" w:eastAsia="宋体" w:cs="宋体"/>
          <w:color w:val="000"/>
          <w:sz w:val="28"/>
          <w:szCs w:val="28"/>
        </w:rPr>
        <w:t xml:space="preserve">（一）全力抓好疫情防控</w:t>
      </w:r>
    </w:p>
    <w:p>
      <w:pPr>
        <w:ind w:left="0" w:right="0" w:firstLine="560"/>
        <w:spacing w:before="450" w:after="450" w:line="312" w:lineRule="auto"/>
      </w:pPr>
      <w:r>
        <w:rPr>
          <w:rFonts w:ascii="宋体" w:hAnsi="宋体" w:eastAsia="宋体" w:cs="宋体"/>
          <w:color w:val="000"/>
          <w:sz w:val="28"/>
          <w:szCs w:val="28"/>
        </w:rPr>
        <w:t xml:space="preserve">抓实抓细常态化疫情防控，严格落实“*”要求，织密织牢疫情防控网。继续抓好重点人员排查管控工作，做到不漏一户、不漏一人。按照“人物同防”要求，强化进口冷链食品监管，确保县域内进口冷链食品安全。督促景区、机场、客运站、学校、宾馆、酒店、超市、餐饮场所、农贸市场等重点场所严格落实日常防控措施。规范医院内部管理，严格探视和陪护要求，坚决防止院内感染造成聚集性疫情。</w:t>
      </w:r>
    </w:p>
    <w:p>
      <w:pPr>
        <w:ind w:left="0" w:right="0" w:firstLine="560"/>
        <w:spacing w:before="450" w:after="450" w:line="312" w:lineRule="auto"/>
      </w:pPr>
      <w:r>
        <w:rPr>
          <w:rFonts w:ascii="宋体" w:hAnsi="宋体" w:eastAsia="宋体" w:cs="宋体"/>
          <w:color w:val="000"/>
          <w:sz w:val="28"/>
          <w:szCs w:val="28"/>
        </w:rPr>
        <w:t xml:space="preserve">严格落实重点人员核酸检测和症状监测，做好重点人群*疫苗接种工作。积极推进重大传染病救治能力和疾控机构核心能力双提升工程。扎实推进爱国卫生“*个专项行动”，确保达到国家卫生县城标准。全力巩固疫情防控成效，为经济社会秩序全面恢复提供有力保障。</w:t>
      </w:r>
    </w:p>
    <w:p>
      <w:pPr>
        <w:ind w:left="0" w:right="0" w:firstLine="560"/>
        <w:spacing w:before="450" w:after="450" w:line="312" w:lineRule="auto"/>
      </w:pPr>
      <w:r>
        <w:rPr>
          <w:rFonts w:ascii="宋体" w:hAnsi="宋体" w:eastAsia="宋体" w:cs="宋体"/>
          <w:color w:val="000"/>
          <w:sz w:val="28"/>
          <w:szCs w:val="28"/>
        </w:rPr>
        <w:t xml:space="preserve">（二）全力抓好项目建设</w:t>
      </w:r>
    </w:p>
    <w:p>
      <w:pPr>
        <w:ind w:left="0" w:right="0" w:firstLine="560"/>
        <w:spacing w:before="450" w:after="450" w:line="312" w:lineRule="auto"/>
      </w:pPr>
      <w:r>
        <w:rPr>
          <w:rFonts w:ascii="宋体" w:hAnsi="宋体" w:eastAsia="宋体" w:cs="宋体"/>
          <w:color w:val="000"/>
          <w:sz w:val="28"/>
          <w:szCs w:val="28"/>
        </w:rPr>
        <w:t xml:space="preserve">项目建设是发展的引擎，要促进经济增长，实现高质量发展，首要任务就是抓住项目建设这个“牛鼻子”。全县*年固定资产投资支撑项目*个，年内计划投资*亿元，要确保实施固定资产投资项目*个以上，固定资产投资增长*%以上（含高速公路建设投资返还数），完成*亿元以上；县域内固定资产投资增长*%，完成*亿元。</w:t>
      </w:r>
    </w:p>
    <w:p>
      <w:pPr>
        <w:ind w:left="0" w:right="0" w:firstLine="560"/>
        <w:spacing w:before="450" w:after="450" w:line="312" w:lineRule="auto"/>
      </w:pPr>
      <w:r>
        <w:rPr>
          <w:rFonts w:ascii="宋体" w:hAnsi="宋体" w:eastAsia="宋体" w:cs="宋体"/>
          <w:color w:val="000"/>
          <w:sz w:val="28"/>
          <w:szCs w:val="28"/>
        </w:rPr>
        <w:t xml:space="preserve">一要加快在建项目进度。年内必须竣工的项目*个，要确保完成投资*亿元，包括宁永高速、县城至*湖二级公路延长线改扩建、官地坝产业路、吉意村产业路、西布河乡东过境线等交通项目*个；*县河道生态环境治理与修复工程、新庄水电站、明庄水电站、*年农村饮水巩固提升工程等水利项目*个；*年老旧小区改造、“厕所革命”城乡公厕提升改造、永宁镇农集贸市场提升改造等市政项目*个；*湖永宁片区污水收集处理系统建设、*湖环湖生态修复、*湖沿湖生态搬迁管网完善工程等*个生态环保项目；贝尔中学改扩建、第二高级中学、博康医院等*个社会事业项目；番人古寨文化旅游景区建设、*湖景区游客疏散道路扩建、智慧*湖等*个旅游基础设施项目；大兴镇拉都河村马铃薯原种基地（扶贫车间）、水泥厂等产业项目*个，*等*个房地产项目；*年电信普遍服务试点项目、中国移动*年*G基站突发紧急项目等新基建项目*个。另外，要加快建设丽江古城至*高速公路、宁利水库、大屋基水库、*湖沿湖生态搬迁及生态建设项目等*个项目，确保年内完成投资*亿元。各项目责任单位要紧抓项目建设的黄金期，倒排工期、挂图作战，强力推进项目建设，确保项目按既定的时间节点推进、实现竣工、投产达效。</w:t>
      </w:r>
    </w:p>
    <w:p>
      <w:pPr>
        <w:ind w:left="0" w:right="0" w:firstLine="560"/>
        <w:spacing w:before="450" w:after="450" w:line="312" w:lineRule="auto"/>
      </w:pPr>
      <w:r>
        <w:rPr>
          <w:rFonts w:ascii="宋体" w:hAnsi="宋体" w:eastAsia="宋体" w:cs="宋体"/>
          <w:color w:val="000"/>
          <w:sz w:val="28"/>
          <w:szCs w:val="28"/>
        </w:rPr>
        <w:t xml:space="preserve">二要抓紧新开工项目建设。今年计划新开工项目*个，项目责任单位要全面盘点项目前期手续办理情况，落实专人、分头办理，及时解决项目建设中存在的土地、资金、手续等问题，力争所有项目如期开工建设。县发改局、统计局要加强指导，督促项目单位做好项目入库进统工作。*月底前，必须开工建设规划区排水防涝工程、西布河中学滑坡治理项目、高标准农田等*个项目；*至*月份，必须开工建设美丽县城综合道路建设、*等*个项目；*至*月份，必须开工建设*等*个项目；*至*月份，必须开工建设*个乡镇乡村振兴产业园区、林业PPP生态扶贫（一期）等*个项目。确保完成投资*亿元。</w:t>
      </w:r>
    </w:p>
    <w:p>
      <w:pPr>
        <w:ind w:left="0" w:right="0" w:firstLine="560"/>
        <w:spacing w:before="450" w:after="450" w:line="312" w:lineRule="auto"/>
      </w:pPr>
      <w:r>
        <w:rPr>
          <w:rFonts w:ascii="宋体" w:hAnsi="宋体" w:eastAsia="宋体" w:cs="宋体"/>
          <w:color w:val="000"/>
          <w:sz w:val="28"/>
          <w:szCs w:val="28"/>
        </w:rPr>
        <w:t xml:space="preserve">三要抓好项目争取。一方面，破除“等靠要”思想，紧盯中央、省、市政策走向，主动赴省进京，加强与上级部门的沟通汇报，打破信息壁垒，争取更多项目落地*。另一方面，要紧紧围绕清洁载能、高原特色农业、文化旅游产业策划包装引进一批产业关联性大、辐射带动力强的大项目、好项目，强化招商工作统筹协调和跟踪服务，提高招商引资履约率、资金到位率、项目开工率和投产达效率。争取新签订招商项目协议*个以上，亿元以上项目不低于*个，协议引资*亿元以上，引进市外到位资金*亿元以上。</w:t>
      </w:r>
    </w:p>
    <w:p>
      <w:pPr>
        <w:ind w:left="0" w:right="0" w:firstLine="560"/>
        <w:spacing w:before="450" w:after="450" w:line="312" w:lineRule="auto"/>
      </w:pPr>
      <w:r>
        <w:rPr>
          <w:rFonts w:ascii="宋体" w:hAnsi="宋体" w:eastAsia="宋体" w:cs="宋体"/>
          <w:color w:val="000"/>
          <w:sz w:val="28"/>
          <w:szCs w:val="28"/>
        </w:rPr>
        <w:t xml:space="preserve">四要抓好项目前期工作。各部门要提前介入，加强科学论证，确保建设项目符合用地、环保、节能、技术、安全等方面的准入关。今年需抓好*个项目的前期工作，并开工建设部分前期完备的项目，计划完成投资*亿元。特别要做好西香高速公路*段、华坪至*高速公路、巴东湾水库和二屋基水库灌区连通工程、新城区及城北片区污水管网新建项目、县第二垃圾处理厂、县烈士陵园整体迁建、*湖川滇环湖截污体系工程等项目前期工作。</w:t>
      </w:r>
    </w:p>
    <w:p>
      <w:pPr>
        <w:ind w:left="0" w:right="0" w:firstLine="560"/>
        <w:spacing w:before="450" w:after="450" w:line="312" w:lineRule="auto"/>
      </w:pPr>
      <w:r>
        <w:rPr>
          <w:rFonts w:ascii="宋体" w:hAnsi="宋体" w:eastAsia="宋体" w:cs="宋体"/>
          <w:color w:val="000"/>
          <w:sz w:val="28"/>
          <w:szCs w:val="28"/>
        </w:rPr>
        <w:t xml:space="preserve">（三）全力抓好脱贫巩固</w:t>
      </w:r>
    </w:p>
    <w:p>
      <w:pPr>
        <w:ind w:left="0" w:right="0" w:firstLine="560"/>
        <w:spacing w:before="450" w:after="450" w:line="312" w:lineRule="auto"/>
      </w:pPr>
      <w:r>
        <w:rPr>
          <w:rFonts w:ascii="宋体" w:hAnsi="宋体" w:eastAsia="宋体" w:cs="宋体"/>
          <w:color w:val="000"/>
          <w:sz w:val="28"/>
          <w:szCs w:val="28"/>
        </w:rPr>
        <w:t xml:space="preserve">脱贫攻坚目标任务虽如期完成，但巩固脱贫攻坚成果的任务艰巨繁重，发展动力不足、产业不强、村集体经济薄弱、脱贫质量不稳固等问题还没有彻底解决，一些脱贫户存在返贫致贫风险，巩固“两不愁三保障”成果仍需持续用力，贫困群众思想贫困问题仍然存在，我们要把巩固拓展脱贫攻坚成果放在压倒性位置来抓。坚决落实“四个不摘”要求，压紧压实责任，建立面向贫困群众的救助平台，推广使用“找ZF”APP，强化对重点人群的动态监测，持续跟踪收入变化和“两不愁三保障”巩固情况，定期核查，及时帮扶，动态清零。做大做强特色种养产业，培育壮大带贫主体，提升产业带贫水平。</w:t>
      </w:r>
    </w:p>
    <w:p>
      <w:pPr>
        <w:ind w:left="0" w:right="0" w:firstLine="560"/>
        <w:spacing w:before="450" w:after="450" w:line="312" w:lineRule="auto"/>
      </w:pPr>
      <w:r>
        <w:rPr>
          <w:rFonts w:ascii="宋体" w:hAnsi="宋体" w:eastAsia="宋体" w:cs="宋体"/>
          <w:color w:val="000"/>
          <w:sz w:val="28"/>
          <w:szCs w:val="28"/>
        </w:rPr>
        <w:t xml:space="preserve">建立重大村集体经济帮扶机制，推动集体经济提质增效。持续推进消费扶贫，推广以购代捐的扶贫模式，促进贫困群众增收。坚持外出转移就业和就地就近就业两手发力，确保有劳动力的搬迁户至少有*人就业。按照“兜准、兜住、兜牢”底线的要求，对因病、因残、因灾、因学等返贫致贫的农村人口，做到应保尽保、应退尽退、应兜尽兜、应救尽救。全面加强扶贫资金投入形成资产的管理，盘活扶贫产业资产，提高效益，确保扶贫资产不流失、不闲置、不贬值。</w:t>
      </w:r>
    </w:p>
    <w:p>
      <w:pPr>
        <w:ind w:left="0" w:right="0" w:firstLine="560"/>
        <w:spacing w:before="450" w:after="450" w:line="312" w:lineRule="auto"/>
      </w:pPr>
      <w:r>
        <w:rPr>
          <w:rFonts w:ascii="宋体" w:hAnsi="宋体" w:eastAsia="宋体" w:cs="宋体"/>
          <w:color w:val="000"/>
          <w:sz w:val="28"/>
          <w:szCs w:val="28"/>
        </w:rPr>
        <w:t xml:space="preserve">（四）全力抓好产业发展</w:t>
      </w:r>
    </w:p>
    <w:p>
      <w:pPr>
        <w:ind w:left="0" w:right="0" w:firstLine="560"/>
        <w:spacing w:before="450" w:after="450" w:line="312" w:lineRule="auto"/>
      </w:pPr>
      <w:r>
        <w:rPr>
          <w:rFonts w:ascii="宋体" w:hAnsi="宋体" w:eastAsia="宋体" w:cs="宋体"/>
          <w:color w:val="000"/>
          <w:sz w:val="28"/>
          <w:szCs w:val="28"/>
        </w:rPr>
        <w:t xml:space="preserve">一要巩固提升绿色农业。按照规模化、品质化、标准化思路，推进以生猪、肉牛、高原鸡等为主的养殖业，以苹果、花椒、核桃等为主的林果业，以烤烟、马铃薯、中药材为主的种植业的发展。确保马铃薯种植稳定在*万亩以上，依托福特公司和英茂集团，建设种薯扩繁基地*万亩，外销种薯*万吨以上，年生产原原种*万粒以上；苦荞、燕麦种植稳定在*万亩以上，高原红米种植达*万亩，收购烟叶*万担；积极引导中药材、花卉等新兴生物产业发展。核桃提质增效*万亩；花椒提质增效*万亩、新种植*万亩；苹果提质增效*万亩、新种植*万亩，完成鑫果佳源*亩苹果基地建设。实施以重楼为主的林药、林菌、林下养殖等林下产业*万亩；争取引进*家核桃、花椒等木本油料收购、销售及加工企业。加快规模化生猪养殖场建设，东方希望集团生猪养殖项目年内完成投资*亿元，出栏*万头；丽宁湖生猪养殖建设项目年内完成投资*万元，全面建成投产。</w:t>
      </w:r>
    </w:p>
    <w:p>
      <w:pPr>
        <w:ind w:left="0" w:right="0" w:firstLine="560"/>
        <w:spacing w:before="450" w:after="450" w:line="312" w:lineRule="auto"/>
      </w:pPr>
      <w:r>
        <w:rPr>
          <w:rFonts w:ascii="宋体" w:hAnsi="宋体" w:eastAsia="宋体" w:cs="宋体"/>
          <w:color w:val="000"/>
          <w:sz w:val="28"/>
          <w:szCs w:val="28"/>
        </w:rPr>
        <w:t xml:space="preserve">二要发展繁荣现代服务业。加快推进摩梭小镇建设，尽快完成项目行政审批工作，*月底前开工建设假日度假酒店、摩梭宫剧场、摩梭风情酒吧街等项目，全面启动管理中心、游客集散中心、停车场等综合服务区建设项目。大力推进全域旅游发展，重点在永宁田园综合体、彝乡小镇、乡村旅游示范点等旅游项目招商上实现新突破。扎实推进*湖*A级景区创建，做好迎接国家级专家明查暗访准备，争取通过验收并命名；继续打造提升花楼恋歌、民俗歌舞表演等一批精品演艺节目，丰富景区业态，持续用力抓好景区运营管理。抓好旅游营销和增开航线、加密航班工作，争取开通北京、上海、绵阳航线，加密成都、昆明航线，恢复贵阳航线，力争实现旅客吞吐量*万人次，货邮吞吐量达*吨，全县接待游客*万人次，同比增长*%。加快电子商务物流园区二期项目建设，确保集禽屠宰、冷链物流及加工的屠宰场项目尽快建成投产；培育壮大农村电子商务经营主体，推进农村电子商务与扶贫开发、乡村振兴有机结合。</w:t>
      </w:r>
    </w:p>
    <w:p>
      <w:pPr>
        <w:ind w:left="0" w:right="0" w:firstLine="560"/>
        <w:spacing w:before="450" w:after="450" w:line="312" w:lineRule="auto"/>
      </w:pPr>
      <w:r>
        <w:rPr>
          <w:rFonts w:ascii="宋体" w:hAnsi="宋体" w:eastAsia="宋体" w:cs="宋体"/>
          <w:color w:val="000"/>
          <w:sz w:val="28"/>
          <w:szCs w:val="28"/>
        </w:rPr>
        <w:t xml:space="preserve">三要培育壮大工业经济。积极争取风电、光伏建设指标，新上一批风电、光伏发电等清洁载能项目。加强工业园区招商工作，争取有新企业入驻；做好中药饮片厂、格桑铁合金厂的服务工作，确保入驻企业正常生产运营；完成《*县工业园区总体规划》修编、审定工作。抓好煤炭产业转型升级，争取*月份竹麻地煤矿复工复建，*月份腾达煤矿复工复建。加快*水泥厂建设，确保尽快建成投产。</w:t>
      </w:r>
    </w:p>
    <w:p>
      <w:pPr>
        <w:ind w:left="0" w:right="0" w:firstLine="560"/>
        <w:spacing w:before="450" w:after="450" w:line="312" w:lineRule="auto"/>
      </w:pPr>
      <w:r>
        <w:rPr>
          <w:rFonts w:ascii="宋体" w:hAnsi="宋体" w:eastAsia="宋体" w:cs="宋体"/>
          <w:color w:val="000"/>
          <w:sz w:val="28"/>
          <w:szCs w:val="28"/>
        </w:rPr>
        <w:t xml:space="preserve">（五）全力抓好“六保”任务</w:t>
      </w:r>
    </w:p>
    <w:p>
      <w:pPr>
        <w:ind w:left="0" w:right="0" w:firstLine="560"/>
        <w:spacing w:before="450" w:after="450" w:line="312" w:lineRule="auto"/>
      </w:pPr>
      <w:r>
        <w:rPr>
          <w:rFonts w:ascii="宋体" w:hAnsi="宋体" w:eastAsia="宋体" w:cs="宋体"/>
          <w:color w:val="000"/>
          <w:sz w:val="28"/>
          <w:szCs w:val="28"/>
        </w:rPr>
        <w:t xml:space="preserve">做好今年ZF工作，要继续把“*保”作为“*稳”工作的着力点，筑牢经济恢复基础，稳住经济基本盘。</w:t>
      </w:r>
    </w:p>
    <w:p>
      <w:pPr>
        <w:ind w:left="0" w:right="0" w:firstLine="560"/>
        <w:spacing w:before="450" w:after="450" w:line="312" w:lineRule="auto"/>
      </w:pPr>
      <w:r>
        <w:rPr>
          <w:rFonts w:ascii="宋体" w:hAnsi="宋体" w:eastAsia="宋体" w:cs="宋体"/>
          <w:color w:val="000"/>
          <w:sz w:val="28"/>
          <w:szCs w:val="28"/>
        </w:rPr>
        <w:t xml:space="preserve">一是保居民就业。</w:t>
      </w:r>
    </w:p>
    <w:p>
      <w:pPr>
        <w:ind w:left="0" w:right="0" w:firstLine="560"/>
        <w:spacing w:before="450" w:after="450" w:line="312" w:lineRule="auto"/>
      </w:pPr>
      <w:r>
        <w:rPr>
          <w:rFonts w:ascii="宋体" w:hAnsi="宋体" w:eastAsia="宋体" w:cs="宋体"/>
          <w:color w:val="000"/>
          <w:sz w:val="28"/>
          <w:szCs w:val="28"/>
        </w:rPr>
        <w:t xml:space="preserve">鼓励创业带动就业，发放创业担保贷款*亿元以上，城镇新增就业*人以上。加大农村劳动力培训和转移就业，完成农村劳动力培训*人次以上，新增农村劳动力转移就业*人次以上。新开发乡村公益性岗位*个以上，确保零就业家庭动态清零。</w:t>
      </w:r>
    </w:p>
    <w:p>
      <w:pPr>
        <w:ind w:left="0" w:right="0" w:firstLine="560"/>
        <w:spacing w:before="450" w:after="450" w:line="312" w:lineRule="auto"/>
      </w:pPr>
      <w:r>
        <w:rPr>
          <w:rFonts w:ascii="宋体" w:hAnsi="宋体" w:eastAsia="宋体" w:cs="宋体"/>
          <w:color w:val="000"/>
          <w:sz w:val="28"/>
          <w:szCs w:val="28"/>
        </w:rPr>
        <w:t xml:space="preserve">二是保市场主体。</w:t>
      </w:r>
    </w:p>
    <w:p>
      <w:pPr>
        <w:ind w:left="0" w:right="0" w:firstLine="560"/>
        <w:spacing w:before="450" w:after="450" w:line="312" w:lineRule="auto"/>
      </w:pPr>
      <w:r>
        <w:rPr>
          <w:rFonts w:ascii="宋体" w:hAnsi="宋体" w:eastAsia="宋体" w:cs="宋体"/>
          <w:color w:val="000"/>
          <w:sz w:val="28"/>
          <w:szCs w:val="28"/>
        </w:rPr>
        <w:t xml:space="preserve">继续落实减税降费政策和支持民营企业改革发展、惠企稳企各项措施，降低企业运营成本。加强金融服务市场体系建设，积极清理偿还拖欠民营企业中小企业账款，积极为中小企业纾困解难。全面实施市场准入负面清单制度，继续深化商事制度改革。</w:t>
      </w:r>
    </w:p>
    <w:p>
      <w:pPr>
        <w:ind w:left="0" w:right="0" w:firstLine="560"/>
        <w:spacing w:before="450" w:after="450" w:line="312" w:lineRule="auto"/>
      </w:pPr>
      <w:r>
        <w:rPr>
          <w:rFonts w:ascii="宋体" w:hAnsi="宋体" w:eastAsia="宋体" w:cs="宋体"/>
          <w:color w:val="000"/>
          <w:sz w:val="28"/>
          <w:szCs w:val="28"/>
        </w:rPr>
        <w:t xml:space="preserve">三是保基本民生。</w:t>
      </w:r>
    </w:p>
    <w:p>
      <w:pPr>
        <w:ind w:left="0" w:right="0" w:firstLine="560"/>
        <w:spacing w:before="450" w:after="450" w:line="312" w:lineRule="auto"/>
      </w:pPr>
      <w:r>
        <w:rPr>
          <w:rFonts w:ascii="宋体" w:hAnsi="宋体" w:eastAsia="宋体" w:cs="宋体"/>
          <w:color w:val="000"/>
          <w:sz w:val="28"/>
          <w:szCs w:val="28"/>
        </w:rPr>
        <w:t xml:space="preserve">继续扩大社会保险覆盖面，落实城乡居民基本养老和医疗保险制度，养老保险、医疗保险收缴率达*%以上。高度关注城乡困难群体，全面落实社会救助政策。严格落实城乡低保、优抚、特困、社会救助等各项保障措施，发放各类救助资金*亿元以上。</w:t>
      </w:r>
    </w:p>
    <w:p>
      <w:pPr>
        <w:ind w:left="0" w:right="0" w:firstLine="560"/>
        <w:spacing w:before="450" w:after="450" w:line="312" w:lineRule="auto"/>
      </w:pPr>
      <w:r>
        <w:rPr>
          <w:rFonts w:ascii="宋体" w:hAnsi="宋体" w:eastAsia="宋体" w:cs="宋体"/>
          <w:color w:val="000"/>
          <w:sz w:val="28"/>
          <w:szCs w:val="28"/>
        </w:rPr>
        <w:t xml:space="preserve">四是保产业链供应链稳定。</w:t>
      </w:r>
    </w:p>
    <w:p>
      <w:pPr>
        <w:ind w:left="0" w:right="0" w:firstLine="560"/>
        <w:spacing w:before="450" w:after="450" w:line="312" w:lineRule="auto"/>
      </w:pPr>
      <w:r>
        <w:rPr>
          <w:rFonts w:ascii="宋体" w:hAnsi="宋体" w:eastAsia="宋体" w:cs="宋体"/>
          <w:color w:val="000"/>
          <w:sz w:val="28"/>
          <w:szCs w:val="28"/>
        </w:rPr>
        <w:t xml:space="preserve">积极开展网上产品推介、抖音网红直播带货、产能对接活动，以信息化手段加强供应链产融对接和产需衔接，为企业搭建产品销售新渠道。</w:t>
      </w:r>
    </w:p>
    <w:p>
      <w:pPr>
        <w:ind w:left="0" w:right="0" w:firstLine="560"/>
        <w:spacing w:before="450" w:after="450" w:line="312" w:lineRule="auto"/>
      </w:pPr>
      <w:r>
        <w:rPr>
          <w:rFonts w:ascii="宋体" w:hAnsi="宋体" w:eastAsia="宋体" w:cs="宋体"/>
          <w:color w:val="000"/>
          <w:sz w:val="28"/>
          <w:szCs w:val="28"/>
        </w:rPr>
        <w:t xml:space="preserve">五是保粮食能源安全。</w:t>
      </w:r>
    </w:p>
    <w:p>
      <w:pPr>
        <w:ind w:left="0" w:right="0" w:firstLine="560"/>
        <w:spacing w:before="450" w:after="450" w:line="312" w:lineRule="auto"/>
      </w:pPr>
      <w:r>
        <w:rPr>
          <w:rFonts w:ascii="宋体" w:hAnsi="宋体" w:eastAsia="宋体" w:cs="宋体"/>
          <w:color w:val="000"/>
          <w:sz w:val="28"/>
          <w:szCs w:val="28"/>
        </w:rPr>
        <w:t xml:space="preserve">强化协调服务，确保煤电油气安全稳定供应。严守耕地红线，完成高标准农田建设*万亩，粮食播种面积稳定在*万亩，产量*万吨以上。</w:t>
      </w:r>
    </w:p>
    <w:p>
      <w:pPr>
        <w:ind w:left="0" w:right="0" w:firstLine="560"/>
        <w:spacing w:before="450" w:after="450" w:line="312" w:lineRule="auto"/>
      </w:pPr>
      <w:r>
        <w:rPr>
          <w:rFonts w:ascii="宋体" w:hAnsi="宋体" w:eastAsia="宋体" w:cs="宋体"/>
          <w:color w:val="000"/>
          <w:sz w:val="28"/>
          <w:szCs w:val="28"/>
        </w:rPr>
        <w:t xml:space="preserve">*是保基层运转。全力做好财税金融工作，强化资金争取，确保全年争取上级补助资金*亿元以上。牢固树立过紧日子思想，严控“三公”经费、一般性支出、非刚性支出，坚决守住“三保”底线，切实把钱花在刀刃上。</w:t>
      </w:r>
    </w:p>
    <w:p>
      <w:pPr>
        <w:ind w:left="0" w:right="0" w:firstLine="560"/>
        <w:spacing w:before="450" w:after="450" w:line="312" w:lineRule="auto"/>
      </w:pPr>
      <w:r>
        <w:rPr>
          <w:rFonts w:ascii="宋体" w:hAnsi="宋体" w:eastAsia="宋体" w:cs="宋体"/>
          <w:color w:val="000"/>
          <w:sz w:val="28"/>
          <w:szCs w:val="28"/>
        </w:rPr>
        <w:t xml:space="preserve">（六）全力抓好城乡建设</w:t>
      </w:r>
    </w:p>
    <w:p>
      <w:pPr>
        <w:ind w:left="0" w:right="0" w:firstLine="560"/>
        <w:spacing w:before="450" w:after="450" w:line="312" w:lineRule="auto"/>
      </w:pPr>
      <w:r>
        <w:rPr>
          <w:rFonts w:ascii="宋体" w:hAnsi="宋体" w:eastAsia="宋体" w:cs="宋体"/>
          <w:color w:val="000"/>
          <w:sz w:val="28"/>
          <w:szCs w:val="28"/>
        </w:rPr>
        <w:t xml:space="preserve">全面提升县城品质。加快市政道路建设，*月底前，完成大兴路改造，年内完成环山西路项目建设，不断优化城市路网布局。加快重点河道治理，*月底前，必须完成三岔河、刘家沟河、新村沟河、干河子河等河道治理工程，年内启动实施清泉河河道治理工程。加快人居环境整治，年内启动实施干河子、民中、新村等*个片区的人居环境综合整治项目，完成生活垃圾分类收运及有机废弃物处置中心建设项目。加快棚户区改造，*月底前，全面完成干河子南片区棚户区*户的改造；继续推进*年棚户区改造任务；启动实施贝尔中学至安乐幼儿园片区棚户区改造，年内完成改造*户。加快老旧小区改造，*月底前，完成电信小区、财政小区、木材公司家属区、园丁小区、农发行小区改造；启动实施马店沟老干部小区、刘家沟老干部小区、*林业局家属区改造，年内完成改造*户。加快停车场建设，*月底前，金沙铭成、阿家坝、郑家河沟停车场建成并投入使用，ZF停车场年内建成并投入使用。加快公厕建设，*月底前，完成改造提升*座公厕；*月底前，完成新建*座A级旅游公厕。加快城市小公园建设，实施东红公园、马店沟公园、蒗渠湖公园项目建设。加强城区综合配套能力建设，完善城市地下管网、绿化等公共服务设施，不断提升城市形象。</w:t>
      </w:r>
    </w:p>
    <w:p>
      <w:pPr>
        <w:ind w:left="0" w:right="0" w:firstLine="560"/>
        <w:spacing w:before="450" w:after="450" w:line="312" w:lineRule="auto"/>
      </w:pPr>
      <w:r>
        <w:rPr>
          <w:rFonts w:ascii="宋体" w:hAnsi="宋体" w:eastAsia="宋体" w:cs="宋体"/>
          <w:color w:val="000"/>
          <w:sz w:val="28"/>
          <w:szCs w:val="28"/>
        </w:rPr>
        <w:t xml:space="preserve">建设美丽宜居乡村。积极推进脱贫攻坚和乡村振兴有效衔接，持续在农村生活垃圾、生活污水治理、农村厕所革命、村容村貌提升上发力，巩固人居环境整治成果。打造雷家村、竹地村、扎实村、抓如村、三锅庄村、牛窝子村、宁利乡村振兴示范园等*个县级乡村振兴示范村。年内完成全县*个乡镇农村无害化卫生户厕改建*座，新建*座旅游公厕，实施农房抗震改造*户。严格实施农村宅基地审批制度，全面开展农村乱占耕地建房问题整治，坚决遏制增量、逐步销号存量。积极推进农村公路建设，争取新建*公里。保护好传统村落、民族村寨和传统建筑。倡导移风易俗，破除大操大办、人情攀比等陈规陋习。</w:t>
      </w:r>
    </w:p>
    <w:p>
      <w:pPr>
        <w:ind w:left="0" w:right="0" w:firstLine="560"/>
        <w:spacing w:before="450" w:after="450" w:line="312" w:lineRule="auto"/>
      </w:pPr>
      <w:r>
        <w:rPr>
          <w:rFonts w:ascii="宋体" w:hAnsi="宋体" w:eastAsia="宋体" w:cs="宋体"/>
          <w:color w:val="000"/>
          <w:sz w:val="28"/>
          <w:szCs w:val="28"/>
        </w:rPr>
        <w:t xml:space="preserve">创新方式强化管理。深入推进国家卫生县城、美丽县城和省级文明县城等创建工作，整体提升人居环境和社会文明程度。全面加强城市管理工作，深入开展城市交通秩序、市容市貌等专项整治，全面整治乱停乱放、占道经营、施工扰民、违规渣土运输、城区流浪犬等行为。增强城市地下管网综合规划建设的统筹协调能力，切实减少重复开挖现象。大力完善环卫设施，新（改）建一批洗手设施，更换一批垃圾桶，加大集贸市场改造提升力度，着力解决好群众关心的“揪心事”“烦心事”，让人民生活得更舒适、更开心。</w:t>
      </w:r>
    </w:p>
    <w:p>
      <w:pPr>
        <w:ind w:left="0" w:right="0" w:firstLine="560"/>
        <w:spacing w:before="450" w:after="450" w:line="312" w:lineRule="auto"/>
      </w:pPr>
      <w:r>
        <w:rPr>
          <w:rFonts w:ascii="宋体" w:hAnsi="宋体" w:eastAsia="宋体" w:cs="宋体"/>
          <w:color w:val="000"/>
          <w:sz w:val="28"/>
          <w:szCs w:val="28"/>
        </w:rPr>
        <w:t xml:space="preserve">（七）全力抓好生态建设</w:t>
      </w:r>
    </w:p>
    <w:p>
      <w:pPr>
        <w:ind w:left="0" w:right="0" w:firstLine="560"/>
        <w:spacing w:before="450" w:after="450" w:line="312" w:lineRule="auto"/>
      </w:pPr>
      <w:r>
        <w:rPr>
          <w:rFonts w:ascii="宋体" w:hAnsi="宋体" w:eastAsia="宋体" w:cs="宋体"/>
          <w:color w:val="000"/>
          <w:sz w:val="28"/>
          <w:szCs w:val="28"/>
        </w:rPr>
        <w:t xml:space="preserve">深入推进绿色发展。加快推进产业生态化和生态产业化，着力向生态要效益、要质量。争取实施退耕还林*万亩，退耕还草*万亩、林业PPP生态扶贫公路沿线绿化*亩、实施封山育林*万亩、人工造林*万亩，建设人工草地*万亩、石漠化治理封山育林*万亩。将营造林和经果林建设有机结合，做足生态文章，提高绿色产业效益。</w:t>
      </w:r>
    </w:p>
    <w:p>
      <w:pPr>
        <w:ind w:left="0" w:right="0" w:firstLine="560"/>
        <w:spacing w:before="450" w:after="450" w:line="312" w:lineRule="auto"/>
      </w:pPr>
      <w:r>
        <w:rPr>
          <w:rFonts w:ascii="宋体" w:hAnsi="宋体" w:eastAsia="宋体" w:cs="宋体"/>
          <w:color w:val="000"/>
          <w:sz w:val="28"/>
          <w:szCs w:val="28"/>
        </w:rPr>
        <w:t xml:space="preserve">强化*湖保护治理。加强自然保护区管护和生物多样性保护，健全完善生态保护长效机制。抓好滇川共治“*+*”方案的落实，加快推进环湖截污、湖滨生态带、沿湖生态村庄、供水工程、竹地至扎美寺游客疏散道路改（扩）建等重点保护治理项目的建设。强化入湖河流水质监测，确保*湖水质稳定保持地表水I类。</w:t>
      </w:r>
    </w:p>
    <w:p>
      <w:pPr>
        <w:ind w:left="0" w:right="0" w:firstLine="560"/>
        <w:spacing w:before="450" w:after="450" w:line="312" w:lineRule="auto"/>
      </w:pPr>
      <w:r>
        <w:rPr>
          <w:rFonts w:ascii="宋体" w:hAnsi="宋体" w:eastAsia="宋体" w:cs="宋体"/>
          <w:color w:val="000"/>
          <w:sz w:val="28"/>
          <w:szCs w:val="28"/>
        </w:rPr>
        <w:t xml:space="preserve">大力开展环境整治。按照“以城带乡、以乡带村、以村带组、以组带户”的思路，深入推进城乡人居环境提升整治。实施县城老城区及城乡结合部市政污水管网项目建设，争取新建管网*公里以上，县城污水收集率达*%；进一步完善乡镇ZF驻地入户污水收集管网建设，争取污水收集率达*%以上；逐步启动村组污水处理配套设施建设。严格落实“河长制”，加大黑臭水体治理力度，持续开展河湖“清四乱”专项行动；抓好长江流域*段重点水域禁捕。强化柴油货车、建筑工地和“散乱污”企业整治，确保县城空气质量优良率保持*%。强化土壤污染防治，完成三鑫矿业选矿厂风险评估、战河镇格桑厂和红桥老龙洞疑似污染地块调查。推进农业面源污染、畜禽粪污综合治理，城区全面禁养。抓好各类环保督察及“回头看”反馈问题整改工作，严厉打击环境违法行为，积极推进矿山生态修复治理，努力使天更蓝、水更清、地更净。</w:t>
      </w:r>
    </w:p>
    <w:p>
      <w:pPr>
        <w:ind w:left="0" w:right="0" w:firstLine="560"/>
        <w:spacing w:before="450" w:after="450" w:line="312" w:lineRule="auto"/>
      </w:pPr>
      <w:r>
        <w:rPr>
          <w:rFonts w:ascii="宋体" w:hAnsi="宋体" w:eastAsia="宋体" w:cs="宋体"/>
          <w:color w:val="000"/>
          <w:sz w:val="28"/>
          <w:szCs w:val="28"/>
        </w:rPr>
        <w:t xml:space="preserve">（八）全力增进民生福祉</w:t>
      </w:r>
    </w:p>
    <w:p>
      <w:pPr>
        <w:ind w:left="0" w:right="0" w:firstLine="560"/>
        <w:spacing w:before="450" w:after="450" w:line="312" w:lineRule="auto"/>
      </w:pPr>
      <w:r>
        <w:rPr>
          <w:rFonts w:ascii="宋体" w:hAnsi="宋体" w:eastAsia="宋体" w:cs="宋体"/>
          <w:color w:val="000"/>
          <w:sz w:val="28"/>
          <w:szCs w:val="28"/>
        </w:rPr>
        <w:t xml:space="preserve">办好人民满意教育。加快学前教育普及，确保*县第三幼儿园*月底前交付使用，*个村级幼儿园、*个乡镇中心幼儿园项目*月底前完工。持续推动义务教育优质均衡发展，确保贝尔中学改扩建项目秋季开学前完工并投入使用，进一步巩固发展好义务教育阶段“零辍学”成果。大力普及高中教育，确保*二中*月底前完工。加快推动现代职业教育发展，积极争取资金，年内启动实施*县职业高级中学迁建和教师周转宿舍项目建设。认真落实全民健身计划，加强体育设施建设，*月底前，完成全民健身活动中心体育馆项目建设；全面做好义务教育阶段学校薄弱环节改善与能力提升项目扫尾工作，年内完成蒗蕖中学、拉伯中学运动场建设。大力加强教师队伍建设，继续实施校（园）长竞聘制，努力提高教育教学质量。</w:t>
      </w:r>
    </w:p>
    <w:p>
      <w:pPr>
        <w:ind w:left="0" w:right="0" w:firstLine="560"/>
        <w:spacing w:before="450" w:after="450" w:line="312" w:lineRule="auto"/>
      </w:pPr>
      <w:r>
        <w:rPr>
          <w:rFonts w:ascii="宋体" w:hAnsi="宋体" w:eastAsia="宋体" w:cs="宋体"/>
          <w:color w:val="000"/>
          <w:sz w:val="28"/>
          <w:szCs w:val="28"/>
        </w:rPr>
        <w:t xml:space="preserve">大力发展文化事业。严格落实意识形态工作责任制，大力弘扬社会主义核心价值观，深化群众性精神文明创建活动，持续推进新时代文明实践中心建设。全面开展文物普查，做好普米族“拈达则”、摩梭人转山节国家级非遗项目申报工作。争取实施跑马坪彝务办事处、蒗蕖土司府、永宁土司衙署、新营盘土司府、金沙江岩画抢救性保护项目和永宁扎美寺壁画数字化保护项目。加强文娱队伍建设，举办好彝族火把节、库史节等重点节假日期间文化活动，大力开展全民阅读、送戏下乡、全民科普等群众性文化活动，让文化改革成果惠及广大人民群众。</w:t>
      </w:r>
    </w:p>
    <w:p>
      <w:pPr>
        <w:ind w:left="0" w:right="0" w:firstLine="560"/>
        <w:spacing w:before="450" w:after="450" w:line="312" w:lineRule="auto"/>
      </w:pPr>
      <w:r>
        <w:rPr>
          <w:rFonts w:ascii="宋体" w:hAnsi="宋体" w:eastAsia="宋体" w:cs="宋体"/>
          <w:color w:val="000"/>
          <w:sz w:val="28"/>
          <w:szCs w:val="28"/>
        </w:rPr>
        <w:t xml:space="preserve">加快健康*建设。持续深化医药卫生体制改革和县级公立医院综合改革，纵深推进紧密型县域医共体建设，切实完成医改工作年度目标任务。高位推进国家“卫生县城”创建工作。*月底前，县人民医院传染病救治能力提升建设项目建成并投入使用；*月底前，完成疾控中心检验检测大楼建设项目前期工作，争取年内开工建设。加快推进基层卫生院心脑血管救治站和慢病中心建设项目，进一步提高基层卫生院服务能力。全面完成医疗卫生信息化建设项目，确保*月底前覆盖县、乡、村三级医疗卫生机构并投入使用。巩固提升健康扶贫成效，进一步提高贫困群众县域就诊率。加强重大传染性疾病的预防和控制，提高突发公共卫生事件处理和救灾防病能力。认真贯彻“一法两纲”及其实施办法，切实降低孕产妇和婴儿死亡率。</w:t>
      </w:r>
    </w:p>
    <w:p>
      <w:pPr>
        <w:ind w:left="0" w:right="0" w:firstLine="560"/>
        <w:spacing w:before="450" w:after="450" w:line="312" w:lineRule="auto"/>
      </w:pPr>
      <w:r>
        <w:rPr>
          <w:rFonts w:ascii="宋体" w:hAnsi="宋体" w:eastAsia="宋体" w:cs="宋体"/>
          <w:color w:val="000"/>
          <w:sz w:val="28"/>
          <w:szCs w:val="28"/>
        </w:rPr>
        <w:t xml:space="preserve">全面加强社会保障。强化欠薪领域专项整治。推进全民参保扩面提标，扎实做好帮残助残、社会救助、兜底保障和“三留守”人员关爱服务。积极稳妥推进殡葬改革工作，*月底前完成大墓大碑整治，*个乡镇农村公益性公墓建成并投入使用；*月底前，县级城市公益性公墓建成并投入使用。争取年内启动实施县老年康养中心项目。</w:t>
      </w:r>
    </w:p>
    <w:p>
      <w:pPr>
        <w:ind w:left="0" w:right="0" w:firstLine="560"/>
        <w:spacing w:before="450" w:after="450" w:line="312" w:lineRule="auto"/>
      </w:pPr>
      <w:r>
        <w:rPr>
          <w:rFonts w:ascii="宋体" w:hAnsi="宋体" w:eastAsia="宋体" w:cs="宋体"/>
          <w:color w:val="000"/>
          <w:sz w:val="28"/>
          <w:szCs w:val="28"/>
        </w:rPr>
        <w:t xml:space="preserve">（九）全力抓好社会稳定</w:t>
      </w:r>
    </w:p>
    <w:p>
      <w:pPr>
        <w:ind w:left="0" w:right="0" w:firstLine="560"/>
        <w:spacing w:before="450" w:after="450" w:line="312" w:lineRule="auto"/>
      </w:pPr>
      <w:r>
        <w:rPr>
          <w:rFonts w:ascii="宋体" w:hAnsi="宋体" w:eastAsia="宋体" w:cs="宋体"/>
          <w:color w:val="000"/>
          <w:sz w:val="28"/>
          <w:szCs w:val="28"/>
        </w:rPr>
        <w:t xml:space="preserve">加强社会综合治理。持续推进扫H除E专项斗争。打好禁毒防艾人民战争。严打“黄赌毒”、“两抢一盗”和高利贷、非法集资等违法犯罪行为。严格执行领导接访、下访和包案制度，提高初信初访处置化解率，全力化解信访积案，妥善解决重点群体、重点对象问题纠纷，维护社会大局和谐稳定。</w:t>
      </w:r>
    </w:p>
    <w:p>
      <w:pPr>
        <w:ind w:left="0" w:right="0" w:firstLine="560"/>
        <w:spacing w:before="450" w:after="450" w:line="312" w:lineRule="auto"/>
      </w:pPr>
      <w:r>
        <w:rPr>
          <w:rFonts w:ascii="宋体" w:hAnsi="宋体" w:eastAsia="宋体" w:cs="宋体"/>
          <w:color w:val="000"/>
          <w:sz w:val="28"/>
          <w:szCs w:val="28"/>
        </w:rPr>
        <w:t xml:space="preserve">强化安全生产监管。做好防震减灾、森林防火、防汛抗旱、地灾防治和消防等防灾减灾救灾工作。加强道路交通、矿山和非煤矿山、建筑施工、食品药品等重点领域监管，坚决遏制重特大事故发生，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四、转变作风，提振担当作为的精气神</w:t>
      </w:r>
    </w:p>
    <w:p>
      <w:pPr>
        <w:ind w:left="0" w:right="0" w:firstLine="560"/>
        <w:spacing w:before="450" w:after="450" w:line="312" w:lineRule="auto"/>
      </w:pPr>
      <w:r>
        <w:rPr>
          <w:rFonts w:ascii="宋体" w:hAnsi="宋体" w:eastAsia="宋体" w:cs="宋体"/>
          <w:color w:val="000"/>
          <w:sz w:val="28"/>
          <w:szCs w:val="28"/>
        </w:rPr>
        <w:t xml:space="preserve">一要做到绝对忠诚。说过“讲政治是第一位的”“政治问题，任何时候都是根本性的大问题”。对于领导干部来说，政治能力就是第一能力，必须树牢“四个意识”、坚定“四个自信”、做到“两个维护”。党员领导干部不讲政治，迟早会出事，纵观近年来落马的领导干部，不讲政治或政治意识不强就是他们的“标配”。讲政治不是一句空话，在工作中决不能搞非组织政治活动、阳奉阴违、口是心非，台上一套、台下一套，说一套、做一套，有令不行、有禁不止，要把讲政治贯穿于履职尽责全过程，遇事多想政治要求、办事多想政治规矩、处事多想政治影响。县委ZF安排的事，必须当成政治任务来落实，绝不能怠慢；县委ZF关注的重点工作，要及时汇报进度，重大问题、重要决策不能擅自主张。</w:t>
      </w:r>
    </w:p>
    <w:p>
      <w:pPr>
        <w:ind w:left="0" w:right="0" w:firstLine="560"/>
        <w:spacing w:before="450" w:after="450" w:line="312" w:lineRule="auto"/>
      </w:pPr>
      <w:r>
        <w:rPr>
          <w:rFonts w:ascii="宋体" w:hAnsi="宋体" w:eastAsia="宋体" w:cs="宋体"/>
          <w:color w:val="000"/>
          <w:sz w:val="28"/>
          <w:szCs w:val="28"/>
        </w:rPr>
        <w:t xml:space="preserve">二要做到政治清明。近年来，随着全面从严治党纵深推进，党风政风明显改善，营造了良好的干事创业浓厚氛围，各族干部群众都要像爱护自己的眼睛一样爱护当前来之不易的良好政治生态，像珍视自己的生命一样珍视良好的政治生态，要着力营造海晏河清、朗朗乾坤的政治新气象。</w:t>
      </w:r>
    </w:p>
    <w:p>
      <w:pPr>
        <w:ind w:left="0" w:right="0" w:firstLine="560"/>
        <w:spacing w:before="450" w:after="450" w:line="312" w:lineRule="auto"/>
      </w:pPr>
      <w:r>
        <w:rPr>
          <w:rFonts w:ascii="宋体" w:hAnsi="宋体" w:eastAsia="宋体" w:cs="宋体"/>
          <w:color w:val="000"/>
          <w:sz w:val="28"/>
          <w:szCs w:val="28"/>
        </w:rPr>
        <w:t xml:space="preserve">三要做到担当作为。当干部千条万条，实干是第一条，办法就在主动里。凡事主动，看到的都是办法；遇事不主动，面对的全是问题。近年来，全县干部素质不断提升，作风明显转变，经济社会不断发展，基础设施不断完善，城乡面貌发生根本性的变化，令我们倍感欣慰；但与其他地方、周边县区和人民群众对美好生活的需求相比，仍然还有很多差距和不足，尤其是当前处于跑坡过坎阶段，工业发展后劲乏力，财政收入难以增长，更需广大干部群众担当作为。</w:t>
      </w:r>
    </w:p>
    <w:p>
      <w:pPr>
        <w:ind w:left="0" w:right="0" w:firstLine="560"/>
        <w:spacing w:before="450" w:after="450" w:line="312" w:lineRule="auto"/>
      </w:pPr>
      <w:r>
        <w:rPr>
          <w:rFonts w:ascii="宋体" w:hAnsi="宋体" w:eastAsia="宋体" w:cs="宋体"/>
          <w:color w:val="000"/>
          <w:sz w:val="28"/>
          <w:szCs w:val="28"/>
        </w:rPr>
        <w:t xml:space="preserve">四要做到清正廉洁。清白做人，才能轻松做人；清白做官，才能轻松做官。欲望的背后是陷阱，贪婪的尽头是毁灭，违法违纪都有一个由小到大、由轻到重，逐步走向深渊的过程。大家必须坚持“勿以官小而不廉，不以事小而不勤”的信念，防微杜渐，慎独慎微慎始，要“常修*，常思*之祸，常怀律己之心”，始终清清白白做人、干干净净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2025-04-03T14:47:50+08:00</dcterms:created>
  <dcterms:modified xsi:type="dcterms:W3CDTF">2025-04-03T14:47:50+08:00</dcterms:modified>
</cp:coreProperties>
</file>

<file path=docProps/custom.xml><?xml version="1.0" encoding="utf-8"?>
<Properties xmlns="http://schemas.openxmlformats.org/officeDocument/2006/custom-properties" xmlns:vt="http://schemas.openxmlformats.org/officeDocument/2006/docPropsVTypes"/>
</file>