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“不忘初心、牢记使命”主题教育专题党课报告讲话（优秀范文5篇）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专题党课报告讲话“不忘初心、牢记使命”主题教育专题党课报告讲话按照“不忘初心、牢记使命”主题教育安排，我为党员干部作专题党课报告。今年5月31日，中央召开了“不忘初心、牢记使命”主题教育工作会议，总书...</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第一篇：“不忘初心、牢记使命”主题教育专题党课报告讲话</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“不忘初心、牢记使命”主题教育专题党课报告讲话</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按照“不忘初心、牢记使命”主题教育安排，我为党员干部作专题党课报告。</w:t>
      </w:r>
    </w:p>
    <w:p>
      <w:pPr>
        <w:ind w:left="0" w:right="0" w:firstLine="560"/>
        <w:spacing w:before="450" w:after="450" w:line="312" w:lineRule="auto"/>
      </w:pPr>
      <w:r>
        <w:rPr>
          <w:rFonts w:ascii="宋体" w:hAnsi="宋体" w:eastAsia="宋体" w:cs="宋体"/>
          <w:color w:val="000"/>
          <w:sz w:val="28"/>
          <w:szCs w:val="28"/>
        </w:rPr>
        <w:t xml:space="preserve">今年5月31日，中央召开了“不忘初心、牢记使命”主题教育工作会议，总书记发表重要讲话，深刻阐述了开展主题教育的重大意义、总体要求、目标任务和重点措施，为我们开展“不忘初心、牢记使命”主题教育指明了工作方向、提供了根本遵循。近段时间以来，包括xx县在内的全x各级党组织按照中央和省委、x委的部署要求，精心策划、周密部署、深入推进，主题教育正在有力有序开展。</w:t>
      </w:r>
    </w:p>
    <w:p>
      <w:pPr>
        <w:ind w:left="0" w:right="0" w:firstLine="560"/>
        <w:spacing w:before="450" w:after="450" w:line="312" w:lineRule="auto"/>
      </w:pPr>
      <w:r>
        <w:rPr>
          <w:rFonts w:ascii="宋体" w:hAnsi="宋体" w:eastAsia="宋体" w:cs="宋体"/>
          <w:color w:val="000"/>
          <w:sz w:val="28"/>
          <w:szCs w:val="28"/>
        </w:rPr>
        <w:t xml:space="preserve">不忘来时路，方知向何行。当下，我x“不忘初心、牢记使命”主题教育正在深入开展，全x各级党组织特别是xx广大党员干部要重温党史新中国史，在探寻光辉革命历程中深刻感悟我们党的初心和使命。要牢牢把握历史发展的主题、主线、主流和本质，从党的光辉历程和伟大业绩中获取坚守初心、勇担使命的强大精神力量，深刻感悟我们党为争取民族独立、人民解放和实现国家富强、人民富裕的初心使命所具有的历史内涵。要认真学习党史新中国史，深刻认识红色政权来之不易、新中国来之不易、中国特色社会主义来之不易，坚定理想信念，在实现百年奋斗目标的伟大征程中，准确把握新时代初心使命的现实要求。要学会历史思维，培养历史眼光，增强历史担当，坚定不移贯彻党的理论和路线方针政策，不断跨越前进道路上新的“雪山”“草地”“娄山关”“腊子口”，努力在决战脱贫攻坚、决胜全面小康的伟大实践中谱写更加壮丽的新篇章。</w:t>
      </w:r>
    </w:p>
    <w:p>
      <w:pPr>
        <w:ind w:left="0" w:right="0" w:firstLine="560"/>
        <w:spacing w:before="450" w:after="450" w:line="312" w:lineRule="auto"/>
      </w:pPr>
      <w:r>
        <w:rPr>
          <w:rFonts w:ascii="宋体" w:hAnsi="宋体" w:eastAsia="宋体" w:cs="宋体"/>
          <w:color w:val="000"/>
          <w:sz w:val="28"/>
          <w:szCs w:val="28"/>
        </w:rPr>
        <w:t xml:space="preserve">要与时俱进，在深入开展主题教育中准确把握我们党的初心和使命。要深刻认识到开展主题教育是用习近平新时代中国特色社会主义思想武装全党、推进新时代党的建设、保持党同人民群众的血肉联系、实现党的十九大确定目标任务的迫切需要，始终把学习贯彻习近平新时代中国特色社会主义思想作为首要政治任务，坚持读原著、学原文、悟原理，增强“四个意识”、坚定“四个自信”、做到“两个维护”，进一步明辨前进方向、理清工作思路、找到解决问题的办法，真正做到武装头脑、指导实践、推动工作。要充分认识开展主题教育的时代背景，树牢底线思维、增强忧患意识、发扬斗争精神，认真严肃对待主题教育中存在的问题，积极主动彻底解决。要准确把握这次主题教育的根本任务、总要求、重点任务和具体目标，坚持不懈强化理论武装，积极主动开展调查研究，动真碰硬深刻检视问题，全面彻底抓好整改落实，不折不扣高质量完成主题教育各项工作。</w:t>
      </w:r>
    </w:p>
    <w:p>
      <w:pPr>
        <w:ind w:left="0" w:right="0" w:firstLine="560"/>
        <w:spacing w:before="450" w:after="450" w:line="312" w:lineRule="auto"/>
      </w:pPr>
      <w:r>
        <w:rPr>
          <w:rFonts w:ascii="宋体" w:hAnsi="宋体" w:eastAsia="宋体" w:cs="宋体"/>
          <w:color w:val="000"/>
          <w:sz w:val="28"/>
          <w:szCs w:val="28"/>
        </w:rPr>
        <w:t xml:space="preserve">要继往开来，在实现伟大梦想征程中全面践行我们党的初心和使命。当前我x正处于脱贫攻坚决胜冲刺的紧要关头、经济结构转型升级的瓶颈时期、社会治理创新提升的重要阶段、作风建设巩固深化的关键时刻，全x上下特别是xx要全面深入学习贯彻总书记视察甘肃重要讲话精神，准确把握新时期社会主要矛盾的转化，聚焦发展不平衡不充分的各个领域，深入分析、找出不足，下真功夫、拿实举措，把主题教育成效体现到打赢脱贫攻坚战、推动高质量发展和加强党建工作上，努力为如期实现脱贫摘帽目标、全面建成小康社会、加快建设幸福美好新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“不忘初心、牢记使命”主题教育党课范文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不忘初心、牢记使命”主题教育安排，由我给大家上一堂党课，跟大家交流一下心得。来xx工作已经将近半年，在这半年期间始终没有机会和各位县处级领导及各乡镇各部门领导进行一次倾心交流，上次讲党课还是在年轻干部培训班上讲的。这次党课，要求是结合前期学习和调研，围绕六个“讲清楚”进行。我结合自己在xx工作的这段感受，和大家谈谈心、交流交流思想，也借此表达一下我内心的想法。我讲党课的题目是：《不忘初心使命，主动担当作为，以真抓实干的作风推动xx实现新发展》，分四个方面来讲。</w:t>
      </w:r>
    </w:p>
    <w:p>
      <w:pPr>
        <w:ind w:left="0" w:right="0" w:firstLine="560"/>
        <w:spacing w:before="450" w:after="450" w:line="312" w:lineRule="auto"/>
      </w:pPr>
      <w:r>
        <w:rPr>
          <w:rFonts w:ascii="宋体" w:hAnsi="宋体" w:eastAsia="宋体" w:cs="宋体"/>
          <w:color w:val="000"/>
          <w:sz w:val="28"/>
          <w:szCs w:val="28"/>
        </w:rPr>
        <w:t xml:space="preserve">第一方面：谈一谈初心</w:t>
      </w:r>
    </w:p>
    <w:p>
      <w:pPr>
        <w:ind w:left="0" w:right="0" w:firstLine="560"/>
        <w:spacing w:before="450" w:after="450" w:line="312" w:lineRule="auto"/>
      </w:pPr>
      <w:r>
        <w:rPr>
          <w:rFonts w:ascii="宋体" w:hAnsi="宋体" w:eastAsia="宋体" w:cs="宋体"/>
          <w:color w:val="000"/>
          <w:sz w:val="28"/>
          <w:szCs w:val="28"/>
        </w:rPr>
        <w:t xml:space="preserve">为中华人民谋幸福，为中华民族谋复兴是中国共产党人的初心使命，是你在入党宣誓时立下的誓言。主题教育开展以来，我也开展了“三问三答”活动，即“当初入党为了什么，现在为党做些什么，以后为党留什么。”对我来说，当初入党就是为了理想信念，现在为党干事业，以后为党留念想。今天在座的各位，绝大多数都是党员领导干部。无论是不是共产党员，都是党的干部，全国的群众也都是党的群众。我为什么这样讲?就是想告诉大家，我们现在的幸福生活是无数的共产党人浴血奋战28年打下来的天下，“没有共产党就没有新中国”这话到什么时候都是正确的。这次开展主题教育，所有干部都会谈初心，我和大家一样也想谈一谈初心，但是我谈的角度可能会与大家不一样。这部分内容，我重点讲一讲初心为什么不能忘记?</w:t>
      </w:r>
    </w:p>
    <w:p>
      <w:pPr>
        <w:ind w:left="0" w:right="0" w:firstLine="560"/>
        <w:spacing w:before="450" w:after="450" w:line="312" w:lineRule="auto"/>
      </w:pPr>
      <w:r>
        <w:rPr>
          <w:rFonts w:ascii="宋体" w:hAnsi="宋体" w:eastAsia="宋体" w:cs="宋体"/>
          <w:color w:val="000"/>
          <w:sz w:val="28"/>
          <w:szCs w:val="28"/>
        </w:rPr>
        <w:t xml:space="preserve">第一，初心是坚定的理想信念。前些年总能听到一些风言风语，说中国人没有信仰，如果这话出自普通百姓之口还有情可原，我们共产党人绝对不能说这样的话。信仰就是共同的理想，也是我们共同的信念。每位党员领导干部都不要忘记入党宣誓时攥起拳头说的话。在《习近平关于“不忘初心、牢记使命”论述摘编》中有这样一段话：“今天，衡量一名共产党员、一名领导干部是否具有共产主义远大理想，是有客观标准的，那就是要看他能否坚持全心全意为人民服务的根本宗旨，能否吃苦在前、享受在后，能否勤奋工作、廉洁奉公，能否为理想而奋不顾身去拼搏、去奋斗、去献出自己的全部精力乃至生命。”这就是我们共产党人的初心，也是我们共同的信仰，就是大家平常经常说的理想信念。无论是过去现在还是将来，是不是党的好干部，第一条标准就是看你的理想信念是否坚定。什么样的理想信念才算坚定?就四句话，即“在大是大非面前旗帜鲜明，在风浪考验面前无所畏惧，在各种诱惑面前立场坚定，在关键时刻靠得住、信得过、能放心。”这四句话，到什么时候都是衡量一个优秀共产党员的重要标准。往小处说就是你到底是不是为了群众干工作，遇到困难问题时敢不敢往前闯，在利益面前能不能经得住诱惑，县委县政府和群众需要你时能不能把交给你的任务干明白、干出成绩来。能做到这四句话的干部，说明你初心还在，换句话说，你就是全县的优秀干部。反之，如果你一点都做不到，组织还用你干什么。在座的每个干部都可以对照反思一下。</w:t>
      </w:r>
    </w:p>
    <w:p>
      <w:pPr>
        <w:ind w:left="0" w:right="0" w:firstLine="560"/>
        <w:spacing w:before="450" w:after="450" w:line="312" w:lineRule="auto"/>
      </w:pPr>
      <w:r>
        <w:rPr>
          <w:rFonts w:ascii="宋体" w:hAnsi="宋体" w:eastAsia="宋体" w:cs="宋体"/>
          <w:color w:val="000"/>
          <w:sz w:val="28"/>
          <w:szCs w:val="28"/>
        </w:rPr>
        <w:t xml:space="preserve">第二，初心是壮丽的革命史诗。为什么这样讲?我刚到xx不久，向干部推荐了两本书，一本是《苦难辉煌》，另一本是《为什么是毛泽东》，讲的都是党史，只是角度不同。为什么推荐大家阅读，因为我读完之后，感触特别深刻。特别是《苦难辉煌》的开篇序，写的很有深意。读完这两本书之后，你就明白初心为什么不能忘了。中国红军为什么会有二万五千里长征，为什么说遵义会议是改变中国历史的会议，《为什么是毛泽东》这本书中说的很清楚。中国共产党能走到今天，最应该感谢的就是毛泽东，为什么新中国成立后要把毛泽东的画像挂在天安门城楼上，为什么毛泽东去世后要单独给他建纪念堂，这些都要从历史说起。遵义会议之前，毛泽东很长一段时间是没有军事指挥权，说的也不算，因为中共的领导层多是有留苏背景的。当时，博古不懂军事，完全依靠共产国际派来的德国人李德负责指挥作战。他们提出要进行“中国两条道路的决战”“御敌于国门之外”“不让敌人蹂躏一寸苏区土地”的方针，听上去很高大尚，但是毛泽东坚决不同意这些方针，又无能为力。此时蒋介石已经进行了三次围剿红军，使红军连连失利，博古、李德把失利归罪于战场上的指挥员肖劲光，并要枪毙肖劲光，毛泽东对这事是坚决反对的，肖劲光才没有掉脑袋。毛泽东虽然不参与指挥作战，但他自己也在不停的研究战略战术，以备不时之需。这时，毛泽东看到一个突破“围剿”的机会，他紧急建议中央“以红军主力冲破国民党军队的围攻线，进攻蒋介石的后方”，同时告诉了博古，但是博古拒绝了，而且认定毛泽东为右倾机会主义，把他彻底架空。毛泽东当时伤心地说，他的任务就是吃饭、睡觉和拉屎，还好没有掉脑袋。由于博古、李德的错误指挥，在湘江，红军大部队遭到敌军夹击，湘江血战发生了，使红军主力由8.6万人锐减到3万人。后来博古、李德因湘江失败，将红军交给周恩来指挥，而周恩来接受的是毛泽东主张，因为周恩来知道，在最危急的时刻只有毛泽东知道怎么能跑出蒋介石的包围圈。自从听了毛泽东的意见，一盘死棋现出了活气，党内力量的天平也逐渐向毛泽东倾斜。1935年1月，红军跳出包围圈后，占领了遵义，并召开了历史有名的遵义会议，会上毛泽东作了长篇发言，给博古扣上了“进攻时冒险主义、防御时保守主义、突围时逃跑主义”三顶大帽子。这次会议多数人都站到了毛泽东一边，毛泽东由政治局委员选为常委，周恩来是军事上最高负责人，毛泽东成为周恩来在军事指挥上的帮助者，但实际上确定了毛泽东的军事指挥权。后来在毛泽东的指挥下，打出了“四渡赤水”战役，也是毛泽东军事指挥中得意之笔。再后来毛泽东“北上计划”又遭到党内高层张国焘反对，张国焘坚持要南下。因为张国焘的坚持，延误了战机，红军才有了过草地、爬雪山的难忘经历，这都是拜张国焘所赐。后来红军分裂成了三部分，张国焘统领大部分，陈昌浩和徐向前统领一部分，毛泽东率红一、三军团8000多人坚持北上。毛泽东为什么选择北方，因为毛泽东熟读史书兵书，博古通今，他知道多数统一都是在北方完成的，同时他也看到蒋介石在北方部署的兵力是薄弱的，无论是地理条件还是历史因素，证明毛泽东的选择是正确的。他带领红军到达历史重镇陕西延安吴起镇后，宣告了长征结束。同时他作出一个重大决定，所有参加长征的战士，均通过党组织考核，全部加入中国共产党，因为毛泽东清楚红军战士一路走来的艰辛。这次长征，毛泽东挽救了共产党，挽救了中国红军，挽救了革命队伍，在此之后红军得到了很好的修整，队伍不断壮大，投入到了抗日战争当中，抗战结束后与蒋介石打的3年解放战争，解放军打的游刃有余，最终建立了中华人民共和国。讲到此处，我想大家也明白了为什么历史选择毛泽东，为什么我们要感谢毛泽东。原来说没有共产党就没有新中国，但是前一句应该是“没有毛泽东就没有中国共产党”。新中国来之不易，我们不能忘记，忘记历史就等于忘记初心，忘记党的历史，我们这些在座的各位就不配当党员，更不配当党的领导干部。</w:t>
      </w:r>
    </w:p>
    <w:p>
      <w:pPr>
        <w:ind w:left="0" w:right="0" w:firstLine="560"/>
        <w:spacing w:before="450" w:after="450" w:line="312" w:lineRule="auto"/>
      </w:pPr>
      <w:r>
        <w:rPr>
          <w:rFonts w:ascii="宋体" w:hAnsi="宋体" w:eastAsia="宋体" w:cs="宋体"/>
          <w:color w:val="000"/>
          <w:sz w:val="28"/>
          <w:szCs w:val="28"/>
        </w:rPr>
        <w:t xml:space="preserve">第三，初心是共产党员的赤胆忠诚。我们现在有很多党员领导干部忘了自己的党员身份，思想境界不够高，有时做事、干工作还不如一名普通群众。作为党的领导干部，务必做到对党绝对忠诚。党员的初心、党员的高尚就体现在我们平时工作生活中。我们作为党员领导干部，要时刻问问自己，平时的工作、生活中有没有通过一些小事来践行自己的初心。什么是真正的共产党员?像雷锋这样全心全意为人民服务的就叫做共产党员。这里我讲三个小故事。一个单位的办公室里有位大姐，性格很活泼，待人也很热情，不管是领导还是同事或者是办事的群众，也不管是长辈还是平辈或者是晚辈，即使是初次见面的人，她都能打得一片火热，可以说是八面玲珑的那种人物。但是这位老大姐从来没有占过公家的一丝便宜，即使是一片废纸、一支油墨快用完的碳素笔，也从来没有带回家过。有人觉得这大姐傻，也有人嘲笑她故作清高，更多的人是冷眼旁观，既不赞同也不批评。可不管别人对她是哪种态度，她总是一句话就堵住了别人的嘴：“我是一个党员!”这是一个事例。《榜样3》里有一个八零后，卫校毕业后放弃了留在城里工作的机会，回到村里当了一名村医，而且这个村医一干就是十八年。这十八年里骑坏7辆摩托车，用烂12个行医包，行程40多万公里，足以绕地球10圈。这个八零后的村医叫贺星龙。曾有人问过贺星龙后悔吗?贺星龙是这样回答的：“我问自己，人活着到底图个啥?这里穷人多，需要帮助的人更多，我走了谁来管他们呢?咱是一名党员，大家都看着哩!”这又是一个事例。前段时间的“八零后白发干部”事件火遍了全网，也引起了全国人民的关注。故事的主人公叫李忠凯，是某乡的党委书记。由于常年工作在基层，基层的贫困以及工作的繁重，使李忠凯满脸沧桑满头白发，外表看起来根本就不像一个八零年出生的人，曾一度被人怀疑虚报年龄。可是就是这位白发干部在接受媒体采访时却说：“我只是众多基层干部中的一员，比我辛苦的还很多，我更关心的是网友对基层干部的关注，而不是我的白头发”。他还说：“基层干部不怕辛苦，不怕累，不怕没时间休息，怕遭到误解，希望得到更多理解和认同。”这三个小故事有的发生在身边，也有的在网上广为流传，他们为党的事业的发展贡献着一份属于自己的力量，却从来没有想过要得到什么，像他们这样的人才是真正的共产党员。对于我们在座的各位同志来说，有多少人是把美名、权利、金钱放在第一位的。“做”一名合格共产党员，必须树立正确“三观”，坚持为民宗旨。这是做一名合格党员的检验标尺。正确的世界观、人生观和价值观，是共产党员思想的“总开关”。不解决好这个问题，就不能解决好我们的初心问题，更不能解决好全心全意为人民服务的问题。邓小平同志曾深情地说过：“过去我们到一个地方时，首先总要看看群众的厨房，看看他们洗澡的地方，看看厕所，现在这样做的人还有，但是不多了。”他认为，这些看起来是小事，但是伟大的胜利都与小事分不开，它蕴藏着很强的感染力。共产党员、特别是党的干部，要正确对待、运用手中的权力为人民服务，只有真心实意为民办实事、办好事，才能加强党自身的凝聚力、战斗力，才能展现出共产党人应有的初心。</w:t>
      </w:r>
    </w:p>
    <w:p>
      <w:pPr>
        <w:ind w:left="0" w:right="0" w:firstLine="560"/>
        <w:spacing w:before="450" w:after="450" w:line="312" w:lineRule="auto"/>
      </w:pPr>
      <w:r>
        <w:rPr>
          <w:rFonts w:ascii="宋体" w:hAnsi="宋体" w:eastAsia="宋体" w:cs="宋体"/>
          <w:color w:val="000"/>
          <w:sz w:val="28"/>
          <w:szCs w:val="28"/>
        </w:rPr>
        <w:t xml:space="preserve">第二方面：谈一谈使命</w:t>
      </w:r>
    </w:p>
    <w:p>
      <w:pPr>
        <w:ind w:left="0" w:right="0" w:firstLine="560"/>
        <w:spacing w:before="450" w:after="450" w:line="312" w:lineRule="auto"/>
      </w:pPr>
      <w:r>
        <w:rPr>
          <w:rFonts w:ascii="宋体" w:hAnsi="宋体" w:eastAsia="宋体" w:cs="宋体"/>
          <w:color w:val="000"/>
          <w:sz w:val="28"/>
          <w:szCs w:val="28"/>
        </w:rPr>
        <w:t xml:space="preserve">使命是责任，使命更是担当。在座的各位，都来自不同的岗位，有县处级领导，有乡镇部门一把手，有其他副科级干部，还有一般干部等等，形形色色，无一类同，但有一个共同点，我们都是在做一份事业，都是为自己、为家庭、为人民、为社会尽一份力量。往大了说，使命是习总书记所讲的中国梦，中华民族伟大复兴的中国梦，这是全国人民的共同梦想。往小了说，使命就是工作，担使命就是把我们自己的工作担当起来。</w:t>
      </w:r>
    </w:p>
    <w:p>
      <w:pPr>
        <w:ind w:left="0" w:right="0" w:firstLine="560"/>
        <w:spacing w:before="450" w:after="450" w:line="312" w:lineRule="auto"/>
      </w:pPr>
      <w:r>
        <w:rPr>
          <w:rFonts w:ascii="宋体" w:hAnsi="宋体" w:eastAsia="宋体" w:cs="宋体"/>
          <w:color w:val="000"/>
          <w:sz w:val="28"/>
          <w:szCs w:val="28"/>
        </w:rPr>
        <w:t xml:space="preserve">第一，使命是一种责任。无论我们在什么岗位，有着什么样的职务，守住自己的那摊工作就是最大的使命，也是最大的责任。政声人去后，民意闲谈中。总书记讲，要常思当官干什么，身后留什么，要想真正在群众心目中留下一点“声”、留下一点“影”、留下一点印象，就要有强烈的事业心和责任感。现在我们有的干部只想待遇，不想干事，工作得过且过，遇到好事争着抢着上，遇到难题推诿糊弄不想办法，害怕担责;有的干部把利益放在第一位，有利益的事就干，没利益的事就不干;有的干部遇事往后躲，不想往前冲，工作总不见起色，甚至耽误全县工作大局;还有的干部树山头、喝圈酒，当大家面不说，在酒桌乱讲，造谣生事，唱衰xx，发泄私愤，严重影响xx的发展等等。当然，这样的干部还是少数，但确确实实存在，非常危险，非常不负责任。责任是事业成败的关键，每位同志在不同的岗位中扮演着不同的角色，就应该潜心研究、精心谋事、认真干事，要清楚自己的责任是什么、在哪里，尽可能地把责任担当起来，做一个负责的人。这是一种态度、一种品德、更是一种能力。习总书记在与中央党校第1期县委书记研修班学员座谈时，强调县委书记要以焦裕禄为榜样，我们已应该自觉学习和弘扬焦裕禄精神。一要对上负责。人民群众把你推到这个岗位上来，党组织把你派到这个岗位上来，你就要对组织、对人民负责，不能在其位不谋其政、在其位乱谋其政，要对得起党赋予你的身份，更要对得起党和人民赋予你的职责使命，不要让党组织和人民群众觉得瞎了眼。二要对下负责。当干部要以身作责，尤其是战线领导和乡镇部门一把手，你们是一个战线的“头”，是部门和乡镇的“首”，要统好班子、带好队伍，带头干正事，把心思摆正，把所有干部职工的积极性调动起来，才是当领导的能力。现在有的战线和部门一把手遇到事或遇到急难险重的任务就急于往下部署，把压力传导的挺到位，把自己责任甩的一身轻，就好像这些工作与你没有关系似的，不带头研究，不带头落实，搞的基层干部对班子不满意，怨声载道。表现出上级对下级的极大不负责，这样干工作，非但干不好，反而问题越来越多，最终导致你摆布工作摆不下去，最后不听你的了。三要对自己负责。要不断提升思想和党性修养，管住自己的口，不该说的话别乱往出说，特别是一些捕风捉影的话，不负责任的话，别像没有把门似的，什么都往外说，严重影响你在他人心中的干部形象。要带领战线部门干部多为群众解难题、办实事、干正事，让群众感受到你这个干部确实行，别让群众感觉到跟错了人，甚至说你“啥也不是”。</w:t>
      </w:r>
    </w:p>
    <w:p>
      <w:pPr>
        <w:ind w:left="0" w:right="0" w:firstLine="560"/>
        <w:spacing w:before="450" w:after="450" w:line="312" w:lineRule="auto"/>
      </w:pPr>
      <w:r>
        <w:rPr>
          <w:rFonts w:ascii="宋体" w:hAnsi="宋体" w:eastAsia="宋体" w:cs="宋体"/>
          <w:color w:val="000"/>
          <w:sz w:val="28"/>
          <w:szCs w:val="28"/>
        </w:rPr>
        <w:t xml:space="preserve">第二，使命是一种态度。之所以这么讲，是因为工作干的好坏，态度非常重要。全县各级领导干部，都身兼重任，身兼使命，没有一颗敬业之心，没有一个乐业的态度是干不成任何事业的。朱熹说，“敬业者，专心致志以事其业也。”就是说，一个好干部，会把事业放在第一位。总书记讲，“敬业是一种美德，乐业是一种境界。对待本职工作，应常怀敬畏之心，专心、守职、尽责，干一行、爱一行、钻一行，尽心尽力、全身心地投入。”当前，干工作没有激情，是干部普遍存在的现象。什么原因造成的?怕挨领导说，怕担责，更怕被追责，这是一个方面。另外一方面就是把利益放在了第一位，没有把党和国家事业，没有把县委、县政府的工作放在第一位。说到底就是没有高尚的追求。不提职干工作就没有激情了，得不到钱干工作就没有激情了，评不上优秀干工作就没有激情了，这种思想我想在座的各位大都存在。往大了说，这是“三观”扭曲，实际上就是缺少事业心。干工作的激情来自哪里?就是你对待职业的态度，你对事业的认同。干与不干就在一念之间。当你想干了，认同你的事业了，你肯定能把工作干好。当你不想干说什么都没用。对于我们在座的各位来说，只有兢兢业业把工作干好，才能赢得组织的认同，才能赢得人民的认同，才能赢得大家的尊重，你才能感受到工作给你带来的愉悦和乐趣。不干工作的干部就是不讲政治，严格来讲都可以被追责，但是组织宽厚仁慈没有这么干，所以大家还是提早警醒更好一些。</w:t>
      </w:r>
    </w:p>
    <w:p>
      <w:pPr>
        <w:ind w:left="0" w:right="0" w:firstLine="560"/>
        <w:spacing w:before="450" w:after="450" w:line="312" w:lineRule="auto"/>
      </w:pPr>
      <w:r>
        <w:rPr>
          <w:rFonts w:ascii="宋体" w:hAnsi="宋体" w:eastAsia="宋体" w:cs="宋体"/>
          <w:color w:val="000"/>
          <w:sz w:val="28"/>
          <w:szCs w:val="28"/>
        </w:rPr>
        <w:t xml:space="preserve">第三，使命更是一种担当。我到xx工作已将近半年，半年里，牵头和战线部门研究了一些事情，觉得很充实。为什么会有这种感觉?因为我深刻感受到xx的发展有很多欠缺，有很多短板，来到xx不想在县委书记这个岗位上作威作福，更不想让老百姓说我这位县委书记啥正事都没干，一种责任感和使命感在心中油然而生。在第一产业方面，研究了绿色农业小辣椒项目，研究了林下经济刺五加种植，研究了兴农北药扩模，又研究了xx大米、紫苏等如何申请地理标识、如何提高增加值等等;在第二产业方面，研究了小辣椒加工厂，研究了煤制甲醇项目，研究了北方焦化和新医圣制药扩建，研究了同仁堂药业种植加工项目，确定了大力发展煤炭工业的思路等等;在第三产业方面，研究了鸡林乡文化旅游综合体项目，研究了宝泉林场花海、枫述谷综合旅游项目，研究了麒麟山下放后再开发工作，研究了城东物流园和城西的商贸综合体等等;在城市建设方面，研究了凤凰公园、梧桐广场、惠民市场、体育场建设，快速推进了城市污水处理厂和净水厂建设，研究了早市规范和搬迁问题，研究了城市整体亮化工程等等。我来到xx感到很着急，因为xx需要发展的地方太多了。建设xx、发展xx已俨然成为我们共同的使命，各级领导干部必须主动担当起来。一要研究工作。要立足本战线本部门本乡镇当前工作实际，把每项工作进行梳理，看看正在推动的工作是快是慢，完成的工作质量是好是坏，谋划的工作是否符合发展要求，都用心研究研究，发扬“5+2”和“白+黑”精神，白天没时间研究晚上抽时间研究，平时没有时间周末抽时间研究，哪个战线、哪个部门工作没见起色，就说明战线和部门负责同志没研究事。二要研究政策。对国家和省市的政策，战线领导要牵头研究，部门主要领导更要用心研究，既要研究普惠性政策，更要研究独享性政策，只要上级有政策我们就研究，该争取就争取，没去争取或者没研究，把上级政策落下了就等于失职。三要研究班子和队伍。我们有的干部自己有思维有想法，就是班子凝聚力不行，工作推动不起来，所以见不到成效。其实，抓班子带队伍很简单。一是“一把手”要有一颗公正的心，遇到问题时不是急于批评人，而是讲公心，说公道话，想解决办法，让下属感觉到你这个人很务正。二是“一把手”要带头干，别什么事都推给副职，副职再推给基层站所，要带领分管部门研究，多征求副职甚至基层意见。有问题就改，“一把手”必须表明你的态度。三是“一把手”别把自己当成官，树立权威可以，但绝不能以权压人，说这事干也得干，不干也得干。这样不行，久而久之，班子散了，支持你的人没了。</w:t>
      </w:r>
    </w:p>
    <w:p>
      <w:pPr>
        <w:ind w:left="0" w:right="0" w:firstLine="560"/>
        <w:spacing w:before="450" w:after="450" w:line="312" w:lineRule="auto"/>
      </w:pPr>
      <w:r>
        <w:rPr>
          <w:rFonts w:ascii="宋体" w:hAnsi="宋体" w:eastAsia="宋体" w:cs="宋体"/>
          <w:color w:val="000"/>
          <w:sz w:val="28"/>
          <w:szCs w:val="28"/>
        </w:rPr>
        <w:t xml:space="preserve">第三方面：谈一谈发展</w:t>
      </w:r>
    </w:p>
    <w:p>
      <w:pPr>
        <w:ind w:left="0" w:right="0" w:firstLine="560"/>
        <w:spacing w:before="450" w:after="450" w:line="312" w:lineRule="auto"/>
      </w:pPr>
      <w:r>
        <w:rPr>
          <w:rFonts w:ascii="宋体" w:hAnsi="宋体" w:eastAsia="宋体" w:cs="宋体"/>
          <w:color w:val="000"/>
          <w:sz w:val="28"/>
          <w:szCs w:val="28"/>
        </w:rPr>
        <w:t xml:space="preserve">说一千道一万，我们还得把xx的发展放在第一位。xx的发展还得靠在座的各位。</w:t>
      </w:r>
    </w:p>
    <w:p>
      <w:pPr>
        <w:ind w:left="0" w:right="0" w:firstLine="560"/>
        <w:spacing w:before="450" w:after="450" w:line="312" w:lineRule="auto"/>
      </w:pPr>
      <w:r>
        <w:rPr>
          <w:rFonts w:ascii="宋体" w:hAnsi="宋体" w:eastAsia="宋体" w:cs="宋体"/>
          <w:color w:val="000"/>
          <w:sz w:val="28"/>
          <w:szCs w:val="28"/>
        </w:rPr>
        <w:t xml:space="preserve">第一，要弄清xx发展现状。农业方面：我县的耕地面积远远小于密山和虎林，加之我县山地多、平地少，黑土面积小，农产品总量已经到了“天花板”。提高单位产量、扩大绿色种植、增加特色农业已经成为我县农业发展的必行之路。就目前情况来看，我县绿色农业有一定的基础，但是没有形成规模;特色种植方面，北药产业主要集中在兴农镇，其他乡镇没有真正发展起来。紫苏种植和加工产业才刚刚起步。大米等产品价格上不去，没有形成品牌效应，难以带动农民增收致富。养殖方面，县域内规模养殖场数量少，猪的养殖三德牧业并未全部投产;牛的养殖架子牛数量还是少规模不够;黑驴养殖仅有东风村一家等等，总体表现养殖不成规模不成体系。工业方面：经过近几年的努力，工业产业呈现出良好的发展态势，但就目前来看，我县缺少立县型、税源型大企业的现状依然没有改变，引进的立县企业国投三十万吨乙醇项目正在建设之中，形成经济效益仍需较长时间。我县因煤炭而立，又因煤炭而兴，但目前还是以煤炭开采为主，发展了几家洗煤和精煤企业，但是“煤头化尾”“煤头电尾”企业太少，亟待增加。近年市委、市政府打造“中国石墨之都”，我县石墨经济也借力发展起来，目前有5家石墨企业落户xx，由于受到石墨市场整体下行影响，石墨企业发展缓慢，经济效益不明显。我县已探明硅藻土1800万吨，且二氧化硅品位适中，属较好等级，但受制于矿权归属等问题，项目整体推进较慢，要想形成较大规模，成为立县型项目，仍需一段时间。三产方面：我县目前没有一家大型商贸企业，县内商贸主要集中在金源大厦、四百和xx大市场三处，规模和档次都不够，难以满足县内群众购物需求。虽然我县距离xx市区较近，消费购物会受到一定影响，但如果附近就有大型商场、有上档次还便宜的商品，谁还愿意舍近求远。还有就是物流园区建设，我县物流园区谋划了几年，目前看亟需加快推进，园区配套设施，也需要同步跟进。我县旅游景区只有两处，一处是八楞山风景区，一处是麒麟山风景区。八楞山风景区旅游项目比较单一，仅有水上乐园项目，经营时间较短。麒麟山风景区暂时没有交给xx管理，无论是基础设施和旅游项目亟需开发建设。鸡林乡和明德乡作为少数民族乡，在文化、饮食方面有着得天独厚的优势，特别是朝鲜族烤肉名声在外，慕名前来的“吃货”大有人在，但是没有发展起来。还有县域内的宝泉林场、锅盔山、双叶湖等旅游资源都没有开发出来，只能说前景较好，但谋划不到位，导致旅游产业没有发展起来。同时，城乡房路水、城市公园等基础设施建设，还有人居环境整治、烂尾楼回迁等重大民生问题没有解决等等。这些都是xx当前的现状，作为xx的干部必须认清，这是我们全县干部当前和今后一个时期要努力攻坚的着力点，我们必须得抓住这些薄弱环节，持续发力。</w:t>
      </w:r>
    </w:p>
    <w:p>
      <w:pPr>
        <w:ind w:left="0" w:right="0" w:firstLine="560"/>
        <w:spacing w:before="450" w:after="450" w:line="312" w:lineRule="auto"/>
      </w:pPr>
      <w:r>
        <w:rPr>
          <w:rFonts w:ascii="宋体" w:hAnsi="宋体" w:eastAsia="宋体" w:cs="宋体"/>
          <w:color w:val="000"/>
          <w:sz w:val="28"/>
          <w:szCs w:val="28"/>
        </w:rPr>
        <w:t xml:space="preserve">第二，要弄清楚xx的发展优势。农业方面，xx必须把绿色有机农业发展起来。农业部门和乡镇要大力研究和发展绿色农业，包括小辣椒、棚室蔬菜、棚室西香瓜、棚室木耳、甜食玉米等，完全可以把土地少的劣势转变为发展精细农业的优势。同时，我县山区多，极适合发展林下经济，林业部门必须研究，引导林区农民增收致富。工业方面，xx必须把“煤头电尾”和“煤头化尾”产业发展起来。xx的煤矿是发展煤炭经济的重大优势，我们决不能把煤丢掉。除了把煤制甲醇项目推进好之外，我们还要把北方焦化和园区电厂建设好发展好，推动“煤头化尾”和“煤头电尾”产业扩模升级。第三产业方面，我们必须把旅游产业发展起来。xx旅游资源丰富，并且交通极为方便，只要把旅游产业做出特色，旅游效益绝对不愁。同时，城市特色商圈也是第三产业发展着力点，我们要谋划好，并通过招商的方式把上规模有档次的企业引进来，发展吃住玩奇乐综合商业很有前景。当然，xx的优势还有很多，需要我们这些干部去研究，研究出方案也好，研究出规划也好，总比不研究要强。各乡镇各部门从现在开始就要研究2024年工作思路，全县各级各部门在2024年同心同德、同向同力，为了xx的发展大干一场，真正把xx的发展作为心中的重大使命任务。</w:t>
      </w:r>
    </w:p>
    <w:p>
      <w:pPr>
        <w:ind w:left="0" w:right="0" w:firstLine="560"/>
        <w:spacing w:before="450" w:after="450" w:line="312" w:lineRule="auto"/>
      </w:pPr>
      <w:r>
        <w:rPr>
          <w:rFonts w:ascii="宋体" w:hAnsi="宋体" w:eastAsia="宋体" w:cs="宋体"/>
          <w:color w:val="000"/>
          <w:sz w:val="28"/>
          <w:szCs w:val="28"/>
        </w:rPr>
        <w:t xml:space="preserve">第三，要弄清楚xx面临的发展机遇。国家层面，推动乡村振兴战略，出台了乡村振兴规划和相关方案，在三农工作方面有很多利好政策;推动东北振兴战略，特别是习总书记到黑龙江考察并在沈阳召开东北振兴座谈会后，很多关于转型发展的利好政策也在向黑龙江倾斜，特别是向我们资源型城市倾斜;国家又新出台了关于推动高质量发展、发展实体经济的相关文件，我们都可以从中受益。省级层面，兴边富民政策，为我县兴边和富民工作带来的机遇;出台了关于四煤城转型发展的相关文件，xx也在四煤城范围之内，怎么也能得到一些“奶酪”。市级层面，虽然政策不多，但是也有机遇。市委、市政府打造“一都五基地”，特别是打造“中国石墨之都”和“生态旅游名城”这两张名片，我们xx就围绕市委的发展方向去借力发展，肯定能得到市委和市政府的大力支持等等。以上这些机遇，有很多是政策性的，对我县的发展十分有利，战线和部门要深入研究才行，才能抓住这些利好政策和机遇，努力通过不断研究和落实，力争让我县尽快乘上新时代发展的高速列车。</w:t>
      </w:r>
    </w:p>
    <w:p>
      <w:pPr>
        <w:ind w:left="0" w:right="0" w:firstLine="560"/>
        <w:spacing w:before="450" w:after="450" w:line="312" w:lineRule="auto"/>
      </w:pPr>
      <w:r>
        <w:rPr>
          <w:rFonts w:ascii="宋体" w:hAnsi="宋体" w:eastAsia="宋体" w:cs="宋体"/>
          <w:color w:val="000"/>
          <w:sz w:val="28"/>
          <w:szCs w:val="28"/>
        </w:rPr>
        <w:t xml:space="preserve">第四方面：谈一谈干部</w:t>
      </w:r>
    </w:p>
    <w:p>
      <w:pPr>
        <w:ind w:left="0" w:right="0" w:firstLine="560"/>
        <w:spacing w:before="450" w:after="450" w:line="312" w:lineRule="auto"/>
      </w:pPr>
      <w:r>
        <w:rPr>
          <w:rFonts w:ascii="宋体" w:hAnsi="宋体" w:eastAsia="宋体" w:cs="宋体"/>
          <w:color w:val="000"/>
          <w:sz w:val="28"/>
          <w:szCs w:val="28"/>
        </w:rPr>
        <w:t xml:space="preserve">发展中的关键要素就是干部。新中国成立之初的干部，耐得住清贫，耐得住寂寞，遇到多大的困难都不退缩，义无反顾、勇往直前。无论官位有多高，很扎实，很朴实。毛泽东、周恩来、邓小平包括习总书记我们可能学不到，但是他们兢兢业业的工作作风，是值得我们每位同志学习的。</w:t>
      </w:r>
    </w:p>
    <w:p>
      <w:pPr>
        <w:ind w:left="0" w:right="0" w:firstLine="560"/>
        <w:spacing w:before="450" w:after="450" w:line="312" w:lineRule="auto"/>
      </w:pPr>
      <w:r>
        <w:rPr>
          <w:rFonts w:ascii="宋体" w:hAnsi="宋体" w:eastAsia="宋体" w:cs="宋体"/>
          <w:color w:val="000"/>
          <w:sz w:val="28"/>
          <w:szCs w:val="28"/>
        </w:rPr>
        <w:t xml:space="preserve">第一，干部要有扎实的学风。学习是共产党员的重大责任，重视学习是我们党推动事业发展的成功经验。不会干时就学习学习，这是最基本的工作方法。总书记曾指出：“一个不读书的民族，是没有希望的民族。”总书记讲，我们党依靠学习创造了历史，更要依靠学习走向未来。读书是一件枯燥的事，王国维在《人间词话》中提出读书三境界，第一种是“昨夜西风凋碧树，独上高楼，望尽天涯路”;第二种是“衣带渐宽终不悔，为伊消得人憔悴”;第三种是“众里寻他千百度，蓦然回首，那人却在灯火阑珊处”。作为新时代的党员干部，要练就担当的宽肩膀、成事的真本领，就需要通过学习来武装头脑，通过读书来提升才干，让阅读成为一种内化于心、外化于行的生活习惯。对于我们来说，现在各级党员领导干部都有不会抓、不会干的表现，有的干部干工作抓不住重点，有的干部“眉毛胡子一起抓”把自己累得够呛，这些都是本领不足的表现。领导干部要克服“本领恐慌”，就要善于“不断充电”，在学新知新上下更大功夫。一要学好党的理论。这次主题教育，我原文学习了《习近平新时代中国特色社会主义思想学习纲要》和《习近平关于“不忘初心、牢记使命”论述选编》，对自己有很大启发，感觉到这两本书对指导工作很有益处，通过学习能准确把握新思想、新论断、新目标、新要求，所以建议大家要用心学习，学会用科学理论武装头脑、指导实践。二要学好经济知识。以经济建设为中心是兴国之要，领导干部不论身处何位，都要学一些经济学知识，特别是从事经济工作的干部，更要及时学习经济新技术、新模式、新业态、新产业等方面的新知识，确保工作思路跟得上经济形势的变化，工作能力跟得上发展要求的提升。三要学好专业知识。结合业务分工，加强对专业知识的学习，不但要善于向书本学，及时更新、补充和完善自身专业知识结构，提高工作的能力和水平，还要善于向实践学习，加强调查研究，问计于基层，问计于群众，在耳闻、目见、足践之中，形成正确的工作思路，作出科学的判断和决策。四要学好法律知识。学法懂法是守法用法的前提，领导干部必须系统学习中国特色社会主义法治理论，把学习宪法摆在首位，同时学习同自己所担负工作密切相关的法律法规，带头营造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第二，干部要有务实的作风。一分部署，九分落实。干事创业最忌讳“三天打鱼两天晒网”，最害怕“语言的巨人、行动的矮子”。因此，党员干部在工作中，一要扎扎实实。决不能光喊口号、不见行动，决不能花拳绣腿、口若悬河，而是要有“钉钉子”精神，一步一个脚印，一锤接着一锤，踏踏实实把基础打好，真真切切把事情办好。同时，还要注重深入一线、深入群众，多搞蹲点调研，多了解群众情况，精准掌握群众的所急所需，并以此为重点推动落实工作。二要用心工作。不管是在什么样的工作岗位上，都要做到干一行、爱一行、精一行，如果不用心工作，不精通自己的业务，那么就无法更好的开展工作。作为一名党员，更要在工作中发扬吃苦耐劳的精神，工作上要勤思考，多创新，不能等领导安排一项自己再做一项工作，工作上要积极主动，同时还要勤思考、找方法，突破一些习惯性、经验性的思维，使自己的工作更具有科学性、主动性，平时要做到心勤、口勤、眼勤、手勤、脚勤，抓细节，抓环节，身先士卒，在工作中锤炼能力，在工作中提高效能。三要在状态。现在有的单位人一大堆，真正干工作的没有几个，无故请假的、吃空饷的还大有人在，组织部和人社局要严查。现在的工作特别多，原来一年可能干几件事，现在一天就要干好几件事，各战线各部门各乡镇现在不夙兴夜寐的干工作，恐怕就会完不成任务。所以，全县每位同志干工作既要学会全面统筹，更要学会突出重点，既要引领干部做到不忘初心，还要引领干部上下同心。特别是各战线各部门各乡镇主要负责同志要加强干部教育和引导，形成工作合力，推动干部在经济建设、脱贫攻坚、城乡建设、环境整治、河长制、防控猪瘟、秸秆禁烧等重点工作中行动起来，带领干部把工作务实抓好、干好。</w:t>
      </w:r>
    </w:p>
    <w:p>
      <w:pPr>
        <w:ind w:left="0" w:right="0" w:firstLine="560"/>
        <w:spacing w:before="450" w:after="450" w:line="312" w:lineRule="auto"/>
      </w:pPr>
      <w:r>
        <w:rPr>
          <w:rFonts w:ascii="宋体" w:hAnsi="宋体" w:eastAsia="宋体" w:cs="宋体"/>
          <w:color w:val="000"/>
          <w:sz w:val="28"/>
          <w:szCs w:val="28"/>
        </w:rPr>
        <w:t xml:space="preserve">第三，干部要有严明的规矩。人不以规矩则废，党不以规矩则乱。严明的纪律和规矩是我党的优良传统，是巩固党的团结统一、增强凝聚力战斗力的重要保证。党要管党、从严治党首先要从严明党的纪律和规矩抓起。在战争年代，中国共产党就非常重视纪律建设，正是依靠铁的纪律，形成了坚不可摧的强大战斗力，我们党才能历尽艰难险阻取得了新民主主义革命的胜利，建立了社会主义新中国。一要严格抓落实。县委安排的事，各级各部门必须当成政治任务来落实，绝不能怠慢，要落实人员、落实措施、落实时限、快速推进，保证高质量完成任务，战线领导和乡镇部门主要负责同志不带头抓落实就是不讲政治，这一点要始终明确。二要勤请示多汇报。县委县政府关注的重点工作，各级各部门必须按时汇报进度。部门遇有重大问题要向战线汇报，再向县委县政府汇报，绝不能不汇报私自擅自作出决定，如果谁贻误大事，就严格处理谁。三要严守党章党规。作为党员干部，强化规矩意识和纪律观念，必须熟悉规矩，把握规矩，让规矩了然于胸，内化于心，外化于形，使自己成为真正“懂规矩”的人。</w:t>
      </w:r>
    </w:p>
    <w:p>
      <w:pPr>
        <w:ind w:left="0" w:right="0" w:firstLine="560"/>
        <w:spacing w:before="450" w:after="450" w:line="312" w:lineRule="auto"/>
      </w:pPr>
      <w:r>
        <w:rPr>
          <w:rFonts w:ascii="宋体" w:hAnsi="宋体" w:eastAsia="宋体" w:cs="宋体"/>
          <w:color w:val="000"/>
          <w:sz w:val="28"/>
          <w:szCs w:val="28"/>
        </w:rPr>
        <w:t xml:space="preserve">总之，xx的发展靠你、靠我、靠大家，靠在座的每一位。希望同志们不忘初心、牢记使命，戮力同心、主动作为，真正为xx的发展做点事情!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“不忘初心、牢记使命”主题教育专题党课讲稿材料</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总书记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一、什么是中国共产党人的初心和使命</w:t>
      </w:r>
    </w:p>
    <w:p>
      <w:pPr>
        <w:ind w:left="0" w:right="0" w:firstLine="560"/>
        <w:spacing w:before="450" w:after="450" w:line="312" w:lineRule="auto"/>
      </w:pPr>
      <w:r>
        <w:rPr>
          <w:rFonts w:ascii="宋体" w:hAnsi="宋体" w:eastAsia="宋体" w:cs="宋体"/>
          <w:color w:val="000"/>
          <w:sz w:val="28"/>
          <w:szCs w:val="28"/>
        </w:rPr>
        <w:t xml:space="preserve">(一)我们共产党人的初心就是为中国人民谋幸福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(二)我们共产党人的使命就是为中华民族谋复兴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二、我们共产党人为什么要不忘初心、牢记使命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这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不忘初心、牢记使命，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光明，但挑战也严峻，更需要登高望远、居安思危。党的十九大报告强调，实现伟大梦想，必须进行伟大斗争，必须建设伟大工程，必须推进伟大事业。不忘初心、牢记使命，让共产党人敢于接受时代大潮冲刷、洗礼，让我们党得以吸引、凝聚起全民族最优秀的分子，拥有着全民族最广泛的支持、拥护、爱戴，因而具备战胜一切困难、取得一个又一个胜利的决心和意志。</w:t>
      </w:r>
    </w:p>
    <w:p>
      <w:pPr>
        <w:ind w:left="0" w:right="0" w:firstLine="560"/>
        <w:spacing w:before="450" w:after="450" w:line="312" w:lineRule="auto"/>
      </w:pPr>
      <w:r>
        <w:rPr>
          <w:rFonts w:ascii="宋体" w:hAnsi="宋体" w:eastAsia="宋体" w:cs="宋体"/>
          <w:color w:val="000"/>
          <w:sz w:val="28"/>
          <w:szCs w:val="28"/>
        </w:rPr>
        <w:t xml:space="preserve">三、我们共产党人如何做到不忘初心、牢记使命</w:t>
      </w:r>
    </w:p>
    <w:p>
      <w:pPr>
        <w:ind w:left="0" w:right="0" w:firstLine="560"/>
        <w:spacing w:before="450" w:after="450" w:line="312" w:lineRule="auto"/>
      </w:pPr>
      <w:r>
        <w:rPr>
          <w:rFonts w:ascii="宋体" w:hAnsi="宋体" w:eastAsia="宋体" w:cs="宋体"/>
          <w:color w:val="000"/>
          <w:sz w:val="28"/>
          <w:szCs w:val="28"/>
        </w:rPr>
        <w:t xml:space="preserve">(一)以“不忘初心、牢记使命”主题教育为契机，注重采取理论和实践、历史和现实、当前和未来相结合的方法，真正领会深、领会透这一科学理论，更加自觉地为实现新时代党的历史使命不懈努力。</w:t>
      </w:r>
    </w:p>
    <w:p>
      <w:pPr>
        <w:ind w:left="0" w:right="0" w:firstLine="560"/>
        <w:spacing w:before="450" w:after="450" w:line="312" w:lineRule="auto"/>
      </w:pPr>
      <w:r>
        <w:rPr>
          <w:rFonts w:ascii="宋体" w:hAnsi="宋体" w:eastAsia="宋体" w:cs="宋体"/>
          <w:color w:val="000"/>
          <w:sz w:val="28"/>
          <w:szCs w:val="28"/>
        </w:rPr>
        <w:t xml:space="preserve">(二)要把学习贯彻习近平新时代中国特色社会主义思想同学习马克思主义基本原理贯通起来，把党的十九大作出的各项战略部署贯通起来，深化认识党的十九大关于党和国家事业各项战略部署的整体性、关联性、协同性，推动党的十九大精神全面落地生根、开花结果。</w:t>
      </w:r>
    </w:p>
    <w:p>
      <w:pPr>
        <w:ind w:left="0" w:right="0" w:firstLine="560"/>
        <w:spacing w:before="450" w:after="450" w:line="312" w:lineRule="auto"/>
      </w:pPr>
      <w:r>
        <w:rPr>
          <w:rFonts w:ascii="宋体" w:hAnsi="宋体" w:eastAsia="宋体" w:cs="宋体"/>
          <w:color w:val="000"/>
          <w:sz w:val="28"/>
          <w:szCs w:val="28"/>
        </w:rPr>
        <w:t xml:space="preserve">(三)要真正把学习习近平新时代中国特色社会主义思想同解决自身世界观、人生观和价值观问题结合起来。把学习习近平新时代中国特色社会主义思想与推动林局林草工作结合起来，把学习成果转化为提升党性修养、思想境界、道德水平的精神营养，提高判断形势、解决问题、推动工作的能力水平。</w:t>
      </w:r>
    </w:p>
    <w:p>
      <w:pPr>
        <w:ind w:left="0" w:right="0" w:firstLine="560"/>
        <w:spacing w:before="450" w:after="450" w:line="312" w:lineRule="auto"/>
      </w:pPr>
      <w:r>
        <w:rPr>
          <w:rFonts w:ascii="宋体" w:hAnsi="宋体" w:eastAsia="宋体" w:cs="宋体"/>
          <w:color w:val="000"/>
          <w:sz w:val="28"/>
          <w:szCs w:val="28"/>
        </w:rPr>
        <w:t xml:space="preserve">(四)持之以恒正风肃纪，要巩固落实中央八项规定精神成果，继续整治“四风”问题，坚决反对特权思想和特权现象。强化政治纪律和组织纪律，坚持惩前毖后、治病救人，运用监督执纪“四种形态”，抓早抓小、防微杜渐，保持共产党人廉洁自律的高尚品格。</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根据中央和省市部署要求，今年在在全党开展“不忘初心牢记使命”主题教育，前一阶段我们按照计划组织学习，今天我以“走进新时代 展示新担当 谋求新作为”为主题，跟大家交流几点体会。</w:t>
      </w:r>
    </w:p>
    <w:p>
      <w:pPr>
        <w:ind w:left="0" w:right="0" w:firstLine="560"/>
        <w:spacing w:before="450" w:after="450" w:line="312" w:lineRule="auto"/>
      </w:pPr>
      <w:r>
        <w:rPr>
          <w:rFonts w:ascii="宋体" w:hAnsi="宋体" w:eastAsia="宋体" w:cs="宋体"/>
          <w:color w:val="000"/>
          <w:sz w:val="28"/>
          <w:szCs w:val="28"/>
        </w:rPr>
        <w:t xml:space="preserve">第一点体会：理想信念是思想和行动的“总开关”，要心中有党、信念坚定，在对党忠诚上树标杆、做表率当前我们正处在全面建成小康社会的攻坚期，能否充分激发党员干部理想信念力量，对我们来说是一场前所未有的大考。我们党员干部只有坚守信仰，扛好旗帜，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一要重温红色经典，坚定知党言党的思想自觉。翻开我们党的发展史，我们不难发现，从南湖到塞北，从瑞金到北京，从井冈山的“星星之火”到全国革命的“燎原之势”，从延安窑洞的兴国之光到缔造“中国梦”的新征程，支撑着我们的党走过风风雨雨的 98 年，就是矢志“为大多数人谋幸福”的理想信念。在这面旗帜的指引下，井冈山一支仅有七百多人的队伍在血与火的洗礼中铸就了“星火燎原”，用行动有力回应“红旗到底能打多久”的疑问;李大钊、夏明翰、刘胡兰等革命先烈，面对敌人的威逼利诱，笃定“只有共产党才能救中国”的乐观坚守，立场不移，舍身取义;焦裕禄、谷文昌、杨善洲等优秀共产党员，凭借“革命理想高于天”的革命觉悟，一念为民，战天斗地，为我们树立了学习的标杆。重温红色经典，就是要明白我们党“从哪里来”“到哪里去”问题。在当前这种价值多元、思想多变的新形势下，我们更应保持清醒、坚定信念、坚守理想，经常精读一些马列主义经典著作的代表篇目，特别是对习总书记系列重要讲话精神要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坚定信党拥党的立场自觉。对党忠诚是我们共产党人一生的追求，加强党性锻炼是我们共产党人一生的必修课。现实生活中，受市场观念的冲击和世俗功利思想的影响，少数党员干部思想出现波动，严重败坏了党的形象，甚至有的党员思想政治水平、思想觉悟还赶不上部分群众，久而久之，群众觉得“党员和群众一样”，甚至“党员不如群众”。这与群众心目中“哪里有困难，共产党员就在最前面”印象相去甚远。对党性和信仰是牢记还是淡忘、是持守还是迷茫，已成为检验一个共产党员合格与否的“试金石”。作为一名党员干部，我们只有始终把党放在心中最高位置，遵守党章、践行誓言，纯洁党性、坚定信仰，才能在任何时候、任何情况下都能保持头脑清醒、立场坚定，不会走岔路、走歪路、走邪路。</w:t>
      </w:r>
    </w:p>
    <w:p>
      <w:pPr>
        <w:ind w:left="0" w:right="0" w:firstLine="560"/>
        <w:spacing w:before="450" w:after="450" w:line="312" w:lineRule="auto"/>
      </w:pPr>
      <w:r>
        <w:rPr>
          <w:rFonts w:ascii="宋体" w:hAnsi="宋体" w:eastAsia="宋体" w:cs="宋体"/>
          <w:color w:val="000"/>
          <w:sz w:val="28"/>
          <w:szCs w:val="28"/>
        </w:rPr>
        <w:t xml:space="preserve">三要始终对党忠诚，坚定爱党护党的责任自觉。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我们只有像爱护眼睛一样爱护党、像维护生命一样维护党，才能让广大群众共产党人身上看到党的伟大和向心力、凝聚力。</w:t>
      </w:r>
    </w:p>
    <w:p>
      <w:pPr>
        <w:ind w:left="0" w:right="0" w:firstLine="560"/>
        <w:spacing w:before="450" w:after="450" w:line="312" w:lineRule="auto"/>
      </w:pPr>
      <w:r>
        <w:rPr>
          <w:rFonts w:ascii="宋体" w:hAnsi="宋体" w:eastAsia="宋体" w:cs="宋体"/>
          <w:color w:val="000"/>
          <w:sz w:val="28"/>
          <w:szCs w:val="28"/>
        </w:rPr>
        <w:t xml:space="preserve">第二点体会：纪律是前行的“红绿灯”，要心中所戒、行有所止，在遵规守纪上树标杆、做表率</w:t>
      </w:r>
    </w:p>
    <w:p>
      <w:pPr>
        <w:ind w:left="0" w:right="0" w:firstLine="560"/>
        <w:spacing w:before="450" w:after="450" w:line="312" w:lineRule="auto"/>
      </w:pPr>
      <w:r>
        <w:rPr>
          <w:rFonts w:ascii="宋体" w:hAnsi="宋体" w:eastAsia="宋体" w:cs="宋体"/>
          <w:color w:val="000"/>
          <w:sz w:val="28"/>
          <w:szCs w:val="28"/>
        </w:rPr>
        <w:t xml:space="preserve">“治国者，必以奉法为重”。治国治党，必须严肃法纪、严明纪律。正如习总书记强调：全面从严治党，核心是加强党的领导，基础在严，要害在治。我们党员干部要在廉洁自律上追求高标准，在严守党纪上远离红线，真正把党章党规党纪刻印在心上、落实在行动上，以自己的行为树起标杆、作好表率。</w:t>
      </w:r>
    </w:p>
    <w:p>
      <w:pPr>
        <w:ind w:left="0" w:right="0" w:firstLine="560"/>
        <w:spacing w:before="450" w:after="450" w:line="312" w:lineRule="auto"/>
      </w:pPr>
      <w:r>
        <w:rPr>
          <w:rFonts w:ascii="宋体" w:hAnsi="宋体" w:eastAsia="宋体" w:cs="宋体"/>
          <w:color w:val="000"/>
          <w:sz w:val="28"/>
          <w:szCs w:val="28"/>
        </w:rPr>
        <w:t xml:space="preserve">一要自觉强化政治纪律，提高忠诚意识。习总书记多次强调，在所有党的纪律和规矩中，第一位的是党的政治纪律和政治规矩。我们的一言一行绝对不能任性，一定要符合一个党员干部的要求，任何时候都不能任性给党抹黑，应该在为人民服好务的同时，自觉用党章规范自己的一言一行，带头维护好党的领导、维护党中央权威、维护总书记这个核心，带头贯彻落实好党的路线方针政策，带头遵守好、维护好党纪国法和公序良俗。</w:t>
      </w:r>
    </w:p>
    <w:p>
      <w:pPr>
        <w:ind w:left="0" w:right="0" w:firstLine="560"/>
        <w:spacing w:before="450" w:after="450" w:line="312" w:lineRule="auto"/>
      </w:pPr>
      <w:r>
        <w:rPr>
          <w:rFonts w:ascii="宋体" w:hAnsi="宋体" w:eastAsia="宋体" w:cs="宋体"/>
          <w:color w:val="000"/>
          <w:sz w:val="28"/>
          <w:szCs w:val="28"/>
        </w:rPr>
        <w:t xml:space="preserve">二要自觉强化组织纪律，提高执行意识。党的组织纪律的核心是：党员个人服从党的组织、少数服从多数、下级组织服从上级组织、全党服从中央“四个服从”。习总书记强调：“全党同志要强化党的意识，牢记自己的第一身份是共产党员，第一职责是为党工作，做到忠诚于组织，任何时候都与党同心同德”。因此，我们每个党员干部无论党龄长短、职务高低，在思想上都要有组织观念和服从意识，在严明党的组织纪律、强化组织纪律性上率先垂范，自觉接受党组织教育和监督，自觉把严明组织纪律贯穿全面深化改革始终，把严明组织纪律贯穿转型跨越发展始终，绝不能独来独往，天马行空，游离于党组织的监督管理之外。</w:t>
      </w:r>
    </w:p>
    <w:p>
      <w:pPr>
        <w:ind w:left="0" w:right="0" w:firstLine="560"/>
        <w:spacing w:before="450" w:after="450" w:line="312" w:lineRule="auto"/>
      </w:pPr>
      <w:r>
        <w:rPr>
          <w:rFonts w:ascii="宋体" w:hAnsi="宋体" w:eastAsia="宋体" w:cs="宋体"/>
          <w:color w:val="000"/>
          <w:sz w:val="28"/>
          <w:szCs w:val="28"/>
        </w:rPr>
        <w:t xml:space="preserve">三要自觉强化廉政纪律，提高干净意识。在群众的眼里，无论职位高低，权力大小，只要是党员干部，哪怕是一个普通的党员，都代表着党和国家的形象。特别是我们的基层党员干部，虽然位低权小，但因处在各项政策利益冲突的中心地带，面临各种诱惑。正人必须先正己，打铁还需自身硬。我们要牢记省委书记对领导干部提出的：不为“圈子”所累、不为奢靡所腐、不为小利所诱、不为权力所俘“四个不为”的告诫，牢记“吃人家的嘴软，拿人家的手短”“莫伸手，伸手必被捉”“天知地知你知我知、法网恢恢疏而不漏”的古训，时刻保持清醒头脑，处处严格要求自己，堂堂正正做人，清清白白做事，以实际行动赢得群众的口碑、信任和拥护。</w:t>
      </w:r>
    </w:p>
    <w:p>
      <w:pPr>
        <w:ind w:left="0" w:right="0" w:firstLine="560"/>
        <w:spacing w:before="450" w:after="450" w:line="312" w:lineRule="auto"/>
      </w:pPr>
      <w:r>
        <w:rPr>
          <w:rFonts w:ascii="宋体" w:hAnsi="宋体" w:eastAsia="宋体" w:cs="宋体"/>
          <w:color w:val="000"/>
          <w:sz w:val="28"/>
          <w:szCs w:val="28"/>
        </w:rPr>
        <w:t xml:space="preserve">第三点体会，为民是用权的“根本”，要心中有民、心系群众，在服务为民上树标杆、做表率</w:t>
      </w:r>
    </w:p>
    <w:p>
      <w:pPr>
        <w:ind w:left="0" w:right="0" w:firstLine="560"/>
        <w:spacing w:before="450" w:after="450" w:line="312" w:lineRule="auto"/>
      </w:pPr>
      <w:r>
        <w:rPr>
          <w:rFonts w:ascii="宋体" w:hAnsi="宋体" w:eastAsia="宋体" w:cs="宋体"/>
          <w:color w:val="000"/>
          <w:sz w:val="28"/>
          <w:szCs w:val="28"/>
        </w:rPr>
        <w:t xml:space="preserve">党的十九大，吹响了全面建设小康社会的动员令，这就要求我们紧贴群众愿望、期盼、需求和诉求开展工作。作为一名共产党员，只有能设身处地为群众着想，才会赢得群众的真心拥戴，关键是要做到两点：“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一要当好发动群众的组织者。邓小平同志曾经说过：解放战争的胜利，靠的是长期的群众工作，集中了一切力量才实现的。当前，无论从全县层面还是对乡村两级而言，都处于改革发展的关键时期，比以往任何时候都需要广大群众的理解、支持和参与。作为一名党员干部，能否当好基层和谐稳定的“减压阀、灭火器”，当好群众的“连心桥”，考验的是我们的责任心、事业心、号召力，考验的是我们的是非辨别能力、群众工作能力、服务群众能力。我们只有发挥出党员干部的先锋模范作用，带头支持和参与项目建设、城乡治理，才有对群众发出“向我看齐”的底气;我们党员干部只有把自己同群众放在一个等高线上，站在群众角度，设身处地考虑群众切身利益，才能带动更多的群众理解、支持和参与我们的工作，我们的事业才能取得更好发展。</w:t>
      </w:r>
    </w:p>
    <w:p>
      <w:pPr>
        <w:ind w:left="0" w:right="0" w:firstLine="560"/>
        <w:spacing w:before="450" w:after="450" w:line="312" w:lineRule="auto"/>
      </w:pPr>
      <w:r>
        <w:rPr>
          <w:rFonts w:ascii="宋体" w:hAnsi="宋体" w:eastAsia="宋体" w:cs="宋体"/>
          <w:color w:val="000"/>
          <w:sz w:val="28"/>
          <w:szCs w:val="28"/>
        </w:rPr>
        <w:t xml:space="preserve">二要当好党的声音的传递者。古人云，“善治必达情，达情必近人”。基层党员干部与群众距离最近、接触最频繁，是党的政策的传递者、党的形象的代言人。我们要时刻牢记自己党员的特殊身份，充分履行好党员的义务和责任，当传播党中央政策的“扬声器”和“小喇叭”，加强学习，吃透、宣传好党的路线、方针、政策，把党的声音传递到千家万户，而且要多深入基层，了解民情、尊重民意，努力掌握更多的第一手材料和直接信息。特别是在当前这个意识多元化的时代，面对诸多社会困惑，渴求一种强大的“正能量”作为支撑和坚守。在推进各项建设事业中，我们党员干部不仅要发挥好骨干中坚作用，还要当好“正能量”的传递者，既要践行宗旨，身体力行，从我做起，从小事做起，又要传递敬业、奉献与担当，传递善良、温暖与快乐，推动形成相互关心、尊老爱幼、扶贫帮困的良好社会局面。</w:t>
      </w:r>
    </w:p>
    <w:p>
      <w:pPr>
        <w:ind w:left="0" w:right="0" w:firstLine="560"/>
        <w:spacing w:before="450" w:after="450" w:line="312" w:lineRule="auto"/>
      </w:pPr>
      <w:r>
        <w:rPr>
          <w:rFonts w:ascii="宋体" w:hAnsi="宋体" w:eastAsia="宋体" w:cs="宋体"/>
          <w:color w:val="000"/>
          <w:sz w:val="28"/>
          <w:szCs w:val="28"/>
        </w:rPr>
        <w:t xml:space="preserve">三要当好群众脱贫致富的领头雁。这几年，我们建设了一批美丽乡村，基层党组织得到全面建强。但是我们农村发展相对还比较滞后，群众收入水平还不够高，贫困面仍然较大，确保如期与全省全市同步建成小康社会，任务还很繁重。特别是我县作为习总书记长期关心关注的特殊县份，搞好扶贫开发、推动摆脱贫困，使命光荣、任务艰巨。俗话说：村看村、户看户、群众看党员、党员看干部。一个党员就是一面旗帜，具有“跟我一起上”的号召力，发展农村经济，需要基层党员带头致富。我们党员干部要发挥好带领群众脱贫致富的“领头雁”作用，就要自觉带头学习新技术和社会主义市场经济知识，努力克服“等、靠、要”思想，理清发展思路，带头发展种养业，在自己发展致富的同时，发挥模范带头作用，积极扶持周围农民脱贫致富，把左邻右舍、村里的群众都带动起来，最终实现共同富裕。</w:t>
      </w:r>
    </w:p>
    <w:p>
      <w:pPr>
        <w:ind w:left="0" w:right="0" w:firstLine="560"/>
        <w:spacing w:before="450" w:after="450" w:line="312" w:lineRule="auto"/>
      </w:pPr>
      <w:r>
        <w:rPr>
          <w:rFonts w:ascii="宋体" w:hAnsi="宋体" w:eastAsia="宋体" w:cs="宋体"/>
          <w:color w:val="000"/>
          <w:sz w:val="28"/>
          <w:szCs w:val="28"/>
        </w:rPr>
        <w:t xml:space="preserve">四要当好公道正派的守护者。中国有句古话“不患寡而患不均”，意思是说老百姓不怕贫穷、不怕分的少，就怕分配不公平。(举例)特别是我们的很多党员干部长期工作、生活在农村，虽然都有三亲六故，但为人处事不能亲疏有别，一定要一碗水端平，只有这样，老百姓才会信任你、拥护你。要知道，群众的眼睛是揉不进沙子的，你若丧失了公正，也就丧失了民心、丧失了威信。因此，我们党员干部如果要赢得老百姓的信任和拥护，一定要把“公平、公正、公道”作为为人处事的根本原则，特别是在农村的村财村务公开、低保户申报、土地征用补偿等群众关注的热点问题上，一定要讲原则、讲程序、讲公平，不能优亲厚友，更不能与民争利，要让真正困难的得到照顾，让自己的工作经得起评论和检验。</w:t>
      </w:r>
    </w:p>
    <w:p>
      <w:pPr>
        <w:ind w:left="0" w:right="0" w:firstLine="560"/>
        <w:spacing w:before="450" w:after="450" w:line="312" w:lineRule="auto"/>
      </w:pPr>
      <w:r>
        <w:rPr>
          <w:rFonts w:ascii="宋体" w:hAnsi="宋体" w:eastAsia="宋体" w:cs="宋体"/>
          <w:color w:val="000"/>
          <w:sz w:val="28"/>
          <w:szCs w:val="28"/>
        </w:rPr>
        <w:t xml:space="preserve">第四点体会：担当是履职的“发动机”，要心中有责、主动看齐，在履职尽责上树标杆、做表率</w:t>
      </w:r>
    </w:p>
    <w:p>
      <w:pPr>
        <w:ind w:left="0" w:right="0" w:firstLine="560"/>
        <w:spacing w:before="450" w:after="450" w:line="312" w:lineRule="auto"/>
      </w:pPr>
      <w:r>
        <w:rPr>
          <w:rFonts w:ascii="宋体" w:hAnsi="宋体" w:eastAsia="宋体" w:cs="宋体"/>
          <w:color w:val="000"/>
          <w:sz w:val="28"/>
          <w:szCs w:val="28"/>
        </w:rPr>
        <w:t xml:space="preserve">“群力谁能御，齐心石可穿”。对于一个拥有这么多党员的大党，全体党员干部只要主动树立看齐意识，在思想上政治上行动上主动向党中央看齐，向党的理论和方针政策看齐，层层立标杆、上下做示范，尽心尽责、勇于担责，就一定无坚不摧、攻无不克。</w:t>
      </w:r>
    </w:p>
    <w:p>
      <w:pPr>
        <w:ind w:left="0" w:right="0" w:firstLine="560"/>
        <w:spacing w:before="450" w:after="450" w:line="312" w:lineRule="auto"/>
      </w:pPr>
      <w:r>
        <w:rPr>
          <w:rFonts w:ascii="宋体" w:hAnsi="宋体" w:eastAsia="宋体" w:cs="宋体"/>
          <w:color w:val="000"/>
          <w:sz w:val="28"/>
          <w:szCs w:val="28"/>
        </w:rPr>
        <w:t xml:space="preserve">一要做敢于担当的标杆和表率。习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二要做激情创业的标杆和表率。能否积极主动，是衡量我们能否成为一名优秀党员干部的重要标准，也是出色与平庸的分水岭。发展是一个竞争的过程，当前区域间的发展竞争异常激烈，当你畏手畏脚如裹足老太婆时，机遇就留给了别人了。因此，等不是办法，干才有希望。如果要实现后发赶超，我们容不得有一丝一毫的清闲和偷懒、迟疑和观望。特别是我们党员干部更应有不完成目标寝食难安的冲动，更应有“倒计时”的心态和“只争朝夕”的紧迫感，更应有“功成不必在我任”的胸襟，用我们的干事创业激情去感染身边的人，用我们的实际行动点燃集体激情，凝成合力干事、谋事、成事。</w:t>
      </w:r>
    </w:p>
    <w:p>
      <w:pPr>
        <w:ind w:left="0" w:right="0" w:firstLine="560"/>
        <w:spacing w:before="450" w:after="450" w:line="312" w:lineRule="auto"/>
      </w:pPr>
      <w:r>
        <w:rPr>
          <w:rFonts w:ascii="宋体" w:hAnsi="宋体" w:eastAsia="宋体" w:cs="宋体"/>
          <w:color w:val="000"/>
          <w:sz w:val="28"/>
          <w:szCs w:val="28"/>
        </w:rPr>
        <w:t xml:space="preserve">三要做雷厉风行的标杆和表率。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第八天，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2025-04-19T21:25:54+08:00</dcterms:created>
  <dcterms:modified xsi:type="dcterms:W3CDTF">2025-04-19T21:25:54+08:00</dcterms:modified>
</cp:coreProperties>
</file>

<file path=docProps/custom.xml><?xml version="1.0" encoding="utf-8"?>
<Properties xmlns="http://schemas.openxmlformats.org/officeDocument/2006/custom-properties" xmlns:vt="http://schemas.openxmlformats.org/officeDocument/2006/docPropsVTypes"/>
</file>