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2024年度纪委书记个人履责和廉洁自律情况报告</w:t>
      </w:r>
      <w:bookmarkEnd w:id="1"/>
    </w:p>
    <w:p>
      <w:pPr>
        <w:jc w:val="center"/>
        <w:spacing w:before="0" w:after="450"/>
      </w:pPr>
      <w:r>
        <w:rPr>
          <w:rFonts w:ascii="Arial" w:hAnsi="Arial" w:eastAsia="Arial" w:cs="Arial"/>
          <w:color w:val="999999"/>
          <w:sz w:val="20"/>
          <w:szCs w:val="20"/>
        </w:rPr>
        <w:t xml:space="preserve">来源：网络  作者：悠然自得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年度纪委书记个人履责和廉洁自律情况报告今年以来，在市纪委监委和县委的坚强领导下，自己紧紧围绕全县工作大局，聚焦主责主业，忠诚履职尽责，全县纪检监察工作高质量发展迈出了新步伐、取得了新成效。现就个人履责和廉洁自律情况报告如下：一、强化...</w:t>
      </w:r>
    </w:p>
    <w:p>
      <w:pPr>
        <w:ind w:left="0" w:right="0" w:firstLine="560"/>
        <w:spacing w:before="450" w:after="450" w:line="312" w:lineRule="auto"/>
      </w:pPr>
      <w:r>
        <w:rPr>
          <w:rFonts w:ascii="宋体" w:hAnsi="宋体" w:eastAsia="宋体" w:cs="宋体"/>
          <w:color w:val="000"/>
          <w:sz w:val="28"/>
          <w:szCs w:val="28"/>
        </w:rPr>
        <w:t xml:space="preserve">2024年度纪委书记个人履责和廉洁自律情况报告</w:t>
      </w:r>
    </w:p>
    <w:p>
      <w:pPr>
        <w:ind w:left="0" w:right="0" w:firstLine="560"/>
        <w:spacing w:before="450" w:after="450" w:line="312" w:lineRule="auto"/>
      </w:pPr>
      <w:r>
        <w:rPr>
          <w:rFonts w:ascii="宋体" w:hAnsi="宋体" w:eastAsia="宋体" w:cs="宋体"/>
          <w:color w:val="000"/>
          <w:sz w:val="28"/>
          <w:szCs w:val="28"/>
        </w:rPr>
        <w:t xml:space="preserve">今年以来，在市纪委监委和县委的坚强领导下，自己紧紧围绕全县工作大局，聚焦主责主业，忠诚履职尽责，全县纪检监察工作高质量发展迈出了新步伐、取得了新成效。现就个人履责和廉洁自律情况报告如下：</w:t>
      </w:r>
    </w:p>
    <w:p>
      <w:pPr>
        <w:ind w:left="0" w:right="0" w:firstLine="560"/>
        <w:spacing w:before="450" w:after="450" w:line="312" w:lineRule="auto"/>
      </w:pPr>
      <w:r>
        <w:rPr>
          <w:rFonts w:ascii="宋体" w:hAnsi="宋体" w:eastAsia="宋体" w:cs="宋体"/>
          <w:color w:val="000"/>
          <w:sz w:val="28"/>
          <w:szCs w:val="28"/>
        </w:rPr>
        <w:t xml:space="preserve">一、强化理论学习，切实提高政治站位</w:t>
      </w:r>
    </w:p>
    <w:p>
      <w:pPr>
        <w:ind w:left="0" w:right="0" w:firstLine="560"/>
        <w:spacing w:before="450" w:after="450" w:line="312" w:lineRule="auto"/>
      </w:pPr>
      <w:r>
        <w:rPr>
          <w:rFonts w:ascii="宋体" w:hAnsi="宋体" w:eastAsia="宋体" w:cs="宋体"/>
          <w:color w:val="000"/>
          <w:sz w:val="28"/>
          <w:szCs w:val="28"/>
        </w:rPr>
        <w:t xml:space="preserve">自己始终坚持把深入学习贯彻习近平新时代中国特色社会主义思想和党的十九大精神作为首要政治任务，深刻领会总书记来X视察重要讲话指示精神实质，结合监督执纪工作实际，坚持全面系统学、联系实际学、持续跟进学、融汇贯通学，努力将学习成果转化为增强“四个意识”、坚定“四个自信”、践行“两个维护”的实际行动。今年以来，共参加县委理论学习中心组学习12次、委机关政治理论学习12次，传达学习各类会议精神XX余次，参加了X轮次省市纪委业务培训，举办了X期全县纪检监察干部业务培训班，接受了XX广播电视台《XX热线》“纪委书记面对面”专栏访谈。组织全县科级以上领导干部参观省市XXX案以案促改警示教育展，积极参与XXX严重违法违纪以案促改“四个查一查”专题研讨，督促全县各级党组织开展研讨交流XXX余场次、集中学习123余场次。建立了委机关“导师带徒、新老互补”的“传、帮、带”机制，成立了X个“传、帮、带”小组，累计开展学习交流活动XX余场次，通过相互学习、取长补短，有力促进了纪检监察干部素质能力的提升。</w:t>
      </w:r>
    </w:p>
    <w:p>
      <w:pPr>
        <w:ind w:left="0" w:right="0" w:firstLine="560"/>
        <w:spacing w:before="450" w:after="450" w:line="312" w:lineRule="auto"/>
      </w:pPr>
      <w:r>
        <w:rPr>
          <w:rFonts w:ascii="宋体" w:hAnsi="宋体" w:eastAsia="宋体" w:cs="宋体"/>
          <w:color w:val="000"/>
          <w:sz w:val="28"/>
          <w:szCs w:val="28"/>
        </w:rPr>
        <w:t xml:space="preserve">二、强化责任担当，全力推动纪检监察工作高质量发展</w:t>
      </w:r>
    </w:p>
    <w:p>
      <w:pPr>
        <w:ind w:left="0" w:right="0" w:firstLine="560"/>
        <w:spacing w:before="450" w:after="450" w:line="312" w:lineRule="auto"/>
      </w:pPr>
      <w:r>
        <w:rPr>
          <w:rFonts w:ascii="宋体" w:hAnsi="宋体" w:eastAsia="宋体" w:cs="宋体"/>
          <w:color w:val="000"/>
          <w:sz w:val="28"/>
          <w:szCs w:val="28"/>
        </w:rPr>
        <w:t xml:space="preserve">一是实行“四单公开”，督促责任落实。</w:t>
      </w:r>
    </w:p>
    <w:p>
      <w:pPr>
        <w:ind w:left="0" w:right="0" w:firstLine="560"/>
        <w:spacing w:before="450" w:after="450" w:line="312" w:lineRule="auto"/>
      </w:pPr>
      <w:r>
        <w:rPr>
          <w:rFonts w:ascii="宋体" w:hAnsi="宋体" w:eastAsia="宋体" w:cs="宋体"/>
          <w:color w:val="000"/>
          <w:sz w:val="28"/>
          <w:szCs w:val="28"/>
        </w:rPr>
        <w:t xml:space="preserve">持续推行全面从严治党主体责任“四单公开”制度，定期点评研判镇办和部门主要负责人季度履责情况。围绕疫情防控、脱贫攻坚主体责任和监督责任落实，组织和参与约谈党委（党组）书记及相关单位负责人XX人次，问责疫情防控失职失责人员XXX人、单位X个、各级党组织主要负责人及班子成员XX名，有效促进了全面从严治党压力传导。</w:t>
      </w:r>
    </w:p>
    <w:p>
      <w:pPr>
        <w:ind w:left="0" w:right="0" w:firstLine="560"/>
        <w:spacing w:before="450" w:after="450" w:line="312" w:lineRule="auto"/>
      </w:pPr>
      <w:r>
        <w:rPr>
          <w:rFonts w:ascii="宋体" w:hAnsi="宋体" w:eastAsia="宋体" w:cs="宋体"/>
          <w:color w:val="000"/>
          <w:sz w:val="28"/>
          <w:szCs w:val="28"/>
        </w:rPr>
        <w:t xml:space="preserve">二是开展专项整治，持续正风肃纪。</w:t>
      </w:r>
    </w:p>
    <w:p>
      <w:pPr>
        <w:ind w:left="0" w:right="0" w:firstLine="560"/>
        <w:spacing w:before="450" w:after="450" w:line="312" w:lineRule="auto"/>
      </w:pPr>
      <w:r>
        <w:rPr>
          <w:rFonts w:ascii="宋体" w:hAnsi="宋体" w:eastAsia="宋体" w:cs="宋体"/>
          <w:color w:val="000"/>
          <w:sz w:val="28"/>
          <w:szCs w:val="28"/>
        </w:rPr>
        <w:t xml:space="preserve">持续巩固拓展落实中央八项规定及实施细则整治成果，查处违反中央八项规定精神案件XX件XXX人、给予党纪政务处分XX人。深化扶贫领域腐败和作风问题专项治，查处扶贫领域案件XX件XX人；查处扫黑除恶案件XX件XX人，给予党政纪务处分XX人，下发监察建议书X份；查处生态环保领域违纪问题XX起XX人，给予党纪政务处分XX人；查处优化营商环境领域落实不力、失职失责、以权谋私等问题XX件XX人，给予党纪政务处分XX人。扎实开展领导干部违规插手干预工程建设和矿产开发突出问题专项整治，排查登记工程建设项目XXXX个，立案查处领导干部违规插手工程建设和矿产开发突出问题XX件XX人，对工程建设领域X起典型案件实施以案促改。认真开展“转作风、夯责任、抓落实、促发展”作风建设专项整治，倒查问题线索XXX件，追责问责XXX人。</w:t>
      </w:r>
    </w:p>
    <w:p>
      <w:pPr>
        <w:ind w:left="0" w:right="0" w:firstLine="560"/>
        <w:spacing w:before="450" w:after="450" w:line="312" w:lineRule="auto"/>
      </w:pPr>
      <w:r>
        <w:rPr>
          <w:rFonts w:ascii="宋体" w:hAnsi="宋体" w:eastAsia="宋体" w:cs="宋体"/>
          <w:color w:val="000"/>
          <w:sz w:val="28"/>
          <w:szCs w:val="28"/>
        </w:rPr>
        <w:t xml:space="preserve">三是严格执纪执法，加大办案力度。</w:t>
      </w:r>
    </w:p>
    <w:p>
      <w:pPr>
        <w:ind w:left="0" w:right="0" w:firstLine="560"/>
        <w:spacing w:before="450" w:after="450" w:line="312" w:lineRule="auto"/>
      </w:pPr>
      <w:r>
        <w:rPr>
          <w:rFonts w:ascii="宋体" w:hAnsi="宋体" w:eastAsia="宋体" w:cs="宋体"/>
          <w:color w:val="000"/>
          <w:sz w:val="28"/>
          <w:szCs w:val="28"/>
        </w:rPr>
        <w:t xml:space="preserve">准确把握“不敢”、“不能”、“不想”内在联系，持续深化标本兼治，突出重点削减存量、零容忍遏制增量。X-XX月，全县纪检监察机关共处置问题线索XXX件，立案审查XXX件、同比增长XX.XX%，结案XXX件、同比下降X.XX%，给予党纪政务处分XXX人，其中受处分人员中科级干部XX人；运用执纪监督“四种形态”处理XXX人次，其中实施第一种形态处理XXX人次，第二种形态处理XXX人次，第三种形态处理XX人次，第四种形态处理XX人次。充分行使纪检监察建议权，累计发出纪律检查建议书X份、监察建议书X份。强化警示教育，累计下发典型案例通报X期，着力构建一体推进“三不”体制机制。</w:t>
      </w:r>
    </w:p>
    <w:p>
      <w:pPr>
        <w:ind w:left="0" w:right="0" w:firstLine="560"/>
        <w:spacing w:before="450" w:after="450" w:line="312" w:lineRule="auto"/>
      </w:pPr>
      <w:r>
        <w:rPr>
          <w:rFonts w:ascii="宋体" w:hAnsi="宋体" w:eastAsia="宋体" w:cs="宋体"/>
          <w:color w:val="000"/>
          <w:sz w:val="28"/>
          <w:szCs w:val="28"/>
        </w:rPr>
        <w:t xml:space="preserve">四是提升巡察质量，发挥利剑作用。</w:t>
      </w:r>
    </w:p>
    <w:p>
      <w:pPr>
        <w:ind w:left="0" w:right="0" w:firstLine="560"/>
        <w:spacing w:before="450" w:after="450" w:line="312" w:lineRule="auto"/>
      </w:pPr>
      <w:r>
        <w:rPr>
          <w:rFonts w:ascii="宋体" w:hAnsi="宋体" w:eastAsia="宋体" w:cs="宋体"/>
          <w:color w:val="000"/>
          <w:sz w:val="28"/>
          <w:szCs w:val="28"/>
        </w:rPr>
        <w:t xml:space="preserve">聚焦政治责任，有序推动巡察工作，启动了X轮政治巡察，对县委政法委等XX个单位开展常规或常规+脱贫攻坚专项巡察，对寺耳镇脱贫攻坚机动专项巡察、农业农村局作风建设专项机动巡察，以及全县“转作风、夯责任、抓落实、促发展”干部纪律作风专项巡察，发现问题XXX个，问题线索XX件。对市委巡察反馈县纪委X个方面X个问题进行了全面整改，对中央巡视“回头望”、市委第X轮巡察XX镇、第X轮机动巡察移交的XX件问题线索进行查处办结，立案X件XX人，党政纪务处分X人。</w:t>
      </w:r>
    </w:p>
    <w:p>
      <w:pPr>
        <w:ind w:left="0" w:right="0" w:firstLine="560"/>
        <w:spacing w:before="450" w:after="450" w:line="312" w:lineRule="auto"/>
      </w:pPr>
      <w:r>
        <w:rPr>
          <w:rFonts w:ascii="宋体" w:hAnsi="宋体" w:eastAsia="宋体" w:cs="宋体"/>
          <w:color w:val="000"/>
          <w:sz w:val="28"/>
          <w:szCs w:val="28"/>
        </w:rPr>
        <w:t xml:space="preserve">五是深化体制改革，提升监察效能。</w:t>
      </w:r>
    </w:p>
    <w:p>
      <w:pPr>
        <w:ind w:left="0" w:right="0" w:firstLine="560"/>
        <w:spacing w:before="450" w:after="450" w:line="312" w:lineRule="auto"/>
      </w:pPr>
      <w:r>
        <w:rPr>
          <w:rFonts w:ascii="宋体" w:hAnsi="宋体" w:eastAsia="宋体" w:cs="宋体"/>
          <w:color w:val="000"/>
          <w:sz w:val="28"/>
          <w:szCs w:val="28"/>
        </w:rPr>
        <w:t xml:space="preserve">积极稳妥推进纪检监察体制改革，全面加强纪检监察系统“三化”建设，将委机关XX个室（部）整合为XX个，实行了信办分设，建成全县纪检监察外网，开通了举报检举平台，XX镇办、XX个派驻机构基础设施均达到“五有”标准，共配备纪检监察办公室XX间，建成委机关、派驻机构和镇办一般谈话室XX个，增配电脑XX台、打印机XX台、保密档案柜XX个、办公桌椅XXX套等必要设施设备。撤销了XX个原县级机关派驻纪检组，在县级机关设立了XX个综合派驻纪检监察组，设立了X个专职巡察组。成立了XX个镇办监察组，聘请XXX名监察信息员，延伸了监察触角，实现监察职能全覆盖。</w:t>
      </w:r>
    </w:p>
    <w:p>
      <w:pPr>
        <w:ind w:left="0" w:right="0" w:firstLine="560"/>
        <w:spacing w:before="450" w:after="450" w:line="312" w:lineRule="auto"/>
      </w:pPr>
      <w:r>
        <w:rPr>
          <w:rFonts w:ascii="宋体" w:hAnsi="宋体" w:eastAsia="宋体" w:cs="宋体"/>
          <w:color w:val="000"/>
          <w:sz w:val="28"/>
          <w:szCs w:val="28"/>
        </w:rPr>
        <w:t xml:space="preserve">三、强化纪律意识，发挥示范引领作用</w:t>
      </w:r>
    </w:p>
    <w:p>
      <w:pPr>
        <w:ind w:left="0" w:right="0" w:firstLine="560"/>
        <w:spacing w:before="450" w:after="450" w:line="312" w:lineRule="auto"/>
      </w:pPr>
      <w:r>
        <w:rPr>
          <w:rFonts w:ascii="宋体" w:hAnsi="宋体" w:eastAsia="宋体" w:cs="宋体"/>
          <w:color w:val="000"/>
          <w:sz w:val="28"/>
          <w:szCs w:val="28"/>
        </w:rPr>
        <w:t xml:space="preserve">自己始终坚持“清白做人、干净做事”人生信条，勤勉工作，认真履职，带头学习《党章》、尊崇《党章》、执行《党章》，不碰纪律红线、不触道德底线、远离违纪违法高压线。带头正己修身，慎用手中权力，从思想上、行动上筑牢拒腐防变的堤坝。带头落实中央八项规定精神及各项“禁令”，自觉抵制“四风”，树立良好家风。对个人有关事项进行了如实报备，对身边工作人员进行了从严约束，对亲属进行了严格管束，时刻警醒自己、自觉校正偏差，发挥好头雁作用，筑牢了拒腐防变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2025-04-04T22:37:17+08:00</dcterms:created>
  <dcterms:modified xsi:type="dcterms:W3CDTF">2025-04-04T22:37:17+08:00</dcterms:modified>
</cp:coreProperties>
</file>

<file path=docProps/custom.xml><?xml version="1.0" encoding="utf-8"?>
<Properties xmlns="http://schemas.openxmlformats.org/officeDocument/2006/custom-properties" xmlns:vt="http://schemas.openxmlformats.org/officeDocument/2006/docPropsVTypes"/>
</file>