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2024年全省乡村旅游现场推进会交流材料</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全省乡村旅游现场推进会交流材料近年来，XX市坚持把发展乡村旅游作为推动乡村振兴、增加农民收入、推进精准扶贫、加快推进旅游业转型升级的重要途径，以实施“双十双百”乡村旅游示范工程为抓手，统筹布局、点线结合，加快乡村旅游基础设施和配套...</w:t>
      </w:r>
    </w:p>
    <w:p>
      <w:pPr>
        <w:ind w:left="0" w:right="0" w:firstLine="560"/>
        <w:spacing w:before="450" w:after="450" w:line="312" w:lineRule="auto"/>
      </w:pPr>
      <w:r>
        <w:rPr>
          <w:rFonts w:ascii="宋体" w:hAnsi="宋体" w:eastAsia="宋体" w:cs="宋体"/>
          <w:color w:val="000"/>
          <w:sz w:val="28"/>
          <w:szCs w:val="28"/>
        </w:rPr>
        <w:t xml:space="preserve">2024年全省乡村旅游现场推进会交流材料</w:t>
      </w:r>
    </w:p>
    <w:p>
      <w:pPr>
        <w:ind w:left="0" w:right="0" w:firstLine="560"/>
        <w:spacing w:before="450" w:after="450" w:line="312" w:lineRule="auto"/>
      </w:pPr>
      <w:r>
        <w:rPr>
          <w:rFonts w:ascii="宋体" w:hAnsi="宋体" w:eastAsia="宋体" w:cs="宋体"/>
          <w:color w:val="000"/>
          <w:sz w:val="28"/>
          <w:szCs w:val="28"/>
        </w:rPr>
        <w:t xml:space="preserve">近年来，XX市坚持把发展乡村旅游作为推动乡村振兴、增加农民收入、推进精准扶贫、加快推进旅游业转型升级的重要途径，以实施“双十双百”乡村旅游示范工程为抓手，统筹布局、点线结合，加快乡村旅游基础设施和配套服务设施建设，着力打造乡村旅游品牌，不断规范乡村旅游市场，积极开发旅游景区带动型、城乡融合发展型、旅游通道依托型、休闲度假养生型、古镇村落特色型、民族民俗体验型等多种类型的乡村旅游产品，培育了XX县XX镇XX村、X县村，X区X镇X村、X县X乡X村、X县X镇X村等一批全国乡村旅游示范典型，乡村旅游呈现出蓬勃发展的强劲势头。至目前，全市共建成国家级农业旅游示范点1个，全国乡村旅游重点村5个，中国最美休闲乡村5个，中国乡村旅游模范村2个，中国特色民族文化村3个，省级旅游示范村24个，市级旅游示范乡镇3个，市级专业旅游村67个，星级农家乐300余家，全市乡村旅游从业人员超1万人。乡村旅游已成为推动乡村振兴、助力扶贫攻坚、深化“三变”改革，实现产业富民的新动能。</w:t>
      </w:r>
    </w:p>
    <w:p>
      <w:pPr>
        <w:ind w:left="0" w:right="0" w:firstLine="560"/>
        <w:spacing w:before="450" w:after="450" w:line="312" w:lineRule="auto"/>
      </w:pPr>
      <w:r>
        <w:rPr>
          <w:rFonts w:ascii="宋体" w:hAnsi="宋体" w:eastAsia="宋体" w:cs="宋体"/>
          <w:color w:val="000"/>
          <w:sz w:val="28"/>
          <w:szCs w:val="28"/>
        </w:rPr>
        <w:t xml:space="preserve">一、高点站位，明晰思路，科学规划乡村旅游发展新格局</w:t>
      </w:r>
    </w:p>
    <w:p>
      <w:pPr>
        <w:ind w:left="0" w:right="0" w:firstLine="560"/>
        <w:spacing w:before="450" w:after="450" w:line="312" w:lineRule="auto"/>
      </w:pPr>
      <w:r>
        <w:rPr>
          <w:rFonts w:ascii="宋体" w:hAnsi="宋体" w:eastAsia="宋体" w:cs="宋体"/>
          <w:color w:val="000"/>
          <w:sz w:val="28"/>
          <w:szCs w:val="28"/>
        </w:rPr>
        <w:t xml:space="preserve">立足XX旅游业正在经历从旅游过境地向旅游目的地转变、从高速增长向高质量发展转变的阶段性特征，市委、市政府高点站位、统筹谋划，积极构建全市乡村旅游发展总体框架和产业支撑体系，形成“以全域旅游发展带动乡村旅游发展，以乡村旅游发展支撑旅游全域发展”的推进机制，把乡村旅游全方位融入全市文化旅游发展大格局。坚持规划引领、抓点示范、串点拓面，以村两委、致富带头人“关键点”为抓手，采取组织到X村、x村等地开展规模化培训、邀请专家举办培训班、现场观摩学习等方式，强化教育引导，深化对“以农耕文化为魂，以田园风光为韵，以村落民宅为形，以生态农业为基”深厚内涵的认知，在发展过程中注重对“土气、老气，生气、朝气”的传承和展现，致力于解决在乡村旅游发展中对产业培育、业态植入、内涵挖掘不深不透的问题；解决建设低端化、设施简陋化，在乡村田园大搞人工造景的问题；解决规划滞后于建设，过快过急发展的问题。在全市上下形成了科学规划、理性发展，群策群力推动乡村旅游发展的鲜明导向，有力的助推了打造XX国际化旅游目的地。</w:t>
      </w:r>
    </w:p>
    <w:p>
      <w:pPr>
        <w:ind w:left="0" w:right="0" w:firstLine="560"/>
        <w:spacing w:before="450" w:after="450" w:line="312" w:lineRule="auto"/>
      </w:pPr>
      <w:r>
        <w:rPr>
          <w:rFonts w:ascii="宋体" w:hAnsi="宋体" w:eastAsia="宋体" w:cs="宋体"/>
          <w:color w:val="000"/>
          <w:sz w:val="28"/>
          <w:szCs w:val="28"/>
        </w:rPr>
        <w:t xml:space="preserve">二、培树典型，规范引导，积极创新乡村旅游发展新模式</w:t>
      </w:r>
    </w:p>
    <w:p>
      <w:pPr>
        <w:ind w:left="0" w:right="0" w:firstLine="560"/>
        <w:spacing w:before="450" w:after="450" w:line="312" w:lineRule="auto"/>
      </w:pPr>
      <w:r>
        <w:rPr>
          <w:rFonts w:ascii="宋体" w:hAnsi="宋体" w:eastAsia="宋体" w:cs="宋体"/>
          <w:color w:val="000"/>
          <w:sz w:val="28"/>
          <w:szCs w:val="28"/>
        </w:rPr>
        <w:t xml:space="preserve">市委、市政府明确提出实施“双十双百”乡村旅游示范工程，重点培育“十强乡村旅游示范村、十佳乡村旅游专业村，百个乡村旅游示范点、百家乡村旅游示范卢”，按照“一县一品牌、一镇一特色、一村一风韵”的要求，因地制宜，充分物掘农耕文化、田园风光、村落遗迹、民俗风情等特色资源，引导培育了“六大发展形态”，即：以xX景区周边XX镇X村、X景区周边X乡X村、X和X凤情走廊景区周边X村等为代表的旅游景区带动型，以市区近郊前进村“塞上田园·丝路牧歌”田园综合体、X县X乡X村等为代表的城乡融合发展型，以最美国道227线旅游景观廊道沿线民乐国家农业公园、X大景区沿线X镇X村、军马场沿线彩虹山丹城郊田园综合景观带等为代表的旅游通道依托型，以X村X生态休闲园、X生态康养谷、X县中医药康养休闲度假区等为代表的休闲度假养生型，以X古镇、X古城、X城古遗址历史文化产业园为代表的古镇村落特色型，以X民族度假区、X小镇、X民俗文化博览园为代表的民族民俗体验型。按照“政府引导，市场运作”的原则，在不断加大政府引导性资金投入的同时，积极探索创新乡村旅游投融资体制、运行机制和经营管理模式，吸引大量社会资本投资开发乡村旅游，形成了“土生土长”的XX乡村旅游四大发展模式：一是“公司＋农户”的X模式。xX县X村由X现代农业开发公司主导开发，公司通过流转农户土地形式使农户入股变成股东，由公司修建游客接待中心、停车场等基础配套设施，指导农户突出文化特色建设民俗客栈、农家餐馆，对服务人员进行统一管理培训，对饮食原料进行统一采购、统一配制、统一供应，从服务质量的优劣对乡村旅游经营业主进行评价考核、核发工资，实现全产业链优质、绿色、环保无缝对接。二是“合作社＋农户”的X模式。X县X乡X村成立X田园乡村旅游专业合作社，以合作社为载体，将村内从事农家餐厅、农家客栈经营和旅游商品营销的农户纳入合作社，统一制定规范标准，开展宣传营销、人员培训、信息咨询，年底根据经营业绩分红，提升服务质量和经营水平。三是“党支部＋合作社＋农户＋公司”的前进模式。以X村“两委”为核心，以X养殖产业为支撑，鼓励农民以土地经营权、资金、技术等入股合作社或企业，并将涉农资金量化为村集体的股金，大力发展专业合作社、专业大户和家庭农场，构建农业经营主体与村集体、农户的利益联结机制，采取股份分红、利润返还等方式，实现合作共赢。四是“合作社＋公司＋农户”的X庄模式。由X庄村集体以资金及土地等形式，并引导鼓励22户村民入股发起成立股份经济合作社。依托X村股份经济合作社成立X自治县富民旅游有限责任公司。全村旅游项目建设、对外宣传、投资入股、运营管理、监督等事项，由全体村民集体表决，旅游公司具体操作实施。带动村民发展旅游服务业，打造本土葡萄基地，推出具有地方特色和文化的旅游活动和产品，改变农物民收入渠道和增长方式，带动X村经济持续发展。</w:t>
      </w:r>
    </w:p>
    <w:p>
      <w:pPr>
        <w:ind w:left="0" w:right="0" w:firstLine="560"/>
        <w:spacing w:before="450" w:after="450" w:line="312" w:lineRule="auto"/>
      </w:pPr>
      <w:r>
        <w:rPr>
          <w:rFonts w:ascii="宋体" w:hAnsi="宋体" w:eastAsia="宋体" w:cs="宋体"/>
          <w:color w:val="000"/>
          <w:sz w:val="28"/>
          <w:szCs w:val="28"/>
        </w:rPr>
        <w:t xml:space="preserve">三、政策保障，聚力扶持，全面增强乡村旅游发展新动力</w:t>
      </w:r>
    </w:p>
    <w:p>
      <w:pPr>
        <w:ind w:left="0" w:right="0" w:firstLine="560"/>
        <w:spacing w:before="450" w:after="450" w:line="312" w:lineRule="auto"/>
      </w:pPr>
      <w:r>
        <w:rPr>
          <w:rFonts w:ascii="宋体" w:hAnsi="宋体" w:eastAsia="宋体" w:cs="宋体"/>
          <w:color w:val="000"/>
          <w:sz w:val="28"/>
          <w:szCs w:val="28"/>
        </w:rPr>
        <w:t xml:space="preserve">围绕引导乡村旅游科学发展，认真研究乡村振兴、美丽乡村、精准扶贫、“三变”改革等方面的政策精神，市上X个直接或相关联部门发挥各自优势，用足扶持政策，整合项目资金，形成“政府主导、部门支持、市场运作”的乡村旅游发展推进机制。制定“双十双百”乡村旅游示范工程实施方案，市县两级政府分别出台了财政支持、税费优惠、用地保障、招商引资等扶持乡村旅游发展的政策和奖励措施，每年安排不少于X亿元的旅游产业发展专项资金，重点支持乡村旅游等旅游新业态发展，并实行“示范创建奖补”政策，对新创建的乡村旅游重点村、示范村、专业村分别给予资金补助。出台加快推进全市旅游业转型升级的意见，对重点延链补链旅游项目和重大乡村旅游特色项目按市县（区）X％、X％进行贷款利息补贴，着力形成乡村旅游政策高地、投资洼地，为乡村旅游蓬勃发展提供有效保障。</w:t>
      </w:r>
    </w:p>
    <w:p>
      <w:pPr>
        <w:ind w:left="0" w:right="0" w:firstLine="560"/>
        <w:spacing w:before="450" w:after="450" w:line="312" w:lineRule="auto"/>
      </w:pPr>
      <w:r>
        <w:rPr>
          <w:rFonts w:ascii="宋体" w:hAnsi="宋体" w:eastAsia="宋体" w:cs="宋体"/>
          <w:color w:val="000"/>
          <w:sz w:val="28"/>
          <w:szCs w:val="28"/>
        </w:rPr>
        <w:t xml:space="preserve">四、用活资源，深度营销，全面激活乡村旅游市场新活力</w:t>
      </w:r>
    </w:p>
    <w:p>
      <w:pPr>
        <w:ind w:left="0" w:right="0" w:firstLine="560"/>
        <w:spacing w:before="450" w:after="450" w:line="312" w:lineRule="auto"/>
      </w:pPr>
      <w:r>
        <w:rPr>
          <w:rFonts w:ascii="宋体" w:hAnsi="宋体" w:eastAsia="宋体" w:cs="宋体"/>
          <w:color w:val="000"/>
          <w:sz w:val="28"/>
          <w:szCs w:val="28"/>
        </w:rPr>
        <w:t xml:space="preserve">将乡村旅游宣传纳入全市旅游宣传营销体系，建立市、县（区）、乡镇、村四级联动的营销机制，统一形象、统一品牌开展宣传推广活动。先后在西安、西宁、北京旅游营销会、交易会和博览会、5·19世界旅游日宣传活动、兰洽会等大型节会和宣传活动上宣传展示全市乡村旅游景区景点，发放乡村旅游宣传资料。策划举办了中国·XX汽车拉力赛、XX国际山地超百公里户外运动挑战赛、XX益家行全国品牌赛事及金XX湿地艺术节、XX梨花节，指导县区举办了“中国枣乡、魅力XX”文化旅游艺术节、“九曲黃河灯阵亮灯”暨“非遗文化展演”活动、XX湾龙舟赛、XX村民俗文化艺术节及“中国农民丰收节”和国庆XX周年系列活动等，吸引游客，聚集人气，拉动消费，实现“以节促销、以节促游、以节富民”。新冠病毒肺炎疫情进入常态化防控阶段后，率先启动和预热乡村旅游市场，制定推出XX市乡村旅游十大精品线路，积极倡导绿色生态旅游观念，以乡村旅游全面复苏带动全市旅游产业复工复产。</w:t>
      </w:r>
    </w:p>
    <w:p>
      <w:pPr>
        <w:ind w:left="0" w:right="0" w:firstLine="560"/>
        <w:spacing w:before="450" w:after="450" w:line="312" w:lineRule="auto"/>
      </w:pPr>
      <w:r>
        <w:rPr>
          <w:rFonts w:ascii="宋体" w:hAnsi="宋体" w:eastAsia="宋体" w:cs="宋体"/>
          <w:color w:val="000"/>
          <w:sz w:val="28"/>
          <w:szCs w:val="28"/>
        </w:rPr>
        <w:t xml:space="preserve">下一步，我市将认真学习贯彻全国乡村旅游与民宿工作现场会、全国休闲农业和乡村旅游大会以及全省乡村旅游现场推进会精神，认真分析全市乡村旅游发展中面临的新形势新任务，积极推进乡村旅游业态丰富、产品创新、服务提升，着力培育壮大乡村旅游优秀品牌，努力使乡村旅游在乡村振兴、扶贫攻坚、群众增收致富中发挥更大、更长远的作用，走出一条百姓富、生态美、乡村兴的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