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司法局2024年普法依法治理工作要点[5篇范文]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2024年普法依法治理工作要点司法局2024年普法依法治理工作要点2024年是中国共产党成立一百周年，是“十四五”开局之年，是全面建设社会主义现代化国家新征程开启之年，也是“八五”普法启动实施的开局之年。2024年全县普法依...</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全面建设社会主义现代化国家新征程开启之年，也是“八五”普法启动实施的开局之年。2024年全县普法依法治理工作的总体要求是：坚持以习近平新时代中国特色社会主义思想为指导，深入学习宣传贯彻习近平法治思想，全面贯彻党的十九大和十九届二中、三中、四中、五中全会精神，落实中央、省委省政府、市委市政府、县委县政府对法治宣传教育工作的各项工作要求，坚持守正创新、提质增效、全面发展，以着力抓好学习宣传贯彻习近平法治思想和启动实施“八五”普法规划为主线，以推动普法服务大局为抓手，以推动重点对象学法、基层依法治理为重点，以落实“谁执法谁普法”普法责任制为保障，进一步加大全民普法力度，提升普法针对性、实效性，推动形成新发展阶段全民普法新格局，为确保“十四五”开好局起好步、实现县经济社会高质量跨越式发展营造良好的法治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一、深入学习宣传贯彻习近平法治思想，把握正确政治方向</w:t>
      </w:r>
    </w:p>
    <w:p>
      <w:pPr>
        <w:ind w:left="0" w:right="0" w:firstLine="560"/>
        <w:spacing w:before="450" w:after="450" w:line="312" w:lineRule="auto"/>
      </w:pPr>
      <w:r>
        <w:rPr>
          <w:rFonts w:ascii="宋体" w:hAnsi="宋体" w:eastAsia="宋体" w:cs="宋体"/>
          <w:color w:val="000"/>
          <w:sz w:val="28"/>
          <w:szCs w:val="28"/>
        </w:rPr>
        <w:t xml:space="preserve">1.以习近平法治思想统领新时代全民普法工作。把学习宣传贯彻习近平法治思想作为全民普法工作的头等大事，学习宣传习近平法治思想的重大意义、丰富内涵，准确深入领会习近平法治思想精神实质和核心要义，举办全县普法骨干培训班，以习近平法治思想武装头脑、指导实践，引领新发展阶段全民普法工作。</w:t>
      </w:r>
    </w:p>
    <w:p>
      <w:pPr>
        <w:ind w:left="0" w:right="0" w:firstLine="560"/>
        <w:spacing w:before="450" w:after="450" w:line="312" w:lineRule="auto"/>
      </w:pPr>
      <w:r>
        <w:rPr>
          <w:rFonts w:ascii="宋体" w:hAnsi="宋体" w:eastAsia="宋体" w:cs="宋体"/>
          <w:color w:val="000"/>
          <w:sz w:val="28"/>
          <w:szCs w:val="28"/>
        </w:rPr>
        <w:t xml:space="preserve">2.推动领导干部学习习近平法治思想。将习近平法治思想纳入各级党委（党组）理论学习中心组重点学习内容，纳入党校、行政学院、必修课，纳入干部教育培训总体规划，做好进教材、进课堂、进头脑工作，切实将习近平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3.广泛开展习近平法治思想学习宣传。把习近平法治思想落实到普法工作全过程、各环节，推动各类基层普法阵地建立专区、专栏，推动习近平法治思想进企业、进机关、进校园、进乡村、进社区、进军营、进网络，向面上拓展、向基层延伸、向群众贴近。推动习近平法治思想学习宣传与新时代文明实践中心建设深度融合，组织开展系列宣讲活动，让习近平法治思想深入人心。</w:t>
      </w:r>
    </w:p>
    <w:p>
      <w:pPr>
        <w:ind w:left="0" w:right="0" w:firstLine="560"/>
        <w:spacing w:before="450" w:after="450" w:line="312" w:lineRule="auto"/>
      </w:pPr>
      <w:r>
        <w:rPr>
          <w:rFonts w:ascii="宋体" w:hAnsi="宋体" w:eastAsia="宋体" w:cs="宋体"/>
          <w:color w:val="000"/>
          <w:sz w:val="28"/>
          <w:szCs w:val="28"/>
        </w:rPr>
        <w:t xml:space="preserve">4.深入落实县委全面依法治县委员会工作部署。切实履行工作职责，充分发挥好县委全面依法治县委员会守法普法协调小组的作用，抓好守法普法各项工作任务的落实，推动把习近平法治思想学习宣传贯彻引向深入。</w:t>
      </w:r>
    </w:p>
    <w:p>
      <w:pPr>
        <w:ind w:left="0" w:right="0" w:firstLine="560"/>
        <w:spacing w:before="450" w:after="450" w:line="312" w:lineRule="auto"/>
      </w:pPr>
      <w:r>
        <w:rPr>
          <w:rFonts w:ascii="宋体" w:hAnsi="宋体" w:eastAsia="宋体" w:cs="宋体"/>
          <w:color w:val="000"/>
          <w:sz w:val="28"/>
          <w:szCs w:val="28"/>
        </w:rPr>
        <w:t xml:space="preserve">二、科学谋划“八五”普法规划，推动规划起好步开好局</w:t>
      </w:r>
    </w:p>
    <w:p>
      <w:pPr>
        <w:ind w:left="0" w:right="0" w:firstLine="560"/>
        <w:spacing w:before="450" w:after="450" w:line="312" w:lineRule="auto"/>
      </w:pPr>
      <w:r>
        <w:rPr>
          <w:rFonts w:ascii="宋体" w:hAnsi="宋体" w:eastAsia="宋体" w:cs="宋体"/>
          <w:color w:val="000"/>
          <w:sz w:val="28"/>
          <w:szCs w:val="28"/>
        </w:rPr>
        <w:t xml:space="preserve">5.制定实施我县“八五”普法规划。及时向县委、县政府报告全县“七五”普法规划实施情况，根据国家、省、市“八五”普法规划，结合我县实际，编制出台全县“八五”普法规划。配合做好县人大常委会普法专题调研，听取全县“七五”普法规划实施情况及“八五”普法工作安排意见专题报告，并作出相关决议。</w:t>
      </w:r>
    </w:p>
    <w:p>
      <w:pPr>
        <w:ind w:left="0" w:right="0" w:firstLine="560"/>
        <w:spacing w:before="450" w:after="450" w:line="312" w:lineRule="auto"/>
      </w:pPr>
      <w:r>
        <w:rPr>
          <w:rFonts w:ascii="宋体" w:hAnsi="宋体" w:eastAsia="宋体" w:cs="宋体"/>
          <w:color w:val="000"/>
          <w:sz w:val="28"/>
          <w:szCs w:val="28"/>
        </w:rPr>
        <w:t xml:space="preserve">6.开展“七五”普法先进评选表彰工作。认真总结“七五”普法工作经验，做好全国、全省、全市“七五”普法先进推荐报送和全县“七五”普法优秀集体、优秀个人的评选表彰。</w:t>
      </w:r>
    </w:p>
    <w:p>
      <w:pPr>
        <w:ind w:left="0" w:right="0" w:firstLine="560"/>
        <w:spacing w:before="450" w:after="450" w:line="312" w:lineRule="auto"/>
      </w:pPr>
      <w:r>
        <w:rPr>
          <w:rFonts w:ascii="宋体" w:hAnsi="宋体" w:eastAsia="宋体" w:cs="宋体"/>
          <w:color w:val="000"/>
          <w:sz w:val="28"/>
          <w:szCs w:val="28"/>
        </w:rPr>
        <w:t xml:space="preserve">7.筹备召开全县“七五”总结暨“八五”普法动员会议。全面总结交流我县“七五”普法工作成绩和经验，表扬先进，树立典型，部署“八五”普法规划全面实施。</w:t>
      </w:r>
    </w:p>
    <w:p>
      <w:pPr>
        <w:ind w:left="0" w:right="0" w:firstLine="560"/>
        <w:spacing w:before="450" w:after="450" w:line="312" w:lineRule="auto"/>
      </w:pPr>
      <w:r>
        <w:rPr>
          <w:rFonts w:ascii="宋体" w:hAnsi="宋体" w:eastAsia="宋体" w:cs="宋体"/>
          <w:color w:val="000"/>
          <w:sz w:val="28"/>
          <w:szCs w:val="28"/>
        </w:rPr>
        <w:t xml:space="preserve">8.督促指导各地及时启动“八五”普法工作。全县“八五”普法规划出台后，指导各乡镇、各部门抓紧制定出台本乡镇、本部门行业“八五”普法规划，认真组织实施。县普法办将适时组织对全县“八五”普法规划制定和启动情况进行督导检查。</w:t>
      </w:r>
    </w:p>
    <w:p>
      <w:pPr>
        <w:ind w:left="0" w:right="0" w:firstLine="560"/>
        <w:spacing w:before="450" w:after="450" w:line="312" w:lineRule="auto"/>
      </w:pPr>
      <w:r>
        <w:rPr>
          <w:rFonts w:ascii="宋体" w:hAnsi="宋体" w:eastAsia="宋体" w:cs="宋体"/>
          <w:color w:val="000"/>
          <w:sz w:val="28"/>
          <w:szCs w:val="28"/>
        </w:rPr>
        <w:t xml:space="preserve">三、抓好重点法律普及，推进普法工作服务大局落地生效</w:t>
      </w:r>
    </w:p>
    <w:p>
      <w:pPr>
        <w:ind w:left="0" w:right="0" w:firstLine="560"/>
        <w:spacing w:before="450" w:after="450" w:line="312" w:lineRule="auto"/>
      </w:pPr>
      <w:r>
        <w:rPr>
          <w:rFonts w:ascii="宋体" w:hAnsi="宋体" w:eastAsia="宋体" w:cs="宋体"/>
          <w:color w:val="000"/>
          <w:sz w:val="28"/>
          <w:szCs w:val="28"/>
        </w:rPr>
        <w:t xml:space="preserve">9.加强宪法学习宣传和贯彻实施。推进宪法宣誓制度和宪法知识任前考试工作制度化常态化，不断健全尊崇宪法、学习宪法、遵守宪法、维护宪法、运用宪法的宣传教育机制。加强对青少年的宪法教育，纳入高等教育必修课，在青少年成人仪式和学生毕业仪式等活动中设置敬礼宪法环节。组织开展2024年“12·4”国家宪法日和宪法宣传周系列集中宣传活动，推动宪法精神深入人心。</w:t>
      </w:r>
    </w:p>
    <w:p>
      <w:pPr>
        <w:ind w:left="0" w:right="0" w:firstLine="560"/>
        <w:spacing w:before="450" w:after="450" w:line="312" w:lineRule="auto"/>
      </w:pPr>
      <w:r>
        <w:rPr>
          <w:rFonts w:ascii="宋体" w:hAnsi="宋体" w:eastAsia="宋体" w:cs="宋体"/>
          <w:color w:val="000"/>
          <w:sz w:val="28"/>
          <w:szCs w:val="28"/>
        </w:rPr>
        <w:t xml:space="preserve">10.继续做好民法典学习教育和宣传普及。开展“美好生活·民法典相伴”主题宣传活动，结合民法典颁布一周年，组织普法志愿者走进新时代文明实践中心（站），开展公益普法，推动民法典融入日常生活、融入基层治理、融入法治实践，真正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11.加强年度重点普及法律法规宣传。2024年在全县公民中重点宣传普及刑法、行政处罚法、生物安全法、长江保护法、退役军人保障法、未成年人保护法、省乡村振兴促进条例以及我市出台的《市城市市容和环境卫生管理条例》《市水库水质保护条例》《市烟花爆竹燃放管理条例》《市住宅物业管理条例》《市红色文化遗存保护条例》《市文明行为促进条例》等。</w:t>
      </w:r>
    </w:p>
    <w:p>
      <w:pPr>
        <w:ind w:left="0" w:right="0" w:firstLine="560"/>
        <w:spacing w:before="450" w:after="450" w:line="312" w:lineRule="auto"/>
      </w:pPr>
      <w:r>
        <w:rPr>
          <w:rFonts w:ascii="宋体" w:hAnsi="宋体" w:eastAsia="宋体" w:cs="宋体"/>
          <w:color w:val="000"/>
          <w:sz w:val="28"/>
          <w:szCs w:val="28"/>
        </w:rPr>
        <w:t xml:space="preserve">12.加强党内法规的学习宣传。结合建党100周年，融合党史学习教育，以党章、准则、条例为重点，集中组织开展党内法规学习宣传教育，推动党内法规宣传常态化、制度化，不断强化全社会对中国共产党以及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13.推动疫情防控法治宣传教育常态化。推动全县疫情防控法治宣传持续发力，宣传刑法、传染病防治法、突发事件应对法、野生动物保护法、突发公共卫生事件应急条例等法律法规，充分发挥传统媒体、新媒体平台作用，加大以案普法力度，正确引导社会舆论，为推进新冠肺炎疫情常态化防控提供有力法治保障。</w:t>
      </w:r>
    </w:p>
    <w:p>
      <w:pPr>
        <w:ind w:left="0" w:right="0" w:firstLine="560"/>
        <w:spacing w:before="450" w:after="450" w:line="312" w:lineRule="auto"/>
      </w:pPr>
      <w:r>
        <w:rPr>
          <w:rFonts w:ascii="宋体" w:hAnsi="宋体" w:eastAsia="宋体" w:cs="宋体"/>
          <w:color w:val="000"/>
          <w:sz w:val="28"/>
          <w:szCs w:val="28"/>
        </w:rPr>
        <w:t xml:space="preserve">14.持续开展“服务大局普法行”活动。围绕服务全县中心工作，加强与进入新发展阶段、贯彻新发展理念、构建新发展格局密切相关法律法规宣传普及，加强国家安全、消防、保密、密码、档案、禁毒、民族宗教、安全生产、食品安全、“双拥”工作、优化营商环境、乡村振兴战略、军民融合发展、电信网络诈骗、维护农民工合法权益和生态环境保护等法律法规宣传普及，为推动我县经济社会高质量跨越式发展营造良好法治氛围。</w:t>
      </w:r>
    </w:p>
    <w:p>
      <w:pPr>
        <w:ind w:left="0" w:right="0" w:firstLine="560"/>
        <w:spacing w:before="450" w:after="450" w:line="312" w:lineRule="auto"/>
      </w:pPr>
      <w:r>
        <w:rPr>
          <w:rFonts w:ascii="宋体" w:hAnsi="宋体" w:eastAsia="宋体" w:cs="宋体"/>
          <w:color w:val="000"/>
          <w:sz w:val="28"/>
          <w:szCs w:val="28"/>
        </w:rPr>
        <w:t xml:space="preserve">四、推进重点对象学法，提升全民守法意识</w:t>
      </w:r>
    </w:p>
    <w:p>
      <w:pPr>
        <w:ind w:left="0" w:right="0" w:firstLine="560"/>
        <w:spacing w:before="450" w:after="450" w:line="312" w:lineRule="auto"/>
      </w:pPr>
      <w:r>
        <w:rPr>
          <w:rFonts w:ascii="宋体" w:hAnsi="宋体" w:eastAsia="宋体" w:cs="宋体"/>
          <w:color w:val="000"/>
          <w:sz w:val="28"/>
          <w:szCs w:val="28"/>
        </w:rPr>
        <w:t xml:space="preserve">15.实施公民法治素养提升行动。根据国家和省市实施公民法治素养提升行动工作方案，结合我县实际，制定我县工作方案，分步骤、有重点地推进，针对不同领域、不同层级、不同行业，制定相应目标、任务和措施，分层分类普法，引导全县公民正确行使权力、忠实履行义务，提高法治意识，培养法治信仰。</w:t>
      </w:r>
    </w:p>
    <w:p>
      <w:pPr>
        <w:ind w:left="0" w:right="0" w:firstLine="560"/>
        <w:spacing w:before="450" w:after="450" w:line="312" w:lineRule="auto"/>
      </w:pPr>
      <w:r>
        <w:rPr>
          <w:rFonts w:ascii="宋体" w:hAnsi="宋体" w:eastAsia="宋体" w:cs="宋体"/>
          <w:color w:val="000"/>
          <w:sz w:val="28"/>
          <w:szCs w:val="28"/>
        </w:rPr>
        <w:t xml:space="preserve">16.抓好“关键少数”法治教育。全面落实党委（党组）理论学习中心组和政府常务会议学法制度，将法治教育纳入2024年全县干部教育培训工作要点，列入党校、行政学院主体班次教学内容。党委（党组）每年度至少组织两次集中学法，重点学习党内法规、年度重点普及法律法规及与本单位业务相关法律法规。认真落实年度新提任领导干部法律法规知识考试、全省领导干部法律知识考试以及领导干部述法制度，推动各级领导干部做尊法学法守法用法的模范。各地各单位要认真做好选用学法教材、聘请专家授课等保障工作。</w:t>
      </w:r>
    </w:p>
    <w:p>
      <w:pPr>
        <w:ind w:left="0" w:right="0" w:firstLine="560"/>
        <w:spacing w:before="450" w:after="450" w:line="312" w:lineRule="auto"/>
      </w:pPr>
      <w:r>
        <w:rPr>
          <w:rFonts w:ascii="宋体" w:hAnsi="宋体" w:eastAsia="宋体" w:cs="宋体"/>
          <w:color w:val="000"/>
          <w:sz w:val="28"/>
          <w:szCs w:val="28"/>
        </w:rPr>
        <w:t xml:space="preserve">17.加强青少年法治教育。进一步落实《青少年法治教育大纲》，切实把法治教育纳入义务教育、高中教育和高等教育各个阶段，分学段分重点开展。在全县各中小学（含中等职业学校）配备配齐法治副校长，健全完善各项管理和运行机制。强化青少年法治教育实践基地建设，全面优化政府、学校、家庭、社会四位一体的青少年法治宣传教育工作格局。</w:t>
      </w:r>
    </w:p>
    <w:p>
      <w:pPr>
        <w:ind w:left="0" w:right="0" w:firstLine="560"/>
        <w:spacing w:before="450" w:after="450" w:line="312" w:lineRule="auto"/>
      </w:pPr>
      <w:r>
        <w:rPr>
          <w:rFonts w:ascii="宋体" w:hAnsi="宋体" w:eastAsia="宋体" w:cs="宋体"/>
          <w:color w:val="000"/>
          <w:sz w:val="28"/>
          <w:szCs w:val="28"/>
        </w:rPr>
        <w:t xml:space="preserve">五、加强社会主义法治文化建设，推进依法治理落实落细</w:t>
      </w:r>
    </w:p>
    <w:p>
      <w:pPr>
        <w:ind w:left="0" w:right="0" w:firstLine="560"/>
        <w:spacing w:before="450" w:after="450" w:line="312" w:lineRule="auto"/>
      </w:pPr>
      <w:r>
        <w:rPr>
          <w:rFonts w:ascii="宋体" w:hAnsi="宋体" w:eastAsia="宋体" w:cs="宋体"/>
          <w:color w:val="000"/>
          <w:sz w:val="28"/>
          <w:szCs w:val="28"/>
        </w:rPr>
        <w:t xml:space="preserve">18.加强法治文化阵地建设。将法治文化设施建设纳入城乡建设规划，因地制宜规划和建设与城乡环境相协调、与各地自然生态相融合的法治文化设施。挖掘县传统法治文化、红色文化、庐陵文化等法治元素，继续推进法治文化公园、法治文化长廊、法治文化广场等阵地建设，确保每个村（社区）都有一个以上法治文化阵地。充分利用各类法治文化阵地开展法律咨询、法治宣讲、法治文艺演出等丰富多彩的法治文化实践活动。</w:t>
      </w:r>
    </w:p>
    <w:p>
      <w:pPr>
        <w:ind w:left="0" w:right="0" w:firstLine="560"/>
        <w:spacing w:before="450" w:after="450" w:line="312" w:lineRule="auto"/>
      </w:pPr>
      <w:r>
        <w:rPr>
          <w:rFonts w:ascii="宋体" w:hAnsi="宋体" w:eastAsia="宋体" w:cs="宋体"/>
          <w:color w:val="000"/>
          <w:sz w:val="28"/>
          <w:szCs w:val="28"/>
        </w:rPr>
        <w:t xml:space="preserve">19.推动法治文化精品创作。加强具有县本地特色的法治故事、动漫、短剧、栏目剧、微电影、歌曲、书画等法治文化作品的创作和推广，促进法治文化建设与县红色文化、庐陵文化等有机结合，并择优推荐参加全国、全省全市法治文化作品征集比赛。组织参与“十大法治人物（事件）”评选。</w:t>
      </w:r>
    </w:p>
    <w:p>
      <w:pPr>
        <w:ind w:left="0" w:right="0" w:firstLine="560"/>
        <w:spacing w:before="450" w:after="450" w:line="312" w:lineRule="auto"/>
      </w:pPr>
      <w:r>
        <w:rPr>
          <w:rFonts w:ascii="宋体" w:hAnsi="宋体" w:eastAsia="宋体" w:cs="宋体"/>
          <w:color w:val="000"/>
          <w:sz w:val="28"/>
          <w:szCs w:val="28"/>
        </w:rPr>
        <w:t xml:space="preserve">20.扎实推进基层依法治理。加强法治乡村建设，提升基层治理能力，推动完善党委领导、政府负责、民主协商、社会协同、公众参与、法治保障、科技支撑的社会治理体系，打造共建共治共享的社会治理格局。组织开展国家级、省级、市级民主法治示范村（社区）初核和复核工作，用好电子地图，加强动态管理，提高创建质量。</w:t>
      </w:r>
    </w:p>
    <w:p>
      <w:pPr>
        <w:ind w:left="0" w:right="0" w:firstLine="560"/>
        <w:spacing w:before="450" w:after="450" w:line="312" w:lineRule="auto"/>
      </w:pPr>
      <w:r>
        <w:rPr>
          <w:rFonts w:ascii="宋体" w:hAnsi="宋体" w:eastAsia="宋体" w:cs="宋体"/>
          <w:color w:val="000"/>
          <w:sz w:val="28"/>
          <w:szCs w:val="28"/>
        </w:rPr>
        <w:t xml:space="preserve">21.继续深化实施“法律明白人”培养工程。出台《关于在全县进一步巩固做实提升“法律明白人”培养工程的实施方案》，确保培养工程提质增效。建立“法律明白人”特别是“法律明白人”骨干与村组干部、社区干部、网格员、人民调解员、人民陪审员等融合发展，完善“法律明白人”日常管理和参与基层治理制度，探索建立激励约束机制。充分利用省“法律明白人网校”，切实提升“法律明白人”培训和参与法治实践的针对性和实效性。对新任“两委”成员的“法律明白人”骨干进行普遍集中轮训。县直单位结合本单位工作职能，共同培育“法律明白人”。策应全省“十佳百优”农村法律明白人评选活动，面向全县开展“法律明白人”先进典型选树活动，并从中选择一批优秀“法律明白人”典型，组织一次巡回宣讲。</w:t>
      </w:r>
    </w:p>
    <w:p>
      <w:pPr>
        <w:ind w:left="0" w:right="0" w:firstLine="560"/>
        <w:spacing w:before="450" w:after="450" w:line="312" w:lineRule="auto"/>
      </w:pPr>
      <w:r>
        <w:rPr>
          <w:rFonts w:ascii="宋体" w:hAnsi="宋体" w:eastAsia="宋体" w:cs="宋体"/>
          <w:color w:val="000"/>
          <w:sz w:val="28"/>
          <w:szCs w:val="28"/>
        </w:rPr>
        <w:t xml:space="preserve">六、压实普法责任制，构筑社会普法合力</w:t>
      </w:r>
    </w:p>
    <w:p>
      <w:pPr>
        <w:ind w:left="0" w:right="0" w:firstLine="560"/>
        <w:spacing w:before="450" w:after="450" w:line="312" w:lineRule="auto"/>
      </w:pPr>
      <w:r>
        <w:rPr>
          <w:rFonts w:ascii="宋体" w:hAnsi="宋体" w:eastAsia="宋体" w:cs="宋体"/>
          <w:color w:val="000"/>
          <w:sz w:val="28"/>
          <w:szCs w:val="28"/>
        </w:rPr>
        <w:t xml:space="preserve">22.进一步强化普法责任制。全面落实“谁执法谁普法、谁服务谁普法、谁主管谁负责”普法责任制，加强对普法责任制落实情况的督查考核。落实《关于推动全市国家工作人员旁听庭审活动常态化制度化的实施意见》，采取网上观看或者现场旁听等形式，安排国家工作人员每年至少旁听庭审一次。完善“以案释法”制度，深入开展法官、检察官、行政执法人员、律师等以案释法活动。健全县法治宣传教育案例库，各普法责任主体单位每季度向县普法办至少报送1个典型案例；组织协调做好全民国家安全教育日、网络安全宣传周、国际禁毒日、全民国防教育日、全国交通安全日等各类法治宣传月、周、日等特殊时间节点的集中专题普法。</w:t>
      </w:r>
    </w:p>
    <w:p>
      <w:pPr>
        <w:ind w:left="0" w:right="0" w:firstLine="560"/>
        <w:spacing w:before="450" w:after="450" w:line="312" w:lineRule="auto"/>
      </w:pPr>
      <w:r>
        <w:rPr>
          <w:rFonts w:ascii="宋体" w:hAnsi="宋体" w:eastAsia="宋体" w:cs="宋体"/>
          <w:color w:val="000"/>
          <w:sz w:val="28"/>
          <w:szCs w:val="28"/>
        </w:rPr>
        <w:t xml:space="preserve">23.落实媒体公益普法责任。发挥“报网端微屏”作用，开展全方位、移动式、立体化普法宣传，提高普法宣传覆盖率。围绕国内重大活动、重要事件、社会热点等，在重要版面、重要频道、重要时段设置普法专栏专题，及时开展权威准确的法治解读和舆论引导。</w:t>
      </w:r>
    </w:p>
    <w:p>
      <w:pPr>
        <w:ind w:left="0" w:right="0" w:firstLine="560"/>
        <w:spacing w:before="450" w:after="450" w:line="312" w:lineRule="auto"/>
      </w:pPr>
      <w:r>
        <w:rPr>
          <w:rFonts w:ascii="宋体" w:hAnsi="宋体" w:eastAsia="宋体" w:cs="宋体"/>
          <w:color w:val="000"/>
          <w:sz w:val="28"/>
          <w:szCs w:val="28"/>
        </w:rPr>
        <w:t xml:space="preserve">24.加强普法依法治理队伍建设。加强普法依法治理工作者思想淬炼、政治历练、实践锻炼、专业训练，提高政治素质和履职能力。加强“八五”普法讲师团和普法志愿者队伍建设，鼓励支持引导社会力量积极参与全民普法工作，推动普法志愿服务常态化、规范化、制度化。</w:t>
      </w:r>
    </w:p>
    <w:p>
      <w:pPr>
        <w:ind w:left="0" w:right="0" w:firstLine="560"/>
        <w:spacing w:before="450" w:after="450" w:line="312" w:lineRule="auto"/>
      </w:pPr>
      <w:r>
        <w:rPr>
          <w:rFonts w:ascii="宋体" w:hAnsi="宋体" w:eastAsia="宋体" w:cs="宋体"/>
          <w:color w:val="000"/>
          <w:sz w:val="28"/>
          <w:szCs w:val="28"/>
        </w:rPr>
        <w:t xml:space="preserve">25.增强普法工作调研实效。以问题和效果为导向开展调研，及时发现、总结、推广经验，补齐工作短板，不搞花架子、“一刀切”，不搞表面文章，防止空喊口号，力戒形式主义官僚主义，确保我县普法工作有声有色、有力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第三篇：2024普法依法治理工作要点</w:t>
      </w:r>
    </w:p>
    <w:p>
      <w:pPr>
        <w:ind w:left="0" w:right="0" w:firstLine="560"/>
        <w:spacing w:before="450" w:after="450" w:line="312" w:lineRule="auto"/>
      </w:pPr>
      <w:r>
        <w:rPr>
          <w:rFonts w:ascii="宋体" w:hAnsi="宋体" w:eastAsia="宋体" w:cs="宋体"/>
          <w:color w:val="000"/>
          <w:sz w:val="28"/>
          <w:szCs w:val="28"/>
        </w:rPr>
        <w:t xml:space="preserve">广区科发[2024]10号</w:t>
      </w:r>
    </w:p>
    <w:p>
      <w:pPr>
        <w:ind w:left="0" w:right="0" w:firstLine="560"/>
        <w:spacing w:before="450" w:after="450" w:line="312" w:lineRule="auto"/>
      </w:pPr>
      <w:r>
        <w:rPr>
          <w:rFonts w:ascii="宋体" w:hAnsi="宋体" w:eastAsia="宋体" w:cs="宋体"/>
          <w:color w:val="000"/>
          <w:sz w:val="28"/>
          <w:szCs w:val="28"/>
        </w:rPr>
        <w:t xml:space="preserve">广安市广安区科学技术局 2024年普法依法治理工作要点</w:t>
      </w:r>
    </w:p>
    <w:p>
      <w:pPr>
        <w:ind w:left="0" w:right="0" w:firstLine="560"/>
        <w:spacing w:before="450" w:after="450" w:line="312" w:lineRule="auto"/>
      </w:pPr>
      <w:r>
        <w:rPr>
          <w:rFonts w:ascii="宋体" w:hAnsi="宋体" w:eastAsia="宋体" w:cs="宋体"/>
          <w:color w:val="000"/>
          <w:sz w:val="28"/>
          <w:szCs w:val="28"/>
        </w:rPr>
        <w:t xml:space="preserve">各股室、直属事业单位：</w:t>
      </w:r>
    </w:p>
    <w:p>
      <w:pPr>
        <w:ind w:left="0" w:right="0" w:firstLine="560"/>
        <w:spacing w:before="450" w:after="450" w:line="312" w:lineRule="auto"/>
      </w:pPr>
      <w:r>
        <w:rPr>
          <w:rFonts w:ascii="宋体" w:hAnsi="宋体" w:eastAsia="宋体" w:cs="宋体"/>
          <w:color w:val="000"/>
          <w:sz w:val="28"/>
          <w:szCs w:val="28"/>
        </w:rPr>
        <w:t xml:space="preserve">2024年是实施“六五”普法规划的开局一年，现根据根据区委“六五”普法规划和全区普法依法治理工作的总体部署和要求，结合本局实际情况，为认真做好“六五”普法开展工作，全面完成目标任务，特提出2024年全局普法依法治理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高举中国特色社会主义伟大旗帜，以邓小平理论和“三个代表”重要思想为指导，深入贯彻落实科学发展观，深入贯彻落实党的十七大和十七届四中五中全会精神，紧紧围绕</w:t>
      </w:r>
    </w:p>
    <w:p>
      <w:pPr>
        <w:ind w:left="0" w:right="0" w:firstLine="560"/>
        <w:spacing w:before="450" w:after="450" w:line="312" w:lineRule="auto"/>
      </w:pPr>
      <w:r>
        <w:rPr>
          <w:rFonts w:ascii="宋体" w:hAnsi="宋体" w:eastAsia="宋体" w:cs="宋体"/>
          <w:color w:val="000"/>
          <w:sz w:val="28"/>
          <w:szCs w:val="28"/>
        </w:rPr>
        <w:t xml:space="preserve">“全面落实依法治国基本方略，加快建设社会主义法治国家”的目标要求，围绕区委、区政府的工作中心，紧紧围绕群众关心、关注的社会热点和现实需求，深入开展法制宣传教育，弘扬法治精神，形成自觉学法守法用法的社会氛围，构建社会主义和谐社会，努力营造和谐稳定的社会环境。扎实推进城乡一体化建设和广安经济又好又快发展创造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二、强化普法教育和法制宣传工作</w:t>
      </w:r>
    </w:p>
    <w:p>
      <w:pPr>
        <w:ind w:left="0" w:right="0" w:firstLine="560"/>
        <w:spacing w:before="450" w:after="450" w:line="312" w:lineRule="auto"/>
      </w:pPr>
      <w:r>
        <w:rPr>
          <w:rFonts w:ascii="宋体" w:hAnsi="宋体" w:eastAsia="宋体" w:cs="宋体"/>
          <w:color w:val="000"/>
          <w:sz w:val="28"/>
          <w:szCs w:val="28"/>
        </w:rPr>
        <w:t xml:space="preserve">紧紧围绕“六五”普法提出的工作目标，进一步全局的法制教育工作，提高全体工作人员的法律素质和依法行政水平。结合本职工作，主要学习宣传宪法、法律法规和规章，重点学习《公务员法》、《行政许可法》、《物权法》 《科技进步法》《 科技成果转化》《 科普法 》《专利法》、《 科技奖励条例 》等法律法规，既要达到宣传教育目的，也要进一步提高全局机关干部运用法律、规章处理、协调各种关系的能力。同时，让每一位工作人员和管理干部，牢固树立依法管理、依法监督的观念，做到知法、守法、用法。</w:t>
      </w:r>
    </w:p>
    <w:p>
      <w:pPr>
        <w:ind w:left="0" w:right="0" w:firstLine="560"/>
        <w:spacing w:before="450" w:after="450" w:line="312" w:lineRule="auto"/>
      </w:pPr>
      <w:r>
        <w:rPr>
          <w:rFonts w:ascii="宋体" w:hAnsi="宋体" w:eastAsia="宋体" w:cs="宋体"/>
          <w:color w:val="000"/>
          <w:sz w:val="28"/>
          <w:szCs w:val="28"/>
        </w:rPr>
        <w:t xml:space="preserve">三、加强规范化服务型政府建设</w:t>
      </w:r>
    </w:p>
    <w:p>
      <w:pPr>
        <w:ind w:left="0" w:right="0" w:firstLine="560"/>
        <w:spacing w:before="450" w:after="450" w:line="312" w:lineRule="auto"/>
      </w:pPr>
      <w:r>
        <w:rPr>
          <w:rFonts w:ascii="宋体" w:hAnsi="宋体" w:eastAsia="宋体" w:cs="宋体"/>
          <w:color w:val="000"/>
          <w:sz w:val="28"/>
          <w:szCs w:val="28"/>
        </w:rPr>
        <w:t xml:space="preserve">（一）是要结合本单位的实际，进一步完善政务公开制度、创新政务公开方式。</w:t>
      </w:r>
    </w:p>
    <w:p>
      <w:pPr>
        <w:ind w:left="0" w:right="0" w:firstLine="560"/>
        <w:spacing w:before="450" w:after="450" w:line="312" w:lineRule="auto"/>
      </w:pPr>
      <w:r>
        <w:rPr>
          <w:rFonts w:ascii="宋体" w:hAnsi="宋体" w:eastAsia="宋体" w:cs="宋体"/>
          <w:color w:val="000"/>
          <w:sz w:val="28"/>
          <w:szCs w:val="28"/>
        </w:rPr>
        <w:t xml:space="preserve">（二）进一步完善科技立项公开制度、行政执法责任制度公示制、行政执法过错责任追究制，进一步规范执法行为。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（三）是加强队伍建设和执行能力建设，从思想素质、业务素质、法律素质上去开展学习、培训；从制度上去强化绩效考核体系；从行动上去纠正有法不依、执法不严而有损全局、公共利益的行为。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加强领导，落实措施，保障“六五”普法工作落到实处。我局的依法治市工作实行“一把手”负责制，做到统一领导、各负其责。“一把手”要及时掌握工作动态，分管领导要及时汇报、及时安排、及时处理，各科室和行政执法人员要认真学习，服从安排，以期全面推进我局的依法治市进程。严格按照普法实施方案和学习培训计划开展学习，明确学习形式、学习内容和授课辅导人，提出学习的要求，明确学习任务和量化指标。</w:t>
      </w:r>
    </w:p>
    <w:p>
      <w:pPr>
        <w:ind w:left="0" w:right="0" w:firstLine="560"/>
        <w:spacing w:before="450" w:after="450" w:line="312" w:lineRule="auto"/>
      </w:pPr>
      <w:r>
        <w:rPr>
          <w:rFonts w:ascii="宋体" w:hAnsi="宋体" w:eastAsia="宋体" w:cs="宋体"/>
          <w:color w:val="000"/>
          <w:sz w:val="28"/>
          <w:szCs w:val="28"/>
        </w:rPr>
        <w:t xml:space="preserve">（二）将局“六五”普法与全市“六五”普法工作融为一体，开展普法宣传教育，进一步提高干部职工法律意识和法律素质，增强法治理念，提高依法行政的能力和水平，增强依法治理的自觉性，实现由提高干部职工法律意识向提高法律素质的转变，由注重依法行政手段向注重依靠法律手段的转变。</w:t>
      </w:r>
    </w:p>
    <w:p>
      <w:pPr>
        <w:ind w:left="0" w:right="0" w:firstLine="560"/>
        <w:spacing w:before="450" w:after="450" w:line="312" w:lineRule="auto"/>
      </w:pPr>
      <w:r>
        <w:rPr>
          <w:rFonts w:ascii="宋体" w:hAnsi="宋体" w:eastAsia="宋体" w:cs="宋体"/>
          <w:color w:val="000"/>
          <w:sz w:val="28"/>
          <w:szCs w:val="28"/>
        </w:rPr>
        <w:t xml:space="preserve">（三）把“六五”普法学习纳入单位日常工作来抓，积极主动参加普法依法治理工作会议和各项活动，完成上级安排 3 的临时性任务，及时向上汇报普法工作开展的情况。全面落实我局“六五”普法规划，认真做好普法检查验收工作。</w:t>
      </w:r>
    </w:p>
    <w:p>
      <w:pPr>
        <w:ind w:left="0" w:right="0" w:firstLine="560"/>
        <w:spacing w:before="450" w:after="450" w:line="312" w:lineRule="auto"/>
      </w:pPr>
      <w:r>
        <w:rPr>
          <w:rFonts w:ascii="宋体" w:hAnsi="宋体" w:eastAsia="宋体" w:cs="宋体"/>
          <w:color w:val="000"/>
          <w:sz w:val="28"/>
          <w:szCs w:val="28"/>
        </w:rPr>
        <w:t xml:space="preserve">（四）把法律知识作为公务员考核的重要内容，要求做好普法学习笔记，做到集中学与自学相结合，学习笔记达5000字以上；领导班子成员写学习体会两篇，全体干部职工每年学习交流一次，撰写心得体会一篇。</w:t>
      </w:r>
    </w:p>
    <w:p>
      <w:pPr>
        <w:ind w:left="0" w:right="0" w:firstLine="560"/>
        <w:spacing w:before="450" w:after="450" w:line="312" w:lineRule="auto"/>
      </w:pPr>
      <w:r>
        <w:rPr>
          <w:rFonts w:ascii="宋体" w:hAnsi="宋体" w:eastAsia="宋体" w:cs="宋体"/>
          <w:color w:val="000"/>
          <w:sz w:val="28"/>
          <w:szCs w:val="28"/>
        </w:rPr>
        <w:t xml:space="preserve">（五）认真做好普法依法治理的档案建立工作，有专人管理，确保档案规范、资料齐全。</w:t>
      </w:r>
    </w:p>
    <w:p>
      <w:pPr>
        <w:ind w:left="0" w:right="0" w:firstLine="560"/>
        <w:spacing w:before="450" w:after="450" w:line="312" w:lineRule="auto"/>
      </w:pPr>
      <w:r>
        <w:rPr>
          <w:rFonts w:ascii="宋体" w:hAnsi="宋体" w:eastAsia="宋体" w:cs="宋体"/>
          <w:color w:val="000"/>
          <w:sz w:val="28"/>
          <w:szCs w:val="28"/>
        </w:rPr>
        <w:t xml:space="preserve">（六）保障经费。普法依法治理工作经费纳入办公经费统一预算。</w:t>
      </w:r>
    </w:p>
    <w:p>
      <w:pPr>
        <w:ind w:left="0" w:right="0" w:firstLine="560"/>
        <w:spacing w:before="450" w:after="450" w:line="312" w:lineRule="auto"/>
      </w:pPr>
      <w:r>
        <w:rPr>
          <w:rFonts w:ascii="宋体" w:hAnsi="宋体" w:eastAsia="宋体" w:cs="宋体"/>
          <w:color w:val="000"/>
          <w:sz w:val="28"/>
          <w:szCs w:val="28"/>
        </w:rPr>
        <w:t xml:space="preserve">（七）认真总结“五五”普法治理工作经验，为“六五”普法规划的制定提供实践基础。</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主题词： 普法 依法 治理 要点</w:t>
      </w:r>
    </w:p>
    <w:p>
      <w:pPr>
        <w:ind w:left="0" w:right="0" w:firstLine="560"/>
        <w:spacing w:before="450" w:after="450" w:line="312" w:lineRule="auto"/>
      </w:pPr>
      <w:r>
        <w:rPr>
          <w:rFonts w:ascii="宋体" w:hAnsi="宋体" w:eastAsia="宋体" w:cs="宋体"/>
          <w:color w:val="000"/>
          <w:sz w:val="28"/>
          <w:szCs w:val="28"/>
        </w:rPr>
        <w:t xml:space="preserve">——————————————————————————— 抄送：市科技局，区法建办，区法制办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第四篇：普法依法治理工作要点</w:t>
      </w:r>
    </w:p>
    <w:p>
      <w:pPr>
        <w:ind w:left="0" w:right="0" w:firstLine="560"/>
        <w:spacing w:before="450" w:after="450" w:line="312" w:lineRule="auto"/>
      </w:pPr>
      <w:r>
        <w:rPr>
          <w:rFonts w:ascii="宋体" w:hAnsi="宋体" w:eastAsia="宋体" w:cs="宋体"/>
          <w:color w:val="000"/>
          <w:sz w:val="28"/>
          <w:szCs w:val="28"/>
        </w:rPr>
        <w:t xml:space="preserve">2024年普法依法治理工作要点</w:t>
      </w:r>
    </w:p>
    <w:p>
      <w:pPr>
        <w:ind w:left="0" w:right="0" w:firstLine="560"/>
        <w:spacing w:before="450" w:after="450" w:line="312" w:lineRule="auto"/>
      </w:pPr>
      <w:r>
        <w:rPr>
          <w:rFonts w:ascii="宋体" w:hAnsi="宋体" w:eastAsia="宋体" w:cs="宋体"/>
          <w:color w:val="000"/>
          <w:sz w:val="28"/>
          <w:szCs w:val="28"/>
        </w:rPr>
        <w:t xml:space="preserve">一、加强法制宣传教育，夯实“平安泸溪”创建基础</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湖南建设纲要》、《湖南省法制宣传教育条例》、《民族区域自治法》及湘西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信访、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政府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政府的中心工作，围绕稳增长、调结构、保民生、促稳定总要求，以“深化‘法律六进’，服务科学发展”为主题，结合不同部门、行业和单位特点，设计有特色、有针对性的法制宣传教育载体。建立健全5月法制宣传月、9月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大法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出台《“六五”普法规划》，乡镇人民代表大会出台《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政府、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黑体" w:hAnsi="黑体" w:eastAsia="黑体" w:cs="黑体"/>
          <w:color w:val="000000"/>
          <w:sz w:val="36"/>
          <w:szCs w:val="36"/>
          <w:b w:val="1"/>
          <w:bCs w:val="1"/>
        </w:rPr>
        <w:t xml:space="preserve">第五篇：全市普法依法治理工作要点-</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 市 二 OO 五 年 普 法</w:t>
      </w:r>
    </w:p>
    <w:p>
      <w:pPr>
        <w:ind w:left="0" w:right="0" w:firstLine="560"/>
        <w:spacing w:before="450" w:after="450" w:line="312" w:lineRule="auto"/>
      </w:pPr>
      <w:r>
        <w:rPr>
          <w:rFonts w:ascii="宋体" w:hAnsi="宋体" w:eastAsia="宋体" w:cs="宋体"/>
          <w:color w:val="000"/>
          <w:sz w:val="28"/>
          <w:szCs w:val="28"/>
        </w:rPr>
        <w:t xml:space="preserve">依 法 治 理 工 作 要 点</w:t>
      </w:r>
    </w:p>
    <w:p>
      <w:pPr>
        <w:ind w:left="0" w:right="0" w:firstLine="560"/>
        <w:spacing w:before="450" w:after="450" w:line="312" w:lineRule="auto"/>
      </w:pPr>
      <w:r>
        <w:rPr>
          <w:rFonts w:ascii="宋体" w:hAnsi="宋体" w:eastAsia="宋体" w:cs="宋体"/>
          <w:color w:val="000"/>
          <w:sz w:val="28"/>
          <w:szCs w:val="28"/>
        </w:rPr>
        <w:t xml:space="preserve">2024年全市普法依法治理工作的指导思想是：认真贯彻落实党的十六大、十六届四中全会精神和国家、省普法依法治理工作会议精神，坚持以人为本，全面树立科学发展观，紧紧围绕建设现代化中等山水园林城市，“深化依法治市，建设平安＊＊”工作思路，按照“四五”普法规划和“三五”依法治市纲要确定的“两个转变，两个提高”的要求，突出重点，强化措施，深入开展法制宣传教育，推进民主法制建设，提高社会法治化管理水平，为全面提高依法执政能力建设，创建“平安＊＊”，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一、突出重点对象的法制宣传教育，促进学法用法制度化、规范化</w:t>
      </w:r>
    </w:p>
    <w:p>
      <w:pPr>
        <w:ind w:left="0" w:right="0" w:firstLine="560"/>
        <w:spacing w:before="450" w:after="450" w:line="312" w:lineRule="auto"/>
      </w:pPr>
      <w:r>
        <w:rPr>
          <w:rFonts w:ascii="宋体" w:hAnsi="宋体" w:eastAsia="宋体" w:cs="宋体"/>
          <w:color w:val="000"/>
          <w:sz w:val="28"/>
          <w:szCs w:val="28"/>
        </w:rPr>
        <w:t xml:space="preserve">大力加强领导干部和公职人员的法制宣传教育。按照市委建立学习型领导班子的目标，发挥领导干部学法用法中的示范带头作用，继续坚持中心组学法、举办领导干部法制讲座、法律培训、法律知识考试，坚持领导干部任职前法律知识考试制度。年内举办1至2次党委、政府和直属各部门主要负责人参加的法制讲座。根据市委《关于开展“建立学习型机关，做学习型干部”活动的实施意见》，认真搞好法律教学督学工作。制定《“双学”活动法律教学督学实施方案》，有计划有步骤的组织机关事业单位的在岗工作人员，广泛开展法律法规学习。要认真做好督学调研，组织好法律知识考试及考核工作，使机关事业单位的全体领导干部和工作人员熟悉社会主义法制理论，增强法制观念，提高法律素质，规范行政行为，实现依法办事，保证“学习年”活动取得实效。大力加强企业经营管理人员的法制宣传教育。继续组织企业普法宣讲团，深入企业特别是实行国有企业改革的单位宣讲与企业改制、安全生产、促进厂务公开、民主管理等密切相关的法律法规，不断提高企业经营管理人员的法律素质。大力加强青少年的法制宣传教育工作。认真贯彻落实关于加强未成年人思想道德教育的要求，巩固扩大青少年法制教育成果，抓好学校法制教育计划、教材、课时、师资、考试“五落实”。年内，组织全市中小学生进行统一法制考试。加强青少年法制教育基地建设，增强青少年法制教育的实际效果。加强法制教育培训，不断提高法制副校长和法制辅导员的法律素质。大力加强全体公民的法制宣传教育工作。大力开展以宪法为重点内容的法律法规宣传教育，教育公民行使好权利，履行好义务，依法维护自身的合法权益，在全社会形成学法、守法、用法的良好氛围。大力加强暂住人口、下岗职工等特殊群体法制宣传教育。不断探索城市暂住人口法制教育的新形式，针对特殊群体的需要，发放法制教材，讲授法制课，组织学习有关法律知识，提高其法律素质。积极推进法律进社区、法律进农家、法律进工地活动，针对社区居民、广大村民和农村进城务工人员进一步加强法制宣传教育，不断提高其法律意识和法律素质，促其自觉遵纪守法和依法维权。</w:t>
      </w:r>
    </w:p>
    <w:p>
      <w:pPr>
        <w:ind w:left="0" w:right="0" w:firstLine="560"/>
        <w:spacing w:before="450" w:after="450" w:line="312" w:lineRule="auto"/>
      </w:pPr>
      <w:r>
        <w:rPr>
          <w:rFonts w:ascii="宋体" w:hAnsi="宋体" w:eastAsia="宋体" w:cs="宋体"/>
          <w:color w:val="000"/>
          <w:sz w:val="28"/>
          <w:szCs w:val="28"/>
        </w:rPr>
        <w:t xml:space="preserve">二、紧紧围绕党和国家的工作大局，深入开展法制宣传教育工作</w:t>
      </w:r>
    </w:p>
    <w:p>
      <w:pPr>
        <w:ind w:left="0" w:right="0" w:firstLine="560"/>
        <w:spacing w:before="450" w:after="450" w:line="312" w:lineRule="auto"/>
      </w:pPr>
      <w:r>
        <w:rPr>
          <w:rFonts w:ascii="宋体" w:hAnsi="宋体" w:eastAsia="宋体" w:cs="宋体"/>
          <w:color w:val="000"/>
          <w:sz w:val="28"/>
          <w:szCs w:val="28"/>
        </w:rPr>
        <w:t xml:space="preserve">突出学法重点内容，增强法制宣传教育效果。大力开展以宪法为核心的法制宣传教育，进一步增强全体公民的宪法意识，明确宪法和法律不仅是全体公民必须遵守的行为规范，同时也是公民权利的有力保障，树立、维护宪法和法律的权威。开展《行政许可法》和建设法治政府的相关法律宣传工作，加强对提高依法执政能力的法制宣传，积极推进依法行政，提高全社会法治化管理水平。大力开展以维护社会稳定为目标的法制宣传教育，使人民群众正确理解法律法规和国家政策，分清合法与非法，运用法律手段，通过合法程序，解决矛盾纠纷和问题。围绕整顿和规范市场经济秩序，大力宣传国家关于规范市场经济的法律法规，促进社会诚信体系建设。</w:t>
      </w:r>
    </w:p>
    <w:p>
      <w:pPr>
        <w:ind w:left="0" w:right="0" w:firstLine="560"/>
        <w:spacing w:before="450" w:after="450" w:line="312" w:lineRule="auto"/>
      </w:pPr>
      <w:r>
        <w:rPr>
          <w:rFonts w:ascii="宋体" w:hAnsi="宋体" w:eastAsia="宋体" w:cs="宋体"/>
          <w:color w:val="000"/>
          <w:sz w:val="28"/>
          <w:szCs w:val="28"/>
        </w:rPr>
        <w:t xml:space="preserve">注重创新方式方法，提高法制宣传教育工作的实效。针对普法对象的不同特点，研究确定法制宣传教育的内容和手段，做到把传统方式与现代方式相结合，集中法制宣传教育与日常宣传教育相结合，普遍教育与特别教育相结合，法制宣传教育与法治实践相结合，整合利用社会资源，调动一切积极因素，提高法制宣传教育的针对性和有效性。继续开展好“12.4”全国法制宣传日活动，围绕法制宣传活动主题，组织有关部门积极开展形式多样、内容丰富的法制宣传活动，努力扩大宣传效果，使之形成品牌效应。</w:t>
      </w:r>
    </w:p>
    <w:p>
      <w:pPr>
        <w:ind w:left="0" w:right="0" w:firstLine="560"/>
        <w:spacing w:before="450" w:after="450" w:line="312" w:lineRule="auto"/>
      </w:pPr>
      <w:r>
        <w:rPr>
          <w:rFonts w:ascii="宋体" w:hAnsi="宋体" w:eastAsia="宋体" w:cs="宋体"/>
          <w:color w:val="000"/>
          <w:sz w:val="28"/>
          <w:szCs w:val="28"/>
        </w:rPr>
        <w:t xml:space="preserve">三、建立深化全方位依法治市长效机制，全面提高法治化管理水平</w:t>
      </w:r>
    </w:p>
    <w:p>
      <w:pPr>
        <w:ind w:left="0" w:right="0" w:firstLine="560"/>
        <w:spacing w:before="450" w:after="450" w:line="312" w:lineRule="auto"/>
      </w:pPr>
      <w:r>
        <w:rPr>
          <w:rFonts w:ascii="宋体" w:hAnsi="宋体" w:eastAsia="宋体" w:cs="宋体"/>
          <w:color w:val="000"/>
          <w:sz w:val="28"/>
          <w:szCs w:val="28"/>
        </w:rPr>
        <w:t xml:space="preserve">进一步健全和完善党委领导、人大监督、政府实施、部门齐抓共管、全社会整体参与的依法治理领导和工作机制，加强对依法治理工作的协调、指导、检查和监督。组织专门力量开展专题调研活动，深入总结工作经验，广泛吸收外地先进经验，研究出台《＊＊市依法治市实施办法》，从领导力量、工作职责、工作措施、经费保障等方面，全面加强依法治市工作，逐步将深化依法治市工作纳入法治化、规范化、制度化轨道。深入抓好领导干部学法用法制度，不断提高依法执政能力，坚持领导干部任职前法律资格考试，切实加强对新任干部的法律培训，努力提高法律素质和依法办事能力；深化依法行政工作，抓好行业依法治理，推进部门普法依法治理工作的深入开展。继续健全和完善执法责任制、执法公示制、评议考核制和执法过错责任追究制。全面推行政务公开，推进政府管理方式创新，加快政府职能转变，坚持科学民主决策，建立和完善重大问题集体决策制度、专家咨询制度、社会公示和听证制度、决策责任制度，提高决策的透明度和公众参与度，及时把政府决策、服务程序、办事方法向社会公布，为人民群众提供公开、透明、高效的公共服务，全面推进依法行政、公正司法，提高执法水平，确保法律的正确实施；企事业单位依法治理继续围绕解决热点、难点问题，深化内部机制改革，促进企业的依法决策、依法管理、依法经营。组织开展创建“诚信守法企业”、“平安企业”活动，进一步完善厂务公开民主管理工作机制，维护职工群众的知情权和参与权，推进厂务公开工作规范化、目标化。进一步健全完善规章制度，推进依法治校工作。按照加强未成年人思想道德建设的要求，继续贯彻落实全省依法治校工作经验交流会议精神，进一步学习天桥区依法治校经验，建立健全依法治校章程，加强学校管理的制度化建设。结合“平安＊＊”建设，围绕平安校园、治安防范、交通安全、防火避险等主题，积极开展依法治校活动，为青少年学生成长营造良好的法治环境。农村依法治理重点围绕民主和公开进行，积极拓宽民主参与、民主监督渠道，切实保障群众参与权、知情权、选择权，继续抓好“民主法治示范村”创建活动，进一步加强对农村基层干部法律知识培训，提高基层干部依法办事的能力，不断完善村务公开、民主管理制度，确保农村基层民主法制建设得到落实。力争2024年全市50%的行政村达到“民主法制示范村”创建标准。充分发挥普法依法治市领导小组职能作用，完善齐抓共管领导体制；落实普法经费，将普法依法治理工作列入全方位目标管理考核，继续抓好深化依法治市工作的典型培养和提炼工作，在保障工作卓有成效开展的同时，不断丰富和发展＊＊经验，力求全省普法依法治理现场会能够在我市顺利召开，扩大＊＊深化依法治市工作影响，创出＊＊品牌，提升＊＊形象。</w:t>
      </w:r>
    </w:p>
    <w:p>
      <w:pPr>
        <w:ind w:left="0" w:right="0" w:firstLine="560"/>
        <w:spacing w:before="450" w:after="450" w:line="312" w:lineRule="auto"/>
      </w:pPr>
      <w:r>
        <w:rPr>
          <w:rFonts w:ascii="宋体" w:hAnsi="宋体" w:eastAsia="宋体" w:cs="宋体"/>
          <w:color w:val="000"/>
          <w:sz w:val="28"/>
          <w:szCs w:val="28"/>
        </w:rPr>
        <w:t xml:space="preserve">四、围绕实现“两个转变、两个提高”目标，认真组织“四五”普法总结验收</w:t>
      </w:r>
    </w:p>
    <w:p>
      <w:pPr>
        <w:ind w:left="0" w:right="0" w:firstLine="560"/>
        <w:spacing w:before="450" w:after="450" w:line="312" w:lineRule="auto"/>
      </w:pPr>
      <w:r>
        <w:rPr>
          <w:rFonts w:ascii="宋体" w:hAnsi="宋体" w:eastAsia="宋体" w:cs="宋体"/>
          <w:color w:val="000"/>
          <w:sz w:val="28"/>
          <w:szCs w:val="28"/>
        </w:rPr>
        <w:t xml:space="preserve">2024年是“四五”普法的总结验收年，要紧紧围绕“四五”普法规划和决议，着力抓好“四五”普法总结验收工作。认真制定总结验收方案，切实搞好动员部署。要按照“四五”普法《规划》确定的目标、任务和《决议》的要求，按照司法部和省关于“四五”普法依法治理总结验收指导标准，依据济南市委、市政府转发的《市委宣传部、市司法局关于济南市在公民中开展法制宣传教育的第四个五年规划》及《济南市人民代表大会关于在全市公民中开展第四个五年法制宣传教育的决议》要求，结合工作实际，制定切实可行的总结验收实施方案。3月份，组织召开全市普法依法治市领导小组会议，总结2024年普法依法治理工作情况，部署2024年工作任务。要广泛动员，周密部署，确保“四五”普法规划确定的各项目标任务的实现。上半年，制定印发全市“四五”普法总结验收指导意见和指导标准，为开展总结验收活动及迎接好上级验收提供依据。要积极做好法制宣传教育和依法治理的课题研究。根据司法部和省、市普法办的部署，组织有关人员对普法依法治理课题调研，写出课题研究报告，为“四五”普法总结验收和“五五”普法规划的制定提供参考资料。要坚持从实际出发，认真总结工作成绩和经验，了解法制宣传教育和依法治理工作的现状，结合实际，研究法制宣传教育和依法治理的主要途径和最佳形式，不断发现并及时推广先进典型，推动法制宣传教育和依法治理工作的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