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党建工作经验介绍--强化“四个到位” 抓好党建工作</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建工作经验介绍--强化“四个到位”抓好党建工作今年以来，XX镇牢固树立“围绕发展抓党建、抓好党建促发展”的理念，强化基层党建主业意识，严格落实主体责任，全力夯实基层基础，通过“作风建设、干部教育、村务公开、党建宣传”四到位，进一步提升基层...</w:t>
      </w:r>
    </w:p>
    <w:p>
      <w:pPr>
        <w:ind w:left="0" w:right="0" w:firstLine="560"/>
        <w:spacing w:before="450" w:after="450" w:line="312" w:lineRule="auto"/>
      </w:pPr>
      <w:r>
        <w:rPr>
          <w:rFonts w:ascii="宋体" w:hAnsi="宋体" w:eastAsia="宋体" w:cs="宋体"/>
          <w:color w:val="000"/>
          <w:sz w:val="28"/>
          <w:szCs w:val="28"/>
        </w:rPr>
        <w:t xml:space="preserve">党建工作经验介绍--强化“四个到位”</w:t>
      </w:r>
    </w:p>
    <w:p>
      <w:pPr>
        <w:ind w:left="0" w:right="0" w:firstLine="560"/>
        <w:spacing w:before="450" w:after="450" w:line="312" w:lineRule="auto"/>
      </w:pPr>
      <w:r>
        <w:rPr>
          <w:rFonts w:ascii="宋体" w:hAnsi="宋体" w:eastAsia="宋体" w:cs="宋体"/>
          <w:color w:val="000"/>
          <w:sz w:val="28"/>
          <w:szCs w:val="28"/>
        </w:rPr>
        <w:t xml:space="preserve">抓好党建工作</w:t>
      </w:r>
    </w:p>
    <w:p>
      <w:pPr>
        <w:ind w:left="0" w:right="0" w:firstLine="560"/>
        <w:spacing w:before="450" w:after="450" w:line="312" w:lineRule="auto"/>
      </w:pPr>
      <w:r>
        <w:rPr>
          <w:rFonts w:ascii="宋体" w:hAnsi="宋体" w:eastAsia="宋体" w:cs="宋体"/>
          <w:color w:val="000"/>
          <w:sz w:val="28"/>
          <w:szCs w:val="28"/>
        </w:rPr>
        <w:t xml:space="preserve">今年以来，XX镇牢固树立“围绕发展抓党建、抓好党建促发展”的理念，强化基层党建主业意识，严格落实主体责任，全力夯实基层基础，通过“作风建设、干部教育、村务公开、党建宣传”四到位，进一步提升基层党建工作水平，让群众的拥有更多的幸福感和获得感。</w:t>
      </w:r>
    </w:p>
    <w:p>
      <w:pPr>
        <w:ind w:left="0" w:right="0" w:firstLine="560"/>
        <w:spacing w:before="450" w:after="450" w:line="312" w:lineRule="auto"/>
      </w:pPr>
      <w:r>
        <w:rPr>
          <w:rFonts w:ascii="宋体" w:hAnsi="宋体" w:eastAsia="宋体" w:cs="宋体"/>
          <w:color w:val="000"/>
          <w:sz w:val="28"/>
          <w:szCs w:val="28"/>
        </w:rPr>
        <w:t xml:space="preserve">一是作风建设到位。</w:t>
      </w:r>
    </w:p>
    <w:p>
      <w:pPr>
        <w:ind w:left="0" w:right="0" w:firstLine="560"/>
        <w:spacing w:before="450" w:after="450" w:line="312" w:lineRule="auto"/>
      </w:pPr>
      <w:r>
        <w:rPr>
          <w:rFonts w:ascii="宋体" w:hAnsi="宋体" w:eastAsia="宋体" w:cs="宋体"/>
          <w:color w:val="000"/>
          <w:sz w:val="28"/>
          <w:szCs w:val="28"/>
        </w:rPr>
        <w:t xml:space="preserve">结合“三会一课”、党员活动日等学习活动，组织党员干部学习贯彻中央、省委、市委、县委有关会议精神，学习领会党的十九大报告中关于全面从严治党的新理论、新提法、新要求，让全镇各级党员干部始终绷紧“拒腐防变”这根弦，切实做到自重、自省、自警、自励，牢固树立为民服务理念。加强危房改造、民政、扶贫等群众比较敏感的重点领域工作的监管，镇党委定期或不定期开展专项工作进行明察暗访，不留死角，确保监管到位。</w:t>
      </w:r>
    </w:p>
    <w:p>
      <w:pPr>
        <w:ind w:left="0" w:right="0" w:firstLine="560"/>
        <w:spacing w:before="450" w:after="450" w:line="312" w:lineRule="auto"/>
      </w:pPr>
      <w:r>
        <w:rPr>
          <w:rFonts w:ascii="宋体" w:hAnsi="宋体" w:eastAsia="宋体" w:cs="宋体"/>
          <w:color w:val="000"/>
          <w:sz w:val="28"/>
          <w:szCs w:val="28"/>
        </w:rPr>
        <w:t xml:space="preserve">二是干部教育到位。</w:t>
      </w:r>
    </w:p>
    <w:p>
      <w:pPr>
        <w:ind w:left="0" w:right="0" w:firstLine="560"/>
        <w:spacing w:before="450" w:after="450" w:line="312" w:lineRule="auto"/>
      </w:pPr>
      <w:r>
        <w:rPr>
          <w:rFonts w:ascii="宋体" w:hAnsi="宋体" w:eastAsia="宋体" w:cs="宋体"/>
          <w:color w:val="000"/>
          <w:sz w:val="28"/>
          <w:szCs w:val="28"/>
        </w:rPr>
        <w:t xml:space="preserve">坚持中心组理论学习制度，全镇各基层党组织紧跟镇党委步伐，建立健全了集中学习、党员干部教育培训等制度建设，着通过制度建设推进学习型党组织建设迈上制度化、规范化轨道。镇党委始终把学习与推动中心任务相结合，把开展调查研究作为着力点，健全、完善领导干部联系点制度，深入所包村调查研究，努力做到学以致用，用以促学，学用相长，着力把学习成果转化为助推工作的思路和举措，转化为改善民生、为民谋福祉的生动实践，转化为转作风、树形象的具体行动。</w:t>
      </w:r>
    </w:p>
    <w:p>
      <w:pPr>
        <w:ind w:left="0" w:right="0" w:firstLine="560"/>
        <w:spacing w:before="450" w:after="450" w:line="312" w:lineRule="auto"/>
      </w:pPr>
      <w:r>
        <w:rPr>
          <w:rFonts w:ascii="宋体" w:hAnsi="宋体" w:eastAsia="宋体" w:cs="宋体"/>
          <w:color w:val="000"/>
          <w:sz w:val="28"/>
          <w:szCs w:val="28"/>
        </w:rPr>
        <w:t xml:space="preserve">三是村务公开到位。</w:t>
      </w:r>
    </w:p>
    <w:p>
      <w:pPr>
        <w:ind w:left="0" w:right="0" w:firstLine="560"/>
        <w:spacing w:before="450" w:after="450" w:line="312" w:lineRule="auto"/>
      </w:pPr>
      <w:r>
        <w:rPr>
          <w:rFonts w:ascii="宋体" w:hAnsi="宋体" w:eastAsia="宋体" w:cs="宋体"/>
          <w:color w:val="000"/>
          <w:sz w:val="28"/>
          <w:szCs w:val="28"/>
        </w:rPr>
        <w:t xml:space="preserve">把村务公开、民主管理作为密切党群、干群关系的关键性工作来抓。建立健全村民代表议事、村级财务管理、村务事项流程监督等制度；严格遵循事前公示、事决公议、事中公察、事后公布的“四公”原则，切实增强工作的透明度。同时，把村务公开栏、便民服务厅、村民议事中心作为推进村务公开的重要载体，及时公布涉及群众生产生活和切身利益的各类事项，坚持大家事大家议、大家事大家干，切实履行民主决策和民主监督。</w:t>
      </w:r>
    </w:p>
    <w:p>
      <w:pPr>
        <w:ind w:left="0" w:right="0" w:firstLine="560"/>
        <w:spacing w:before="450" w:after="450" w:line="312" w:lineRule="auto"/>
      </w:pPr>
      <w:r>
        <w:rPr>
          <w:rFonts w:ascii="宋体" w:hAnsi="宋体" w:eastAsia="宋体" w:cs="宋体"/>
          <w:color w:val="000"/>
          <w:sz w:val="28"/>
          <w:szCs w:val="28"/>
        </w:rPr>
        <w:t xml:space="preserve">四是党建宣传到位。</w:t>
      </w:r>
    </w:p>
    <w:p>
      <w:pPr>
        <w:ind w:left="0" w:right="0" w:firstLine="560"/>
        <w:spacing w:before="450" w:after="450" w:line="312" w:lineRule="auto"/>
      </w:pPr>
      <w:r>
        <w:rPr>
          <w:rFonts w:ascii="宋体" w:hAnsi="宋体" w:eastAsia="宋体" w:cs="宋体"/>
          <w:color w:val="000"/>
          <w:sz w:val="28"/>
          <w:szCs w:val="28"/>
        </w:rPr>
        <w:t xml:space="preserve">立足党员群众需求多样化、宣传阵地多元化的实际，按季召开会议专题研究党建宣传工作，将党建宣传与中心工作“同步整合、同步筹划、同步建设”。该镇按照县委组织部要求，设立2名专职组工信息员，按要求每月必须上报2篇以上高质量的党建信息，切实增强了党建宣传的针对性和时效性。同时，把党建宣传工作与各基层党组织书记述职评议和先进支部评比紧密结合，做到“每月一次检查、每季一次通报、每年一次点评”，靠实工作责任，夯实党建宣传阵地，筑强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