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在市域快速通道建设动员会上的讲话</w:t>
      </w:r>
      <w:bookmarkEnd w:id="1"/>
    </w:p>
    <w:p>
      <w:pPr>
        <w:jc w:val="center"/>
        <w:spacing w:before="0" w:after="450"/>
      </w:pPr>
      <w:r>
        <w:rPr>
          <w:rFonts w:ascii="Arial" w:hAnsi="Arial" w:eastAsia="Arial" w:cs="Arial"/>
          <w:color w:val="999999"/>
          <w:sz w:val="20"/>
          <w:szCs w:val="20"/>
        </w:rPr>
        <w:t xml:space="preserve">来源：网络  作者：翠竹清韵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市域快速通道建设动员会上的讲话同志们：今天我们召开“两环九放射”市域快速通道建设动员会，主要目的是进一步统一思想、提高认识，传导压力、压实责任，全力推进市域快速通道建设，确保完成今年的各项建设任务。刚才，金启同志宣读了《商丘市人民政府关于...</w:t>
      </w:r>
    </w:p>
    <w:p>
      <w:pPr>
        <w:ind w:left="0" w:right="0" w:firstLine="560"/>
        <w:spacing w:before="450" w:after="450" w:line="312" w:lineRule="auto"/>
      </w:pPr>
      <w:r>
        <w:rPr>
          <w:rFonts w:ascii="宋体" w:hAnsi="宋体" w:eastAsia="宋体" w:cs="宋体"/>
          <w:color w:val="000"/>
          <w:sz w:val="28"/>
          <w:szCs w:val="28"/>
        </w:rPr>
        <w:t xml:space="preserve">在市域快速通道建设动员会上的讲话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两环九放射”市域快速通道建设动员会，主要目的是进一步统一思想、提高认识，传导压力、压实责任，全力推进市域快速通道建设，确保完成今年的各项建设任务。刚才，金启同志宣读了《商丘市人民政府关于成立市域快速通道建设领导小组的通知》；文玉同志对今年的市域快速通道建设进行了具体安排和部署，细化了工作任务，明确了时间节点，讲得很全面，我完全同意，希望大家抓好落实。下面，我再强调以下几点。</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去年，我们把“两环九放射”建设项目向社会公布以后，引起了社会各界的广泛关注，获得了各级各部门的大力支持，赢得了广大人民群众的认可拥护，普遍认为这项工程的谋划和实施，对商丘未来的发展将起到重要的推动作用。</w:t>
      </w:r>
    </w:p>
    <w:p>
      <w:pPr>
        <w:ind w:left="0" w:right="0" w:firstLine="560"/>
        <w:spacing w:before="450" w:after="450" w:line="312" w:lineRule="auto"/>
      </w:pPr>
      <w:r>
        <w:rPr>
          <w:rFonts w:ascii="宋体" w:hAnsi="宋体" w:eastAsia="宋体" w:cs="宋体"/>
          <w:color w:val="000"/>
          <w:sz w:val="28"/>
          <w:szCs w:val="28"/>
        </w:rPr>
        <w:t xml:space="preserve">（一）实施“两环九放射”工程是商丘区位优势决定的。</w:t>
      </w:r>
    </w:p>
    <w:p>
      <w:pPr>
        <w:ind w:left="0" w:right="0" w:firstLine="560"/>
        <w:spacing w:before="450" w:after="450" w:line="312" w:lineRule="auto"/>
      </w:pPr>
      <w:r>
        <w:rPr>
          <w:rFonts w:ascii="宋体" w:hAnsi="宋体" w:eastAsia="宋体" w:cs="宋体"/>
          <w:color w:val="000"/>
          <w:sz w:val="28"/>
          <w:szCs w:val="28"/>
        </w:rPr>
        <w:t xml:space="preserve">商丘自古以来就是交通要道，在隋唐和北宋时期，商丘是隋唐大运河通济渠的一个重要交通枢纽，当时是通过河运拉动陆路交通运输，带动商丘整个区域的经济社会发展。去年，郑徐高铁的开通，给商丘经济社会发展带来了新变化，优化了招商引资环境，改善了经济社会发展条件，引起了外来客商对商丘的高度关注。要进一步发挥好商丘的交通区位优势，就必须加快交通基础设施建设。要坚持铁路龙头带动，在加快推进商合杭高铁、京九高铁建设的同时，强力推进区域陆路交通建设，将区位优势转化为加快商丘发展的资源优势。</w:t>
      </w:r>
    </w:p>
    <w:p>
      <w:pPr>
        <w:ind w:left="0" w:right="0" w:firstLine="560"/>
        <w:spacing w:before="450" w:after="450" w:line="312" w:lineRule="auto"/>
      </w:pPr>
      <w:r>
        <w:rPr>
          <w:rFonts w:ascii="宋体" w:hAnsi="宋体" w:eastAsia="宋体" w:cs="宋体"/>
          <w:color w:val="000"/>
          <w:sz w:val="28"/>
          <w:szCs w:val="28"/>
        </w:rPr>
        <w:t xml:space="preserve">（二）实施“两环九放射”工程是加快发展、引领发展的需要。</w:t>
      </w:r>
    </w:p>
    <w:p>
      <w:pPr>
        <w:ind w:left="0" w:right="0" w:firstLine="560"/>
        <w:spacing w:before="450" w:after="450" w:line="312" w:lineRule="auto"/>
      </w:pPr>
      <w:r>
        <w:rPr>
          <w:rFonts w:ascii="宋体" w:hAnsi="宋体" w:eastAsia="宋体" w:cs="宋体"/>
          <w:color w:val="000"/>
          <w:sz w:val="28"/>
          <w:szCs w:val="28"/>
        </w:rPr>
        <w:t xml:space="preserve">“十二五”期间，通过全市上下的艰苦努力，我市经济社会实现了持续较快发展，中心城区人口发展到120万人，为打造区域性中心城市奠定了坚实基础；各县（区）产业集聚区和服务业“两区”建设成效明显，形成了特色鲜明的主导产业，我市已经进入抢抓机遇、加快发展、实现跨越的新阶段。但交通不够便捷、服务发展的能力不强，已经成为制约我市县域经济加快发展的重要瓶颈之一。要进一步加快发展载体和平台建设，持续壮大产业规模，就必须加快交通基础设施建设；要促进农业产业化和农业现代化发展，同样也离不开便捷的交通条件。</w:t>
      </w:r>
    </w:p>
    <w:p>
      <w:pPr>
        <w:ind w:left="0" w:right="0" w:firstLine="560"/>
        <w:spacing w:before="450" w:after="450" w:line="312" w:lineRule="auto"/>
      </w:pPr>
      <w:r>
        <w:rPr>
          <w:rFonts w:ascii="宋体" w:hAnsi="宋体" w:eastAsia="宋体" w:cs="宋体"/>
          <w:color w:val="000"/>
          <w:sz w:val="28"/>
          <w:szCs w:val="28"/>
        </w:rPr>
        <w:t xml:space="preserve">（三）实施“两环九放射”工程是人民群众的期盼。</w:t>
      </w:r>
    </w:p>
    <w:p>
      <w:pPr>
        <w:ind w:left="0" w:right="0" w:firstLine="560"/>
        <w:spacing w:before="450" w:after="450" w:line="312" w:lineRule="auto"/>
      </w:pPr>
      <w:r>
        <w:rPr>
          <w:rFonts w:ascii="宋体" w:hAnsi="宋体" w:eastAsia="宋体" w:cs="宋体"/>
          <w:color w:val="000"/>
          <w:sz w:val="28"/>
          <w:szCs w:val="28"/>
        </w:rPr>
        <w:t xml:space="preserve">随着经济社会的快速发展，人民群众对生活环境的要求越来越高，广大市民期待商丘更美丽、更舒适、更宜居的愿望越来越强烈，对交通出行提出了新的更高的要求。各县人民群众都期盼通过市域快速通道建设，强化县城与中心城区的联系，促进县域经济社会快速发展，带动沿线乡村加快发展。顺应人民群众的新期待，就需要我们发挥枢纽交通引领发展的作用，全力推进“两环九放射”工程建设，早日实现商丘全域协调发展。</w:t>
      </w:r>
    </w:p>
    <w:p>
      <w:pPr>
        <w:ind w:left="0" w:right="0" w:firstLine="560"/>
        <w:spacing w:before="450" w:after="450" w:line="312" w:lineRule="auto"/>
      </w:pPr>
      <w:r>
        <w:rPr>
          <w:rFonts w:ascii="宋体" w:hAnsi="宋体" w:eastAsia="宋体" w:cs="宋体"/>
          <w:color w:val="000"/>
          <w:sz w:val="28"/>
          <w:szCs w:val="28"/>
        </w:rPr>
        <w:t xml:space="preserve">二、明确责任，突出重点</w:t>
      </w:r>
    </w:p>
    <w:p>
      <w:pPr>
        <w:ind w:left="0" w:right="0" w:firstLine="560"/>
        <w:spacing w:before="450" w:after="450" w:line="312" w:lineRule="auto"/>
      </w:pPr>
      <w:r>
        <w:rPr>
          <w:rFonts w:ascii="宋体" w:hAnsi="宋体" w:eastAsia="宋体" w:cs="宋体"/>
          <w:color w:val="000"/>
          <w:sz w:val="28"/>
          <w:szCs w:val="28"/>
        </w:rPr>
        <w:t xml:space="preserve">（一）明确今年的建设任务。</w:t>
      </w:r>
    </w:p>
    <w:p>
      <w:pPr>
        <w:ind w:left="0" w:right="0" w:firstLine="560"/>
        <w:spacing w:before="450" w:after="450" w:line="312" w:lineRule="auto"/>
      </w:pPr>
      <w:r>
        <w:rPr>
          <w:rFonts w:ascii="宋体" w:hAnsi="宋体" w:eastAsia="宋体" w:cs="宋体"/>
          <w:color w:val="000"/>
          <w:sz w:val="28"/>
          <w:szCs w:val="28"/>
        </w:rPr>
        <w:t xml:space="preserve">为提升枢纽交通能力，我们谋划推进了“三环九放射”、六个城市出入口市域快速通道工程建设，为加快市域城市间客流、物流、信息流等要素的便捷联系创造条件，构建40～60分钟无收费交通经济圈。“三环”，就是指高速内辅道快速物流环、环中心城区的高速环以及连接民权、睢县、柘城、宁陵、永城、夏邑、虞城组团之间的环。“九放射”，就是指商丘城区连接县城组团之间的9条市域快速通道，形成东西、南北贯穿商丘全域的快速通道。2024年第一批拟开工建设商丘至虞城夏邑、商丘至宁陵（睢县）和商丘至曹县等3条快速通道。按照市委、市政府工作部署，2024年确保5条以上快速通道开工建设，二期要开工建设商丘至柘城、商丘至鹿邑快速通道。快速通道要建成双向八车道，为未来的客货分流创造条件；两侧要留足绿化和基础设施用地，在县乡城市规划区内建设各类管网等基础设施，不断完善城市功能。</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市域快速通道建设时间紧、任务重、要求高，需要全市上下统一思想、提高认识，分工合作、形成合力。一是充分调动市县乡村各级积极性、主动性。建设市域快速通道有利于促进产品快速流出、技术快速流入、人员快速流动，促进沿线乡村经济社会发展。因此，各级各有关部门都要把快速通道建设作为当前的重要任务，放在心上，抓在手上，落实在行动上。要明确市、县（区）两级的责任分工，市里负责建设资金的筹集、前期手续的办理等工作；各县（区）要做好征地拆迁工作，组织好土地和环评等各项手续准备工作，为工程实施创造条件、提供保障。沿线乡（镇）村要积极配合、扎实工作，组织引导干部群众正确认识市域快速通道建设的重要意义，凝聚起推进快速通道建设的强大合力。二是市公路局作为市域快速通道建设的主体，要对快速通道建设工程统一立项、统一建设，将所有市域快速通道纳入国家和省里干线公路改造计划，积极争取上级资金支持。三是市发展改革、交通运输、国土、规划、环保、水利、林业、城管、供电等参与项目前期审查的部门，要按照简政放权的有关要求，针对快速通道项目立项、规划、环评等前期手续，通过联合办公、联审联批、联合勘察、联合验收、限时办结等方式，建立审批“绿色通道”，减少审批环节、简化办事程序，为通道建设提供优质高效的服务。目前，市林业局工作上积极主动，提前谋划了廊道两侧的绿化工作，并与省林业厅及时沟通，争取到了还款期长、利息低的国债资金。哪个县（区）启动建设早、推进速度快，绿化建设资金就优先配套、重点倾斜。</w:t>
      </w:r>
    </w:p>
    <w:p>
      <w:pPr>
        <w:ind w:left="0" w:right="0" w:firstLine="560"/>
        <w:spacing w:before="450" w:after="450" w:line="312" w:lineRule="auto"/>
      </w:pPr>
      <w:r>
        <w:rPr>
          <w:rFonts w:ascii="宋体" w:hAnsi="宋体" w:eastAsia="宋体" w:cs="宋体"/>
          <w:color w:val="000"/>
          <w:sz w:val="28"/>
          <w:szCs w:val="28"/>
        </w:rPr>
        <w:t xml:space="preserve">（三）突出工作重点。</w:t>
      </w:r>
    </w:p>
    <w:p>
      <w:pPr>
        <w:ind w:left="0" w:right="0" w:firstLine="560"/>
        <w:spacing w:before="450" w:after="450" w:line="312" w:lineRule="auto"/>
      </w:pPr>
      <w:r>
        <w:rPr>
          <w:rFonts w:ascii="宋体" w:hAnsi="宋体" w:eastAsia="宋体" w:cs="宋体"/>
          <w:color w:val="000"/>
          <w:sz w:val="28"/>
          <w:szCs w:val="28"/>
        </w:rPr>
        <w:t xml:space="preserve">一是抓好开工前的准备工作。市里在5月底前要完成工程可行性研究报告、施工图设计等任务，并通过招投标，选定高质量、高标准、有实力、信誉好的施工企业，确保按照时间节点完成各项建设任务。二是做好征地拆迁工作。征地拆迁工作是各县（区）面临的最大困难。为尽量少占或不占耕地，我们确定了在原有路基上进行扩建改造的原则，今年确定开工的5条快速通道都是在原有路基上进行改扩建，最大程度地减少了新占耕地数量，也降低了沿线征地拆迁的难度。各县（区）要勇于担当，克服困难，统筹安排征地拆迁工作，细化工作方案，量化工作任务，明确时间节点，责任落实到人，抓好工作落实，按照规定时间和标准全力推进，为快速路建设创造条件。市国土局、市城乡规划局等部门都能够积极支持各县（区）做好快速路建设工作，尤其是市国土局已经对各县（区）国土部门做了安排部署。目前，睢阳区和夏邑县在征地拆迁等方面行动早、推进快、成效好，值得肯定。其他县也要积极主动，加快完成征地拆迁、放线等工作。同时，要给予被拆迁、占地群众合法补偿，依法依规维护好群众的权益。</w:t>
      </w:r>
    </w:p>
    <w:p>
      <w:pPr>
        <w:ind w:left="0" w:right="0" w:firstLine="560"/>
        <w:spacing w:before="450" w:after="450" w:line="312" w:lineRule="auto"/>
      </w:pPr>
      <w:r>
        <w:rPr>
          <w:rFonts w:ascii="宋体" w:hAnsi="宋体" w:eastAsia="宋体" w:cs="宋体"/>
          <w:color w:val="000"/>
          <w:sz w:val="28"/>
          <w:szCs w:val="28"/>
        </w:rPr>
        <w:t xml:space="preserve">三、完善机制，全力推进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政府研究成立了市域快速通道建设领导小组，为加快推进工程建设提供了组织保障。各县（区）也要成立由县（区）长担任组长的领导小组，切实把快速路建设摆上各级政府的重要议事日程，全力保障快速通道建设顺利实施。</w:t>
      </w:r>
    </w:p>
    <w:p>
      <w:pPr>
        <w:ind w:left="0" w:right="0" w:firstLine="560"/>
        <w:spacing w:before="450" w:after="450" w:line="312" w:lineRule="auto"/>
      </w:pPr>
      <w:r>
        <w:rPr>
          <w:rFonts w:ascii="宋体" w:hAnsi="宋体" w:eastAsia="宋体" w:cs="宋体"/>
          <w:color w:val="000"/>
          <w:sz w:val="28"/>
          <w:szCs w:val="28"/>
        </w:rPr>
        <w:t xml:space="preserve">（二）建立周例会机制。</w:t>
      </w:r>
    </w:p>
    <w:p>
      <w:pPr>
        <w:ind w:left="0" w:right="0" w:firstLine="560"/>
        <w:spacing w:before="450" w:after="450" w:line="312" w:lineRule="auto"/>
      </w:pPr>
      <w:r>
        <w:rPr>
          <w:rFonts w:ascii="宋体" w:hAnsi="宋体" w:eastAsia="宋体" w:cs="宋体"/>
          <w:color w:val="000"/>
          <w:sz w:val="28"/>
          <w:szCs w:val="28"/>
        </w:rPr>
        <w:t xml:space="preserve">要及时研究解决快速路推进过程中遇到的困难和问题，确保各项工作部署压茬推进、取得实效。文玉同志作为执行指挥长，要统筹协调各方力量，加快推进各项工作落实。市公路局作为牵头单位，要对工作中存在的问题建立台账，逐一研究解决。各县（区）、市直有关部门也要建立工作推进机制，主要领导要亲自过问、勇于担当，为工程顺利实施提供保障、作出贡献。</w:t>
      </w:r>
    </w:p>
    <w:p>
      <w:pPr>
        <w:ind w:left="0" w:right="0" w:firstLine="560"/>
        <w:spacing w:before="450" w:after="450" w:line="312" w:lineRule="auto"/>
      </w:pPr>
      <w:r>
        <w:rPr>
          <w:rFonts w:ascii="宋体" w:hAnsi="宋体" w:eastAsia="宋体" w:cs="宋体"/>
          <w:color w:val="000"/>
          <w:sz w:val="28"/>
          <w:szCs w:val="28"/>
        </w:rPr>
        <w:t xml:space="preserve">（三）全力推进。</w:t>
      </w:r>
    </w:p>
    <w:p>
      <w:pPr>
        <w:ind w:left="0" w:right="0" w:firstLine="560"/>
        <w:spacing w:before="450" w:after="450" w:line="312" w:lineRule="auto"/>
      </w:pPr>
      <w:r>
        <w:rPr>
          <w:rFonts w:ascii="宋体" w:hAnsi="宋体" w:eastAsia="宋体" w:cs="宋体"/>
          <w:color w:val="000"/>
          <w:sz w:val="28"/>
          <w:szCs w:val="28"/>
        </w:rPr>
        <w:t xml:space="preserve">一年之计在于春。我们要在“早”上抢先机，要在“快”上下功夫，要在“担”上有勇气，要在“好”上有保障，要做到早安排、早启动、早建设、早竣工，确保各项工程早日发挥作用。要坚持大员上阵，勇于担当，迎难而上，盯紧任务，搞好督查，确保重点环节按照时间节点有序推进，强力推进各项手续办理，积极做好征地拆迁工作，为工程建设创造有利条件，用实实在在的工作业绩赢得全市人民的信任，增强全市人民加快发展的信心。各级各有关部门要牢固树立一心为公、一心为商丘发展、一心为群众谋利益的思想，坚持集约节约，打造经得起历史和群众检验的优质工程、廉洁工程。</w:t>
      </w:r>
    </w:p>
    <w:p>
      <w:pPr>
        <w:ind w:left="0" w:right="0" w:firstLine="560"/>
        <w:spacing w:before="450" w:after="450" w:line="312" w:lineRule="auto"/>
      </w:pPr>
      <w:r>
        <w:rPr>
          <w:rFonts w:ascii="宋体" w:hAnsi="宋体" w:eastAsia="宋体" w:cs="宋体"/>
          <w:color w:val="000"/>
          <w:sz w:val="28"/>
          <w:szCs w:val="28"/>
        </w:rPr>
        <w:t xml:space="preserve">同志们，市域快速通道建设责任重大、使命光荣，希望大家以昂扬向上的精神状态、苦干实干的拼搏精神，攻坚克难，勇于担当，全力加快快速通道建设，为实现我市又好又快跨越发展决胜全面小康总目标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2025-04-01T01:24:36+08:00</dcterms:created>
  <dcterms:modified xsi:type="dcterms:W3CDTF">2025-04-01T01:24:36+08:00</dcterms:modified>
</cp:coreProperties>
</file>

<file path=docProps/custom.xml><?xml version="1.0" encoding="utf-8"?>
<Properties xmlns="http://schemas.openxmlformats.org/officeDocument/2006/custom-properties" xmlns:vt="http://schemas.openxmlformats.org/officeDocument/2006/docPropsVTypes"/>
</file>