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 确保事业健康发展</w:t>
      </w:r>
      <w:bookmarkEnd w:id="1"/>
    </w:p>
    <w:p>
      <w:pPr>
        <w:jc w:val="center"/>
        <w:spacing w:before="0" w:after="450"/>
      </w:pPr>
      <w:r>
        <w:rPr>
          <w:rFonts w:ascii="Arial" w:hAnsi="Arial" w:eastAsia="Arial" w:cs="Arial"/>
          <w:color w:val="999999"/>
          <w:sz w:val="20"/>
          <w:szCs w:val="20"/>
        </w:rPr>
        <w:t xml:space="preserve">来源：网络  作者：落梅无痕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加强党的政治建设确保事业健康发展深刻领会加强党的政治建设的重要意义把党的政治建设摆在首位，是新时代新起点上对党建理论的新发展。一方面，新时代党的政治建设要融入渗透到各项具体建设之中，思想建设要用习近平新时代中国特色社会主义思想武装全党，坚定...</w:t>
      </w:r>
    </w:p>
    <w:p>
      <w:pPr>
        <w:ind w:left="0" w:right="0" w:firstLine="560"/>
        <w:spacing w:before="450" w:after="450" w:line="312" w:lineRule="auto"/>
      </w:pPr>
      <w:r>
        <w:rPr>
          <w:rFonts w:ascii="宋体" w:hAnsi="宋体" w:eastAsia="宋体" w:cs="宋体"/>
          <w:color w:val="000"/>
          <w:sz w:val="28"/>
          <w:szCs w:val="28"/>
        </w:rPr>
        <w:t xml:space="preserve">加强党的政治建设</w:t>
      </w:r>
    </w:p>
    <w:p>
      <w:pPr>
        <w:ind w:left="0" w:right="0" w:firstLine="560"/>
        <w:spacing w:before="450" w:after="450" w:line="312" w:lineRule="auto"/>
      </w:pPr>
      <w:r>
        <w:rPr>
          <w:rFonts w:ascii="宋体" w:hAnsi="宋体" w:eastAsia="宋体" w:cs="宋体"/>
          <w:color w:val="000"/>
          <w:sz w:val="28"/>
          <w:szCs w:val="28"/>
        </w:rPr>
        <w:t xml:space="preserve">确保事业健康发展</w:t>
      </w:r>
    </w:p>
    <w:p>
      <w:pPr>
        <w:ind w:left="0" w:right="0" w:firstLine="560"/>
        <w:spacing w:before="450" w:after="450" w:line="312" w:lineRule="auto"/>
      </w:pPr>
      <w:r>
        <w:rPr>
          <w:rFonts w:ascii="宋体" w:hAnsi="宋体" w:eastAsia="宋体" w:cs="宋体"/>
          <w:color w:val="000"/>
          <w:sz w:val="28"/>
          <w:szCs w:val="28"/>
        </w:rPr>
        <w:t xml:space="preserve">深刻领会加强党的政治建设的重要意义</w:t>
      </w:r>
    </w:p>
    <w:p>
      <w:pPr>
        <w:ind w:left="0" w:right="0" w:firstLine="560"/>
        <w:spacing w:before="450" w:after="450" w:line="312" w:lineRule="auto"/>
      </w:pPr>
      <w:r>
        <w:rPr>
          <w:rFonts w:ascii="宋体" w:hAnsi="宋体" w:eastAsia="宋体" w:cs="宋体"/>
          <w:color w:val="000"/>
          <w:sz w:val="28"/>
          <w:szCs w:val="28"/>
        </w:rPr>
        <w:t xml:space="preserve">把党的政治建设摆在首位，是新时代新起点上对党建理论的新发展。一方面，新时代党的政治建设要融入渗透到各项具体建设之中，思想建设要用习近平新时代中国特色社会主义思想武装全党，坚定政治理想和政治道路;组织建设要突出政治标准，党员干部要牢固树立“四个意识”和“四个自信”、坚决维护党中央权威和集中统一领导、全面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作风建设要把党的宗旨意识贯穿其中，不断厚植党的群众基础;纪律建设要通过强化政治纪律和组织纪律，进一步强化廉洁纪律、群众纪律、工作纪律和生活纪律;同时，要通过制度建设对党的各项建设予以有效保障。另一方面，新时代党的建设成效要靠政治建设的标准来衡量。坚持党的性质和宗旨，坚持正确的政治方向，是其他各项建设的根本所在。政治建设决定党的建设的方向。</w:t>
      </w:r>
    </w:p>
    <w:p>
      <w:pPr>
        <w:ind w:left="0" w:right="0" w:firstLine="560"/>
        <w:spacing w:before="450" w:after="450" w:line="312" w:lineRule="auto"/>
      </w:pPr>
      <w:r>
        <w:rPr>
          <w:rFonts w:ascii="宋体" w:hAnsi="宋体" w:eastAsia="宋体" w:cs="宋体"/>
          <w:color w:val="000"/>
          <w:sz w:val="28"/>
          <w:szCs w:val="28"/>
        </w:rPr>
        <w:t xml:space="preserve">把党的政治建设摆在首位，是新时代推动全面从严治党向纵深发展的迫切需要。党的十八大以来，全面从严治党力度空前，成效卓著。与此同时，我们面临的风险和考验也空前严峻复杂。全面从严治党的任务比以往任何时候都更为繁重和紧迫。</w:t>
      </w:r>
    </w:p>
    <w:p>
      <w:pPr>
        <w:ind w:left="0" w:right="0" w:firstLine="560"/>
        <w:spacing w:before="450" w:after="450" w:line="312" w:lineRule="auto"/>
      </w:pPr>
      <w:r>
        <w:rPr>
          <w:rFonts w:ascii="宋体" w:hAnsi="宋体" w:eastAsia="宋体" w:cs="宋体"/>
          <w:color w:val="000"/>
          <w:sz w:val="28"/>
          <w:szCs w:val="28"/>
        </w:rPr>
        <w:t xml:space="preserve">习近平总书记指出，“政治问题，任何时候都是根本性的大问题，全面从严治党，必须注重政治上的要求”。实践证明，只有旗帜鲜明讲政治，才能从根本上明确怎样从严治党，不断提高党自我净化、自</w:t>
      </w:r>
    </w:p>
    <w:p>
      <w:pPr>
        <w:ind w:left="0" w:right="0" w:firstLine="560"/>
        <w:spacing w:before="450" w:after="450" w:line="312" w:lineRule="auto"/>
      </w:pPr>
      <w:r>
        <w:rPr>
          <w:rFonts w:ascii="宋体" w:hAnsi="宋体" w:eastAsia="宋体" w:cs="宋体"/>
          <w:color w:val="000"/>
          <w:sz w:val="28"/>
          <w:szCs w:val="28"/>
        </w:rPr>
        <w:t xml:space="preserve">我完善、自我革新、自我提高的能力;只有旗帜鲜明讲政治，才能有效应对前进道路上的各种风险和挑战。注重抓党的政治建设是党的十八大以来全面从严治党的成功经验，更是新时代推动全面从严治党向纵深发展的迫切需要。</w:t>
      </w:r>
    </w:p>
    <w:p>
      <w:pPr>
        <w:ind w:left="0" w:right="0" w:firstLine="560"/>
        <w:spacing w:before="450" w:after="450" w:line="312" w:lineRule="auto"/>
      </w:pPr>
      <w:r>
        <w:rPr>
          <w:rFonts w:ascii="宋体" w:hAnsi="宋体" w:eastAsia="宋体" w:cs="宋体"/>
          <w:color w:val="000"/>
          <w:sz w:val="28"/>
          <w:szCs w:val="28"/>
        </w:rPr>
        <w:t xml:space="preserve">把党的政治建设摆在首位，是完成新时代党的历史使命的重要保障。只有把党的政治建设摆在首位，从政治上谋划全局工作，以强大的政治定力攻坚克难，以崇高的政治理想凝聚力量，才能担负起党在新时代的历史使命，确保党在应对各种风险和考验的过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全面把握加强党的政治建设科学内涵</w:t>
      </w:r>
    </w:p>
    <w:p>
      <w:pPr>
        <w:ind w:left="0" w:right="0" w:firstLine="560"/>
        <w:spacing w:before="450" w:after="450" w:line="312" w:lineRule="auto"/>
      </w:pPr>
      <w:r>
        <w:rPr>
          <w:rFonts w:ascii="宋体" w:hAnsi="宋体" w:eastAsia="宋体" w:cs="宋体"/>
          <w:color w:val="000"/>
          <w:sz w:val="28"/>
          <w:szCs w:val="28"/>
        </w:rPr>
        <w:t xml:space="preserve">始终坚持正确的政治方向。党的政治建设首要任务是保证全党服从中央，坚决维护党中央权威和集中统一领导。推进政治建党，就要做到坚持党的领导不动摇，贯彻党的路线方针政策不含糊，自觉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严格遵守党的纪律规矩。纪律规矩是强化党的建设的重要保证。要坚定政治立场，不断增强“四个意识”，坚持强化党内监督，守住党纪国法的底线，把严格遵守纪律规矩变成自觉行动;坚持遵守“三重一大”制度为核心，检查各项制度规定是否规范和具有可操作性，执行制度是否到位，检查班子和班子成员是否严格执行民主集中制，进一步健全制度体系，规范权力运行。</w:t>
      </w:r>
    </w:p>
    <w:p>
      <w:pPr>
        <w:ind w:left="0" w:right="0" w:firstLine="560"/>
        <w:spacing w:before="450" w:after="450" w:line="312" w:lineRule="auto"/>
      </w:pPr>
      <w:r>
        <w:rPr>
          <w:rFonts w:ascii="宋体" w:hAnsi="宋体" w:eastAsia="宋体" w:cs="宋体"/>
          <w:color w:val="000"/>
          <w:sz w:val="28"/>
          <w:szCs w:val="28"/>
        </w:rPr>
        <w:t xml:space="preserve">培育风清气正的政治生态。要进一步严肃党内政治生活，驰而不息地狠抓作风建设，通过持续加强履职管理，不断增强党员干部的责任观念和进取精神，弘扬忠诚老实、公道正派、实事求是、清正廉洁的价值观，发展积极健康的党内政治文化，为党的政治建设汇聚力量，提供坚实支撑。</w:t>
      </w:r>
    </w:p>
    <w:p>
      <w:pPr>
        <w:ind w:left="0" w:right="0" w:firstLine="560"/>
        <w:spacing w:before="450" w:after="450" w:line="312" w:lineRule="auto"/>
      </w:pPr>
      <w:r>
        <w:rPr>
          <w:rFonts w:ascii="宋体" w:hAnsi="宋体" w:eastAsia="宋体" w:cs="宋体"/>
          <w:color w:val="000"/>
          <w:sz w:val="28"/>
          <w:szCs w:val="28"/>
        </w:rPr>
        <w:t xml:space="preserve">全面加强党的政治建设</w:t>
      </w:r>
    </w:p>
    <w:p>
      <w:pPr>
        <w:ind w:left="0" w:right="0" w:firstLine="560"/>
        <w:spacing w:before="450" w:after="450" w:line="312" w:lineRule="auto"/>
      </w:pPr>
      <w:r>
        <w:rPr>
          <w:rFonts w:ascii="宋体" w:hAnsi="宋体" w:eastAsia="宋体" w:cs="宋体"/>
          <w:color w:val="000"/>
          <w:sz w:val="28"/>
          <w:szCs w:val="28"/>
        </w:rPr>
        <w:t xml:space="preserve">严抓理论武装，提高政治站位，坚定“四个自信”。坚持把深入学习贯彻习近平新时代中国特色社会主义思想作为首要政治任务，紧密联系学习贯彻党的十九大精神和十九届一中、二中、三中全会精神，贯彻落实党中央国务院有关部署，确保事业始终沿着正确政治方向发展。</w:t>
      </w:r>
    </w:p>
    <w:p>
      <w:pPr>
        <w:ind w:left="0" w:right="0" w:firstLine="560"/>
        <w:spacing w:before="450" w:after="450" w:line="312" w:lineRule="auto"/>
      </w:pPr>
      <w:r>
        <w:rPr>
          <w:rFonts w:ascii="宋体" w:hAnsi="宋体" w:eastAsia="宋体" w:cs="宋体"/>
          <w:color w:val="000"/>
          <w:sz w:val="28"/>
          <w:szCs w:val="28"/>
        </w:rPr>
        <w:t xml:space="preserve">严抓班子建设，班子发挥“头雁”效应，坚决落实“两个责任”。坚持党建工作与业务工作同部署、同落实、同检查、同考核。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严抓队伍建设，强化政治教育，发挥好支部战斗堡垒和党员先锋模范作用。党的支部是党的基础组织，是党的组织体系的基本单元。因此，必须充实完善支委会建制，规范支部党建工作，党支部要以“两学一做”为基本内容，严格落实“三会一课”制度。</w:t>
      </w:r>
    </w:p>
    <w:p>
      <w:pPr>
        <w:ind w:left="0" w:right="0" w:firstLine="560"/>
        <w:spacing w:before="450" w:after="450" w:line="312" w:lineRule="auto"/>
      </w:pPr>
      <w:r>
        <w:rPr>
          <w:rFonts w:ascii="宋体" w:hAnsi="宋体" w:eastAsia="宋体" w:cs="宋体"/>
          <w:color w:val="000"/>
          <w:sz w:val="28"/>
          <w:szCs w:val="28"/>
        </w:rPr>
        <w:t xml:space="preserve">强化理论武装，通过理论学习，教育引导党员干部增强“四个意识”，自觉用习近平新时代中国特色社会主义思想武装头脑，指导工作实践，切实把全面从严治党要求贯穿于党的建设各方面，落实到各项工作中。全面加强党支部建设和党员教育管理，把党支部建设成为坚守正确政治方向的坚强战斗堡垒，教育广大党员干部坚定不移沿着正确政治方向前进，充分发挥党员先锋模范作用。</w:t>
      </w:r>
    </w:p>
    <w:p>
      <w:pPr>
        <w:ind w:left="0" w:right="0" w:firstLine="560"/>
        <w:spacing w:before="450" w:after="450" w:line="312" w:lineRule="auto"/>
      </w:pPr>
      <w:r>
        <w:rPr>
          <w:rFonts w:ascii="宋体" w:hAnsi="宋体" w:eastAsia="宋体" w:cs="宋体"/>
          <w:color w:val="000"/>
          <w:sz w:val="28"/>
          <w:szCs w:val="28"/>
        </w:rPr>
        <w:t xml:space="preserve">认真做好整改工作，深刻吸取教训，严肃党内政治生活。深刻吸取腐败案件教训，用身边事警醒教育身边人。通过召开领导班子民主生活会和组织生活会，让全体党员干部经历深刻的思想洗礼和党性锻炼，进一步提高政治站位，统一思想认识，明确整改方向，形成风清气正的政治生态。</w:t>
      </w:r>
    </w:p>
    <w:p>
      <w:pPr>
        <w:ind w:left="0" w:right="0" w:firstLine="560"/>
        <w:spacing w:before="450" w:after="450" w:line="312" w:lineRule="auto"/>
      </w:pPr>
      <w:r>
        <w:rPr>
          <w:rFonts w:ascii="宋体" w:hAnsi="宋体" w:eastAsia="宋体" w:cs="宋体"/>
          <w:color w:val="000"/>
          <w:sz w:val="28"/>
          <w:szCs w:val="28"/>
        </w:rPr>
        <w:t xml:space="preserve">严格加强廉政风险管理，重视廉政警示教育。严格落实中央八项规定精神，开展“以案释纪明纪严守纪律规矩”主题警示教育月活动，观看廉政教育片、参观廉政教育基地、通报廉政案例，提高党员干部廉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2025-04-28T11:35:13+08:00</dcterms:created>
  <dcterms:modified xsi:type="dcterms:W3CDTF">2025-04-28T11:35:13+08:00</dcterms:modified>
</cp:coreProperties>
</file>

<file path=docProps/custom.xml><?xml version="1.0" encoding="utf-8"?>
<Properties xmlns="http://schemas.openxmlformats.org/officeDocument/2006/custom-properties" xmlns:vt="http://schemas.openxmlformats.org/officeDocument/2006/docPropsVTypes"/>
</file>