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市长在市委经济工作会议上的讲话</w:t>
      </w:r>
      <w:bookmarkEnd w:id="1"/>
    </w:p>
    <w:p>
      <w:pPr>
        <w:jc w:val="center"/>
        <w:spacing w:before="0" w:after="450"/>
      </w:pPr>
      <w:r>
        <w:rPr>
          <w:rFonts w:ascii="Arial" w:hAnsi="Arial" w:eastAsia="Arial" w:cs="Arial"/>
          <w:color w:val="999999"/>
          <w:sz w:val="20"/>
          <w:szCs w:val="20"/>
        </w:rPr>
        <w:t xml:space="preserve">来源：网络  作者：悠然自得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市长在市委经济工作会议上的讲话2024年，是原平发展进程中不平凡的一年。我们在市委坚强领导下，充分调动和发挥全市广大干部群众的积极性、主动性、创造性，全力实施“123～456”发展战略，攻坚克难，锐意进取，推动发展稳中有进、稳中向好、好中提...</w:t>
      </w:r>
    </w:p>
    <w:p>
      <w:pPr>
        <w:ind w:left="0" w:right="0" w:firstLine="560"/>
        <w:spacing w:before="450" w:after="450" w:line="312" w:lineRule="auto"/>
      </w:pPr>
      <w:r>
        <w:rPr>
          <w:rFonts w:ascii="宋体" w:hAnsi="宋体" w:eastAsia="宋体" w:cs="宋体"/>
          <w:color w:val="000"/>
          <w:sz w:val="28"/>
          <w:szCs w:val="28"/>
        </w:rPr>
        <w:t xml:space="preserve">市长在市委经济工作会议上的讲话</w:t>
      </w:r>
    </w:p>
    <w:p>
      <w:pPr>
        <w:ind w:left="0" w:right="0" w:firstLine="560"/>
        <w:spacing w:before="450" w:after="450" w:line="312" w:lineRule="auto"/>
      </w:pPr>
      <w:r>
        <w:rPr>
          <w:rFonts w:ascii="宋体" w:hAnsi="宋体" w:eastAsia="宋体" w:cs="宋体"/>
          <w:color w:val="000"/>
          <w:sz w:val="28"/>
          <w:szCs w:val="28"/>
        </w:rPr>
        <w:t xml:space="preserve">2024年，是原平发展进程中不平凡的一年。我们在市委坚强领导下，充分调动和发挥全市广大干部群众的积极性、主动性、创造性，全力实施“123～456”发展战略，攻坚克难，锐意进取，推动发展稳中有进、稳中向好、好中提质。经济增长回归合理区间，GDP完成141.3亿元，同比增长4.2%，公共财政预算收入由负转正实现增幅28%，我市列入省直管财政体制管理试点；农业调产取得突破，玉米种植面积较上年减少21%，杂粮增长41%，“小麦复播两茬田”达到1万亩，万亩樱桃基地项目流转土地9300亩，“石鼓小米”荣获“中国好粮油”品牌；脱贫攻坚连战连胜，又有16个贫困村摘帽、5163人脱贫，分别完成总任务的160%和103%；项目建设成果丰硕，引进世界500强、中国500强和大型国企项目落地建设，全年开工项目89个，总投资112亿元，在忻州市项目建设观摩中名列前茅；扎实开展“八道四治四建”，城乡面貌持续改善，打造了18条景观道、5个精品乡镇、39个特色示范村，我市列入国家首批采煤沉陷区综合治理试点；景区、开发区、“放管服效”等重点领域改革不断深化，对外开放深入拓展，营商环境持续优化，生态环保倒逼转型全面发力；民生政策总体兑现，教育科技、医疗卫生、文化、交通等社会事业全面发展，保持了安全稳定的局面，形成全面转型、率先发展良好态势。</w:t>
      </w:r>
    </w:p>
    <w:p>
      <w:pPr>
        <w:ind w:left="0" w:right="0" w:firstLine="560"/>
        <w:spacing w:before="450" w:after="450" w:line="312" w:lineRule="auto"/>
      </w:pPr>
      <w:r>
        <w:rPr>
          <w:rFonts w:ascii="宋体" w:hAnsi="宋体" w:eastAsia="宋体" w:cs="宋体"/>
          <w:color w:val="000"/>
          <w:sz w:val="28"/>
          <w:szCs w:val="28"/>
        </w:rPr>
        <w:t xml:space="preserve">2024年是贯彻党的十九大精神的开局之年，是改革开放40周年，是决胜全面建成小康社会的关键一年。做好经济工作的总体要求是：全面贯彻党的十九大精神，以习近平新时代中国特色社会主义思想为指导，进一步落实习总书记视察山西重要讲话精神，加强党对经济工作的领导，坚持稳中求进工作总基调，坚持新发展理念，紧扣社会主要矛盾变化，按照高质量发展的要求，以供改综改相结合为主线，深入实施“123～456”发展战略，聚焦党建领航、项目支撑、环境创优、资本运作、六城联创“五大举措”，突出园区发展、城市建设、乡村振兴、文旅联动、安全稳定、社会治理“六大重点”，统筹推进稳增长、促改革、调结构、惠民生、防风险各项工作，打好防范化解重大风险、精准脱贫、污染防治三大攻坚战，释放扩权强县、综改先行、财政省级直管三大改革红利，在县域建设资源型经济转型发展“示范区”，打造能源革命“排头兵”，构建内陆地区对外开放“新高地”，促进经济社会持续健康发展。</w:t>
      </w:r>
    </w:p>
    <w:p>
      <w:pPr>
        <w:ind w:left="0" w:right="0" w:firstLine="560"/>
        <w:spacing w:before="450" w:after="450" w:line="312" w:lineRule="auto"/>
      </w:pPr>
      <w:r>
        <w:rPr>
          <w:rFonts w:ascii="宋体" w:hAnsi="宋体" w:eastAsia="宋体" w:cs="宋体"/>
          <w:color w:val="000"/>
          <w:sz w:val="28"/>
          <w:szCs w:val="28"/>
        </w:rPr>
        <w:t xml:space="preserve">从今年起，我们要紧紧扭住“加快建设县域资源型经济转型发展示范区、打造能源革命排头兵、构建内陆地区对外开放新高地”三大目标，着力推动高质量发展，为全面建成小康社会、基本实现转型目标打下坚实基础。到2024年，战略性新兴产业增加值占GDP比重由6.2%提高到10%，煤炭产业占GDP比重由38%下降到23%，开发区增加值占GDP比重达到25%，民营经济增加值占GDP比重达到60%。研究与试验发展经费占GDP比重力争达到全省平均水平，高技术产业增加值占工业增加值比重提高到1.5%。现行标准下的贫困人口到2024年全部脱贫。</w:t>
      </w:r>
    </w:p>
    <w:p>
      <w:pPr>
        <w:ind w:left="0" w:right="0" w:firstLine="560"/>
        <w:spacing w:before="450" w:after="450" w:line="312" w:lineRule="auto"/>
      </w:pPr>
      <w:r>
        <w:rPr>
          <w:rFonts w:ascii="宋体" w:hAnsi="宋体" w:eastAsia="宋体" w:cs="宋体"/>
          <w:color w:val="000"/>
          <w:sz w:val="28"/>
          <w:szCs w:val="28"/>
        </w:rPr>
        <w:t xml:space="preserve">具体到今年，预期指标GDP增长6.5%，与忻州市持平；全社会固定资产投资增长9%，与忻州市持平；社会消费品零售总额增长7%，与忻州市持平；一般公共预算收入增长6.5%，高于忻州市4.12个百分点，主要是水资源税和环保税的开征，增加了地方留成比例，以及开发区部分项目上马，形成新的税源；城镇常住居民人均可支配收入增长6.5%，农村常住居民人均可支配收入增长7%以上，与忻州市持平；居民消费价格涨幅、城镇登记失业率、城镇调查失业率分别控制在3%左右、4.2%以内和6%以内，均与忻州市持平。</w:t>
      </w:r>
    </w:p>
    <w:p>
      <w:pPr>
        <w:ind w:left="0" w:right="0" w:firstLine="560"/>
        <w:spacing w:before="450" w:after="450" w:line="312" w:lineRule="auto"/>
      </w:pPr>
      <w:r>
        <w:rPr>
          <w:rFonts w:ascii="宋体" w:hAnsi="宋体" w:eastAsia="宋体" w:cs="宋体"/>
          <w:color w:val="000"/>
          <w:sz w:val="28"/>
          <w:szCs w:val="28"/>
        </w:rPr>
        <w:t xml:space="preserve">各项约束性指标按下达任务不折不扣完成。</w:t>
      </w:r>
    </w:p>
    <w:p>
      <w:pPr>
        <w:ind w:left="0" w:right="0" w:firstLine="560"/>
        <w:spacing w:before="450" w:after="450" w:line="312" w:lineRule="auto"/>
      </w:pPr>
      <w:r>
        <w:rPr>
          <w:rFonts w:ascii="宋体" w:hAnsi="宋体" w:eastAsia="宋体" w:cs="宋体"/>
          <w:color w:val="000"/>
          <w:sz w:val="28"/>
          <w:szCs w:val="28"/>
        </w:rPr>
        <w:t xml:space="preserve">做好今年经济工作，必须坚定不移推动转型升级，把高质量发展要求落到实处。下面，我重点讲八点要求。</w:t>
      </w:r>
    </w:p>
    <w:p>
      <w:pPr>
        <w:ind w:left="0" w:right="0" w:firstLine="560"/>
        <w:spacing w:before="450" w:after="450" w:line="312" w:lineRule="auto"/>
      </w:pPr>
      <w:r>
        <w:rPr>
          <w:rFonts w:ascii="宋体" w:hAnsi="宋体" w:eastAsia="宋体" w:cs="宋体"/>
          <w:color w:val="000"/>
          <w:sz w:val="28"/>
          <w:szCs w:val="28"/>
        </w:rPr>
        <w:t xml:space="preserve">一、立足产业转型，壮大实体经济，努力推动高质量发展</w:t>
      </w:r>
    </w:p>
    <w:p>
      <w:pPr>
        <w:ind w:left="0" w:right="0" w:firstLine="560"/>
        <w:spacing w:before="450" w:after="450" w:line="312" w:lineRule="auto"/>
      </w:pPr>
      <w:r>
        <w:rPr>
          <w:rFonts w:ascii="宋体" w:hAnsi="宋体" w:eastAsia="宋体" w:cs="宋体"/>
          <w:color w:val="000"/>
          <w:sz w:val="28"/>
          <w:szCs w:val="28"/>
        </w:rPr>
        <w:t xml:space="preserve">产业不兴，实体不强，经济发展就是空中楼阁。我们要以产业转型为牵引，以创新驱动为动力，以实体经济为支撑，推动我市由工业大市向工业强市、农业大市向农业强市、资源富市向经济强市转变，走出资源型地区转型发展新路径。</w:t>
      </w:r>
    </w:p>
    <w:p>
      <w:pPr>
        <w:ind w:left="0" w:right="0" w:firstLine="560"/>
        <w:spacing w:before="450" w:after="450" w:line="312" w:lineRule="auto"/>
      </w:pPr>
      <w:r>
        <w:rPr>
          <w:rFonts w:ascii="宋体" w:hAnsi="宋体" w:eastAsia="宋体" w:cs="宋体"/>
          <w:color w:val="000"/>
          <w:sz w:val="28"/>
          <w:szCs w:val="28"/>
        </w:rPr>
        <w:t xml:space="preserve">一是明确转型升级的目标任务。</w:t>
      </w:r>
    </w:p>
    <w:p>
      <w:pPr>
        <w:ind w:left="0" w:right="0" w:firstLine="560"/>
        <w:spacing w:before="450" w:after="450" w:line="312" w:lineRule="auto"/>
      </w:pPr>
      <w:r>
        <w:rPr>
          <w:rFonts w:ascii="宋体" w:hAnsi="宋体" w:eastAsia="宋体" w:cs="宋体"/>
          <w:color w:val="000"/>
          <w:sz w:val="28"/>
          <w:szCs w:val="28"/>
        </w:rPr>
        <w:t xml:space="preserve">围绕全省到2024年完成转型发展任务的目标，忻州市确定的“三步走”路线是：从今年起到2024年，抓好传统产业存量，做好战略性新兴产业增量；2024年到2024年，实现二者并驾齐驱，新兴产业比重占到50%以上；2024年到2024年，战略性新兴产业成为全市增长的主力，完成转型升级。我们要按照这个时间表，确定任务书、路线图、责任人，扎扎实实地推进，确保按时完成目标任务。市政府已经制定出台我市“十三五”战略性新兴产业、现代服务业、综合能源基地、新型城镇化、循环经济发展等规划，以及贯彻落实国发42号、晋发49号、忻市发31号文件的行动方案，侧重于转型升级的具体事项。今年，我们还要由点到面，制定全市经济转型总体规划，形成完整的转型升级规划体系。发改、经信、环保、农业、水利、林业、住建、旅游、教科等部门要及早谋划，牵头制定新兴产业发展、生态环境保护、城乡统筹发展、创新驱动行动等系列规划，并坚持规划引领，维护规划权威，认真按照规划办事。</w:t>
      </w:r>
    </w:p>
    <w:p>
      <w:pPr>
        <w:ind w:left="0" w:right="0" w:firstLine="560"/>
        <w:spacing w:before="450" w:after="450" w:line="312" w:lineRule="auto"/>
      </w:pPr>
      <w:r>
        <w:rPr>
          <w:rFonts w:ascii="宋体" w:hAnsi="宋体" w:eastAsia="宋体" w:cs="宋体"/>
          <w:color w:val="000"/>
          <w:sz w:val="28"/>
          <w:szCs w:val="28"/>
        </w:rPr>
        <w:t xml:space="preserve">二是构建现代产业体系。</w:t>
      </w:r>
    </w:p>
    <w:p>
      <w:pPr>
        <w:ind w:left="0" w:right="0" w:firstLine="560"/>
        <w:spacing w:before="450" w:after="450" w:line="312" w:lineRule="auto"/>
      </w:pPr>
      <w:r>
        <w:rPr>
          <w:rFonts w:ascii="宋体" w:hAnsi="宋体" w:eastAsia="宋体" w:cs="宋体"/>
          <w:color w:val="000"/>
          <w:sz w:val="28"/>
          <w:szCs w:val="28"/>
        </w:rPr>
        <w:t xml:space="preserve">资源型经济的突出问题是结构性矛盾。要全力构建现代产业体系，做优一产、做强二产、做大三产，走出一条质量高、效益好、可持续的发展新路。一要推动煤炭产业转型升级。推动神达卓达煤业、神达万鑫安平煤业、神达原宁煤业复工建设，推进贾庄井田接替工作；释放山西华融龙宫煤业、神达花沟煤业等煤矿企业的先进产能，全年煤炭产量力争达到500万吨以上，确保实现税收3亿元。二要抓好传统产业的改造提升。设立技改资金，鼓励企业技术改造，推动装备制造向高端化、智能化、规模化发展，占领机械装备制造业制高点。国电投山西铝业挖潜改造项目力争在上半年投产达效，进一步提升氧化铝生产能力；山西佳诚液压智能机器人生产线改造提升项目，力争明年建成投产。三要培育壮大新兴产业。推进风电、光伏发电以及生物质发电等成为转型发展的支柱产业；延伸煤焦油、焦化苯深加工产业链，发展精细化工产品；支持利用煤矸石、粉煤灰、赤泥等工业废弃物的生产型产业；提高LNG、CNG利用率，发展清洁能源产业。四要推进农业转型升级。坚持质量兴农，实施绿色高产高效创建、有机旱作农业、休闲观光农业、绿色生态农业等项目，创建农业农产品质量安全市，积极推动石鼓小米和酥梨通过国家地理标志认定，实现特色现代农业提质增效。五要大力提升文化旅游产业。挖掘历史文化内涵，传承弘扬凤秧歌、炕围画、挠羊赛等非物质文化遗产，讲好佛教文化、红色文化、民间文化故事，做好文旅联动文章，依托特色自然人文资源发展乡村旅游、红色旅游，加快天涯山风景区4A创建步伐，引资推动大营温泉开发，打造特色旅游线路，融入忻州龙型格局，努力把文化旅游产业打造成战略性产业。六要大力发展现代服务业。推进“互联网+商贸流通”行动，巩固提升348个村级电商服务点建设成果，畅通“工业品下乡、农产品进城”双向渠道；积极培育科技信息、中介咨询、健康养老等新型服务业态，形成新的经济增长点。</w:t>
      </w:r>
    </w:p>
    <w:p>
      <w:pPr>
        <w:ind w:left="0" w:right="0" w:firstLine="560"/>
        <w:spacing w:before="450" w:after="450" w:line="312" w:lineRule="auto"/>
      </w:pPr>
      <w:r>
        <w:rPr>
          <w:rFonts w:ascii="宋体" w:hAnsi="宋体" w:eastAsia="宋体" w:cs="宋体"/>
          <w:color w:val="000"/>
          <w:sz w:val="28"/>
          <w:szCs w:val="28"/>
        </w:rPr>
        <w:t xml:space="preserve">三是狠抓项目建设。</w:t>
      </w:r>
    </w:p>
    <w:p>
      <w:pPr>
        <w:ind w:left="0" w:right="0" w:firstLine="560"/>
        <w:spacing w:before="450" w:after="450" w:line="312" w:lineRule="auto"/>
      </w:pPr>
      <w:r>
        <w:rPr>
          <w:rFonts w:ascii="宋体" w:hAnsi="宋体" w:eastAsia="宋体" w:cs="宋体"/>
          <w:color w:val="000"/>
          <w:sz w:val="28"/>
          <w:szCs w:val="28"/>
        </w:rPr>
        <w:t xml:space="preserve">以全省“转型项目建设年”为契机，引深项目攻坚，夯实发展基础，蓄积发展后劲。一要提高引资上项的前瞻性。把握国家政策导向和资金投向，根据优势潜力，谋划优质转型项目，精心策划包装，实施精准招商，提高策划项目成功率；加强项目库建设，实行动态调度、滚动管理，形成边建设边补充的良性循环；坚持以规划定项目、以项目争资金，推动更多项目纳入中央、省、忻州市盘子。二要注重签约项目的有效性。强化市领导包保项目工作，实行重点项目联动审批制度，搞好“引进~落地~投产~帮扶”全过程服务，在资源配置上优先倾斜，在科技创新上重点扶持，特别是维护合作协议权威，建立项目违约供地退出机制，形成对投资方的有效约束和督促，切实提高签约项目落地率、开工率、达产达效率。三要加快落地项目的实际进度。去年我们签约项目27个，总投资175.8亿元，集中开工5批次22个项目，一二三产项目遍地开花。其中，总投资10.2亿元的富乔固废处理项目、总投资3.26亿元的正忠环保废矿物油加氢精制项目、总投资1.97亿元的山西中盈万维精密铸件项目、总投资1.14亿元的山西神沐规模化生物天然气等重点产业项目，以及韩国爱德林能源研究院煤矸石及废弃轮胎制气项目，成为原平开放引进、经济增长的新亮点。我们要加大服务力度，搞好要素保障，加快建设进度，确保早日达产达效。四要发挥龙头项目的带动力。总投资24.8亿元的200万吨新石煤焦化项目，一期项目要确保年内投产运行；总投资348亿元的70万吨镁铝合金项目，要积极争取国电投山西铝业“煤—电—铝—材”一体化改革试点，推动铝工业转型升级；同华轩岗二期2×66万千瓦项目，要重新启动，成为“蒙西—晋北—天津南”特高压输电通道电源点。同时，还要推进列入晋北风电开发建设方案的华润二期项目建成投产，推进总电站容量1万千瓦的38座光伏电站项目并网发电，靠这些重点项目的突破性进展，争当能源革命排头兵。</w:t>
      </w:r>
    </w:p>
    <w:p>
      <w:pPr>
        <w:ind w:left="0" w:right="0" w:firstLine="560"/>
        <w:spacing w:before="450" w:after="450" w:line="312" w:lineRule="auto"/>
      </w:pPr>
      <w:r>
        <w:rPr>
          <w:rFonts w:ascii="宋体" w:hAnsi="宋体" w:eastAsia="宋体" w:cs="宋体"/>
          <w:color w:val="000"/>
          <w:sz w:val="28"/>
          <w:szCs w:val="28"/>
        </w:rPr>
        <w:t xml:space="preserve">四是大力发展民营经济。</w:t>
      </w:r>
    </w:p>
    <w:p>
      <w:pPr>
        <w:ind w:left="0" w:right="0" w:firstLine="560"/>
        <w:spacing w:before="450" w:after="450" w:line="312" w:lineRule="auto"/>
      </w:pPr>
      <w:r>
        <w:rPr>
          <w:rFonts w:ascii="宋体" w:hAnsi="宋体" w:eastAsia="宋体" w:cs="宋体"/>
          <w:color w:val="000"/>
          <w:sz w:val="28"/>
          <w:szCs w:val="28"/>
        </w:rPr>
        <w:t xml:space="preserve">在我市27户规模以上民营企业中，纳税超500万元的仅4</w:t>
      </w:r>
    </w:p>
    <w:p>
      <w:pPr>
        <w:ind w:left="0" w:right="0" w:firstLine="560"/>
        <w:spacing w:before="450" w:after="450" w:line="312" w:lineRule="auto"/>
      </w:pPr>
      <w:r>
        <w:rPr>
          <w:rFonts w:ascii="宋体" w:hAnsi="宋体" w:eastAsia="宋体" w:cs="宋体"/>
          <w:color w:val="000"/>
          <w:sz w:val="28"/>
          <w:szCs w:val="28"/>
        </w:rPr>
        <w:t xml:space="preserve">户，2024年上缴税金仅占我市财政收入的20%左右，低于忻州市的25.7%，远低于全省平均水平。规模企业数量偏少，质量层次不高，是我市民营企业发展的短板。我们要认真落实支持全民创业和民营经济发展的一系列政策措施，加大财税支持力度，帮助解决融资难题，抓好佳诚液压、浩业通用、兴胜机械、新聚鑫锅炉等骨干企业建设，发展一批具备核心技术、研发人才、自主品牌、营销渠道的中小微企业，推动“小升规”企业、专精特新企业、股份制改造企业多点开花，规模发展。</w:t>
      </w:r>
    </w:p>
    <w:p>
      <w:pPr>
        <w:ind w:left="0" w:right="0" w:firstLine="560"/>
        <w:spacing w:before="450" w:after="450" w:line="312" w:lineRule="auto"/>
      </w:pPr>
      <w:r>
        <w:rPr>
          <w:rFonts w:ascii="宋体" w:hAnsi="宋体" w:eastAsia="宋体" w:cs="宋体"/>
          <w:color w:val="000"/>
          <w:sz w:val="28"/>
          <w:szCs w:val="28"/>
        </w:rPr>
        <w:t xml:space="preserve">二、深化创新驱动，加快开发区“二次创业”，打造转型升级新样板</w:t>
      </w:r>
    </w:p>
    <w:p>
      <w:pPr>
        <w:ind w:left="0" w:right="0" w:firstLine="560"/>
        <w:spacing w:before="450" w:after="450" w:line="312" w:lineRule="auto"/>
      </w:pPr>
      <w:r>
        <w:rPr>
          <w:rFonts w:ascii="宋体" w:hAnsi="宋体" w:eastAsia="宋体" w:cs="宋体"/>
          <w:color w:val="000"/>
          <w:sz w:val="28"/>
          <w:szCs w:val="28"/>
        </w:rPr>
        <w:t xml:space="preserve">去年开发区入驻企业</w:t>
      </w:r>
    </w:p>
    <w:p>
      <w:pPr>
        <w:ind w:left="0" w:right="0" w:firstLine="560"/>
        <w:spacing w:before="450" w:after="450" w:line="312" w:lineRule="auto"/>
      </w:pPr>
      <w:r>
        <w:rPr>
          <w:rFonts w:ascii="宋体" w:hAnsi="宋体" w:eastAsia="宋体" w:cs="宋体"/>
          <w:color w:val="000"/>
          <w:sz w:val="28"/>
          <w:szCs w:val="28"/>
        </w:rPr>
        <w:t xml:space="preserve">62家，纳入规模以上工业企业的仅有6家，没有发挥出应有的经济效益和社会效益。我们要加快开发区“二次创业”，在增产值、创税收上咬定青山不放松。2024年目标是：入区企业总数突破100个；固投落地100亿元以上；销售收入完成100亿元；投资强度达到300万元/亩；省外直接投资6亿元。</w:t>
      </w:r>
    </w:p>
    <w:p>
      <w:pPr>
        <w:ind w:left="0" w:right="0" w:firstLine="560"/>
        <w:spacing w:before="450" w:after="450" w:line="312" w:lineRule="auto"/>
      </w:pPr>
      <w:r>
        <w:rPr>
          <w:rFonts w:ascii="宋体" w:hAnsi="宋体" w:eastAsia="宋体" w:cs="宋体"/>
          <w:color w:val="000"/>
          <w:sz w:val="28"/>
          <w:szCs w:val="28"/>
        </w:rPr>
        <w:t xml:space="preserve">一是完善基础设施。</w:t>
      </w:r>
    </w:p>
    <w:p>
      <w:pPr>
        <w:ind w:left="0" w:right="0" w:firstLine="560"/>
        <w:spacing w:before="450" w:after="450" w:line="312" w:lineRule="auto"/>
      </w:pPr>
      <w:r>
        <w:rPr>
          <w:rFonts w:ascii="宋体" w:hAnsi="宋体" w:eastAsia="宋体" w:cs="宋体"/>
          <w:color w:val="000"/>
          <w:sz w:val="28"/>
          <w:szCs w:val="28"/>
        </w:rPr>
        <w:t xml:space="preserve">积极引进社会资本投资，利用先进的开发区建设理念，配套建设供水、供电、供气、排水等基础设施。重点实施集中供暖、办公楼楼前广场、主干线亮化、三条道路铺油等基础工程，争取污水处理厂外管网、供水厂外管网、标准厂房项目、10千伏东环开闭所工程、天然气次管网等建设工程年内竣工投用，实现开发区承载能力较大提升。</w:t>
      </w:r>
    </w:p>
    <w:p>
      <w:pPr>
        <w:ind w:left="0" w:right="0" w:firstLine="560"/>
        <w:spacing w:before="450" w:after="450" w:line="312" w:lineRule="auto"/>
      </w:pPr>
      <w:r>
        <w:rPr>
          <w:rFonts w:ascii="宋体" w:hAnsi="宋体" w:eastAsia="宋体" w:cs="宋体"/>
          <w:color w:val="000"/>
          <w:sz w:val="28"/>
          <w:szCs w:val="28"/>
        </w:rPr>
        <w:t xml:space="preserve">二是促进产业集聚。</w:t>
      </w:r>
    </w:p>
    <w:p>
      <w:pPr>
        <w:ind w:left="0" w:right="0" w:firstLine="560"/>
        <w:spacing w:before="450" w:after="450" w:line="312" w:lineRule="auto"/>
      </w:pPr>
      <w:r>
        <w:rPr>
          <w:rFonts w:ascii="宋体" w:hAnsi="宋体" w:eastAsia="宋体" w:cs="宋体"/>
          <w:color w:val="000"/>
          <w:sz w:val="28"/>
          <w:szCs w:val="28"/>
        </w:rPr>
        <w:t xml:space="preserve">围绕主导和支柱产业，布局全产业链，重点发展1个主导产业和3个支柱产业，提升产业竞争力。今后工业项目一律入园进区，真正推动开发区集聚集群发展；从项目签约、落地、开工、投产、运行各环节，搞好跟踪对接，促进土地、资金、技术等集约利用，提高工业项目投资强度、单位面积产出和税收贡献，切实发挥开发区龙头引领作用。</w:t>
      </w:r>
    </w:p>
    <w:p>
      <w:pPr>
        <w:ind w:left="0" w:right="0" w:firstLine="560"/>
        <w:spacing w:before="450" w:after="450" w:line="312" w:lineRule="auto"/>
      </w:pPr>
      <w:r>
        <w:rPr>
          <w:rFonts w:ascii="宋体" w:hAnsi="宋体" w:eastAsia="宋体" w:cs="宋体"/>
          <w:color w:val="000"/>
          <w:sz w:val="28"/>
          <w:szCs w:val="28"/>
        </w:rPr>
        <w:t xml:space="preserve">三是落实“三化三制”。</w:t>
      </w:r>
    </w:p>
    <w:p>
      <w:pPr>
        <w:ind w:left="0" w:right="0" w:firstLine="560"/>
        <w:spacing w:before="450" w:after="450" w:line="312" w:lineRule="auto"/>
      </w:pPr>
      <w:r>
        <w:rPr>
          <w:rFonts w:ascii="宋体" w:hAnsi="宋体" w:eastAsia="宋体" w:cs="宋体"/>
          <w:color w:val="000"/>
          <w:sz w:val="28"/>
          <w:szCs w:val="28"/>
        </w:rPr>
        <w:t xml:space="preserve">去年开发区完成了“三制”改革，今年3月底前各项改革措施要全面落地落实。要按照扁平化、大部制的改革要求，不断优化机构设置，细化绩效考核办法，不断激发员工活力。要进一步理顺体制机制，相关市直部门要切实向开发区放权，确保权力事项移交到位。要发挥开发区建设对人才、资金的引导作用，撬动社会资本，集聚高端人才，推动开发区深化改革、创新发展。</w:t>
      </w:r>
    </w:p>
    <w:p>
      <w:pPr>
        <w:ind w:left="0" w:right="0" w:firstLine="560"/>
        <w:spacing w:before="450" w:after="450" w:line="312" w:lineRule="auto"/>
      </w:pPr>
      <w:r>
        <w:rPr>
          <w:rFonts w:ascii="宋体" w:hAnsi="宋体" w:eastAsia="宋体" w:cs="宋体"/>
          <w:color w:val="000"/>
          <w:sz w:val="28"/>
          <w:szCs w:val="28"/>
        </w:rPr>
        <w:t xml:space="preserve">四是强化招商引资工作。</w:t>
      </w:r>
    </w:p>
    <w:p>
      <w:pPr>
        <w:ind w:left="0" w:right="0" w:firstLine="560"/>
        <w:spacing w:before="450" w:after="450" w:line="312" w:lineRule="auto"/>
      </w:pPr>
      <w:r>
        <w:rPr>
          <w:rFonts w:ascii="宋体" w:hAnsi="宋体" w:eastAsia="宋体" w:cs="宋体"/>
          <w:color w:val="000"/>
          <w:sz w:val="28"/>
          <w:szCs w:val="28"/>
        </w:rPr>
        <w:t xml:space="preserve">在去年组织的“请老乡、回故乡、建家乡”活动中，我们不仅签约了一批合作项目，也感受到原平在外人士心系故土、回报家乡的热情。所以说，讲好原平故事，用好原平人才，是我们招商工作的主抓手。招商服务中心作为招商牵头单位，今年也要实行“三化三制”改革，完善运行机制，提升工作实效。这里再强调一点，就是不管外地人还是本地人，不管是体制内还是体制外的人，只要能给我们招回项目、技术或提供重要信息，就一定兑现奖励政策，表明市委市政府对招商工作的态度。在“转型项目建设年”，用我们的辛苦和智慧，争取招商引资、开发区工作和项目建设始终走在忻州市前列。</w:t>
      </w:r>
    </w:p>
    <w:p>
      <w:pPr>
        <w:ind w:left="0" w:right="0" w:firstLine="560"/>
        <w:spacing w:before="450" w:after="450" w:line="312" w:lineRule="auto"/>
      </w:pPr>
      <w:r>
        <w:rPr>
          <w:rFonts w:ascii="宋体" w:hAnsi="宋体" w:eastAsia="宋体" w:cs="宋体"/>
          <w:color w:val="000"/>
          <w:sz w:val="28"/>
          <w:szCs w:val="28"/>
        </w:rPr>
        <w:t xml:space="preserve">三、聚力乡村振兴，引深脱贫攻坚，推进农业农村现代化</w:t>
      </w:r>
    </w:p>
    <w:p>
      <w:pPr>
        <w:ind w:left="0" w:right="0" w:firstLine="560"/>
        <w:spacing w:before="450" w:after="450" w:line="312" w:lineRule="auto"/>
      </w:pPr>
      <w:r>
        <w:rPr>
          <w:rFonts w:ascii="宋体" w:hAnsi="宋体" w:eastAsia="宋体" w:cs="宋体"/>
          <w:color w:val="000"/>
          <w:sz w:val="28"/>
          <w:szCs w:val="28"/>
        </w:rPr>
        <w:t xml:space="preserve">实施乡村振兴战略是党中央在深刻掌握国情农情的基础上作出的重大决策，是新时代做好“三农”工作的总抓手。我们要把乡村振兴和新型城镇化结合起来，和脱贫攻坚结合起来，和全面小康建设结合起来，努力实现农业强、农村美、农民富的目标。</w:t>
      </w:r>
    </w:p>
    <w:p>
      <w:pPr>
        <w:ind w:left="0" w:right="0" w:firstLine="560"/>
        <w:spacing w:before="450" w:after="450" w:line="312" w:lineRule="auto"/>
      </w:pPr>
      <w:r>
        <w:rPr>
          <w:rFonts w:ascii="宋体" w:hAnsi="宋体" w:eastAsia="宋体" w:cs="宋体"/>
          <w:color w:val="000"/>
          <w:sz w:val="28"/>
          <w:szCs w:val="28"/>
        </w:rPr>
        <w:t xml:space="preserve">一是坚持科学规划先行。</w:t>
      </w:r>
    </w:p>
    <w:p>
      <w:pPr>
        <w:ind w:left="0" w:right="0" w:firstLine="560"/>
        <w:spacing w:before="450" w:after="450" w:line="312" w:lineRule="auto"/>
      </w:pPr>
      <w:r>
        <w:rPr>
          <w:rFonts w:ascii="宋体" w:hAnsi="宋体" w:eastAsia="宋体" w:cs="宋体"/>
          <w:color w:val="000"/>
          <w:sz w:val="28"/>
          <w:szCs w:val="28"/>
        </w:rPr>
        <w:t xml:space="preserve">按照“产业兴旺、生态宜居、乡风文明、治理有效、生活富裕”的总要求，聘请专家团队制定我市的乡村振兴计划，明确城乡融合发展、农村基本经营制度巩固完善、质量兴农、绿色发展、乡村文化兴盛、乡村善治等方面的目标任务和措施，落实好忻州市“三个600”乡村质量行动计划。今年全市要集中人力、物力、财力，打造90个美丽乡村。各乡镇要立足实情，把握政策，认真研究，筛选出3至6个基础条件较好的村庄，主动对接有关部门及早谋划，确保有特点、有亮点。</w:t>
      </w:r>
    </w:p>
    <w:p>
      <w:pPr>
        <w:ind w:left="0" w:right="0" w:firstLine="560"/>
        <w:spacing w:before="450" w:after="450" w:line="312" w:lineRule="auto"/>
      </w:pPr>
      <w:r>
        <w:rPr>
          <w:rFonts w:ascii="宋体" w:hAnsi="宋体" w:eastAsia="宋体" w:cs="宋体"/>
          <w:color w:val="000"/>
          <w:sz w:val="28"/>
          <w:szCs w:val="28"/>
        </w:rPr>
        <w:t xml:space="preserve">二是完善现代农业体系。</w:t>
      </w:r>
    </w:p>
    <w:p>
      <w:pPr>
        <w:ind w:left="0" w:right="0" w:firstLine="560"/>
        <w:spacing w:before="450" w:after="450" w:line="312" w:lineRule="auto"/>
      </w:pPr>
      <w:r>
        <w:rPr>
          <w:rFonts w:ascii="宋体" w:hAnsi="宋体" w:eastAsia="宋体" w:cs="宋体"/>
          <w:color w:val="000"/>
          <w:sz w:val="28"/>
          <w:szCs w:val="28"/>
        </w:rPr>
        <w:t xml:space="preserve">围绕农业供给侧改革，在确保粮食安全的基础上，推进农业调产，突出调质调优，扩大杂粮和“两茬田”种植面积。要主动融入太原—晋中省域中心城市现代都市农业圈，大力发展城郊农业，打造弓家庄聚满园、下原平QQ农场、双惠现代农业、石鼓农产品等农业园区，抓好于家沟和中阳大杏、同川和子干酥梨、东南贾玉露香梨等果业提质增效项目，推进河南牧原、山西大象、禾丰牧业、汉唐枣业等养殖、饲料生产和农产品加工项目，加快万亩樱桃种植基地、南怀化红色田园旅游、金忙田园综合体、苏龙口生态文化旅游区等农业新业态项目建设，构建现代农业产业体系、生产体系、经营体系，不断增强农业经济发展活力。</w:t>
      </w:r>
    </w:p>
    <w:p>
      <w:pPr>
        <w:ind w:left="0" w:right="0" w:firstLine="560"/>
        <w:spacing w:before="450" w:after="450" w:line="312" w:lineRule="auto"/>
      </w:pPr>
      <w:r>
        <w:rPr>
          <w:rFonts w:ascii="宋体" w:hAnsi="宋体" w:eastAsia="宋体" w:cs="宋体"/>
          <w:color w:val="000"/>
          <w:sz w:val="28"/>
          <w:szCs w:val="28"/>
        </w:rPr>
        <w:t xml:space="preserve">三是改善农村环境面貌。</w:t>
      </w:r>
    </w:p>
    <w:p>
      <w:pPr>
        <w:ind w:left="0" w:right="0" w:firstLine="560"/>
        <w:spacing w:before="450" w:after="450" w:line="312" w:lineRule="auto"/>
      </w:pPr>
      <w:r>
        <w:rPr>
          <w:rFonts w:ascii="宋体" w:hAnsi="宋体" w:eastAsia="宋体" w:cs="宋体"/>
          <w:color w:val="000"/>
          <w:sz w:val="28"/>
          <w:szCs w:val="28"/>
        </w:rPr>
        <w:t xml:space="preserve">建设美丽乡村，必须首先加强基础设施建设，补齐农村公共设施、公共服务等方面的短板。要抓好以“厕所革命”为重点，以农村垃圾、污水治理和村容村貌为主攻方向的环境综合整治，着力推进乡镇污水处理设施建设和农村无害化厕所改造步伐，年内建设15座村镇垃圾中转站、17个乡镇渣土填埋场，配套垃圾收集转运车辆，清理处置存量垃圾；实施好“四好农村路”建设，用两年时间完成示范县创建工作，解决农村畅返不畅、安全隐患等问题；巩固提升50个村的饮水安全工程；在加快煤改电、煤改气的同时，探索“太阳能+夜间低谷用电”模式，争取清洁能源供暖试点；注重山、水、田、林的保护，传承乡村文化记忆，培育和建设一批绿色村庄、特色小镇；推进“农村党建+综合服务平台”建设，不断提升公共服务能力。与此同时，要壮大村集体经济，夯实农村发展基础；加强农村基层基础工作，健全自治、法治、德治相结合的乡村治理体系；吸引集聚人才，引导“民企共建”，开启乡村发展新征程。</w:t>
      </w:r>
    </w:p>
    <w:p>
      <w:pPr>
        <w:ind w:left="0" w:right="0" w:firstLine="560"/>
        <w:spacing w:before="450" w:after="450" w:line="312" w:lineRule="auto"/>
      </w:pPr>
      <w:r>
        <w:rPr>
          <w:rFonts w:ascii="宋体" w:hAnsi="宋体" w:eastAsia="宋体" w:cs="宋体"/>
          <w:color w:val="000"/>
          <w:sz w:val="28"/>
          <w:szCs w:val="28"/>
        </w:rPr>
        <w:t xml:space="preserve">四是全力攻坚贫困。</w:t>
      </w:r>
    </w:p>
    <w:p>
      <w:pPr>
        <w:ind w:left="0" w:right="0" w:firstLine="560"/>
        <w:spacing w:before="450" w:after="450" w:line="312" w:lineRule="auto"/>
      </w:pPr>
      <w:r>
        <w:rPr>
          <w:rFonts w:ascii="宋体" w:hAnsi="宋体" w:eastAsia="宋体" w:cs="宋体"/>
          <w:color w:val="000"/>
          <w:sz w:val="28"/>
          <w:szCs w:val="28"/>
        </w:rPr>
        <w:t xml:space="preserve">实现乡村振兴，贫困是短板和难点，脱贫攻坚是基础和前提，是必须完成的政治任务。要紧紧扭住产业扶贫这个根本，在2024年、2024年产业扶贫项目的基础上，继续实施渗水地膜、中药材、小杂粮等8大类产业扶贫项目，发展规模畜牧养殖，推进金融扶贫小额信贷和“新农贷”，实施惠及51个贫困村、2198名贫困户的光伏扶贫项目。要抓好易地扶贫移民搬迁工作，利用两年时间撤并搬迁11个行政村。要加快康馨扶贫敬老小区建设，打造全市乃至全省一流的养老敬老小区，完成对单人户988人的安置。要做好移民搬迁的后续产业发展工作，组织好贫困户劳动技能培训，采取多种形式帮助贫困户外出务工，增加工资性收入。为进一步落实上级脱贫攻坚有关政策，市委将聚焦“产业扶贫、劳动脱贫、民生优先、文化铸魂”四个方面，成立23个专项工作组，抓统筹、强基础，补短板、提质量，全面、系统地做实做好脱贫攻坚各项工作。当前要扎实开展扶贫攻坚冬季行动，全面落实贫困村群众满意度提升、突出问题整改、贫困村提升、易地扶贫搬迁、扶贫政策兑现、贫困退出交卷、驻村帮扶等专项行动工作要求，为完成脱贫攻坚任务打下坚实基础。</w:t>
      </w:r>
    </w:p>
    <w:p>
      <w:pPr>
        <w:ind w:left="0" w:right="0" w:firstLine="560"/>
        <w:spacing w:before="450" w:after="450" w:line="312" w:lineRule="auto"/>
      </w:pPr>
      <w:r>
        <w:rPr>
          <w:rFonts w:ascii="宋体" w:hAnsi="宋体" w:eastAsia="宋体" w:cs="宋体"/>
          <w:color w:val="000"/>
          <w:sz w:val="28"/>
          <w:szCs w:val="28"/>
        </w:rPr>
        <w:t xml:space="preserve">四、彰显基础优势，建设宜居家园，拓展对外开放新空间</w:t>
      </w:r>
    </w:p>
    <w:p>
      <w:pPr>
        <w:ind w:left="0" w:right="0" w:firstLine="560"/>
        <w:spacing w:before="450" w:after="450" w:line="312" w:lineRule="auto"/>
      </w:pPr>
      <w:r>
        <w:rPr>
          <w:rFonts w:ascii="宋体" w:hAnsi="宋体" w:eastAsia="宋体" w:cs="宋体"/>
          <w:color w:val="000"/>
          <w:sz w:val="28"/>
          <w:szCs w:val="28"/>
        </w:rPr>
        <w:t xml:space="preserve">“栽好梧桐树，引得凤凰来”。我们要在城市总体规划框架下，进一步完善城市功能，提升城市品位，营造良好开放环境，为转型升级拓展空间。</w:t>
      </w:r>
    </w:p>
    <w:p>
      <w:pPr>
        <w:ind w:left="0" w:right="0" w:firstLine="560"/>
        <w:spacing w:before="450" w:after="450" w:line="312" w:lineRule="auto"/>
      </w:pPr>
      <w:r>
        <w:rPr>
          <w:rFonts w:ascii="宋体" w:hAnsi="宋体" w:eastAsia="宋体" w:cs="宋体"/>
          <w:color w:val="000"/>
          <w:sz w:val="28"/>
          <w:szCs w:val="28"/>
        </w:rPr>
        <w:t xml:space="preserve">一是打造大经济圈重要节点。</w:t>
      </w:r>
    </w:p>
    <w:p>
      <w:pPr>
        <w:ind w:left="0" w:right="0" w:firstLine="560"/>
        <w:spacing w:before="450" w:after="450" w:line="312" w:lineRule="auto"/>
      </w:pPr>
      <w:r>
        <w:rPr>
          <w:rFonts w:ascii="宋体" w:hAnsi="宋体" w:eastAsia="宋体" w:cs="宋体"/>
          <w:color w:val="000"/>
          <w:sz w:val="28"/>
          <w:szCs w:val="28"/>
        </w:rPr>
        <w:t xml:space="preserve">原平承东启西、连南接北，原平—太原动车组正式通车后可两小时直通北京、一刻钟达太原。随着大西高铁原大段全线开工，以及京昆高铁忻保雄段的开工建设，原平的区位优势、交通优势将更加凸显。我们要立足太原都市圈、京津冀经济带的重要节点，依托大营温泉、天涯山风景区等独特资源，利用原平籍将军后代、企业家、同川水果经销大军等优秀人才，通过各地商会、行业协会等渠道，积极对接国家雄安新区开发战略，加强对外合作交流，促进信息互联互通，使原平区位、交通及自然人文资源优势充分发挥，打造京津冀经济带重要的能源基地、产业转移承接地，成为西部进入京津冀的桥头堡、京津冀休闲康养的后花园。</w:t>
      </w:r>
    </w:p>
    <w:p>
      <w:pPr>
        <w:ind w:left="0" w:right="0" w:firstLine="560"/>
        <w:spacing w:before="450" w:after="450" w:line="312" w:lineRule="auto"/>
      </w:pPr>
      <w:r>
        <w:rPr>
          <w:rFonts w:ascii="宋体" w:hAnsi="宋体" w:eastAsia="宋体" w:cs="宋体"/>
          <w:color w:val="000"/>
          <w:sz w:val="28"/>
          <w:szCs w:val="28"/>
        </w:rPr>
        <w:t xml:space="preserve">二是建设内外联通大通道。</w:t>
      </w:r>
    </w:p>
    <w:p>
      <w:pPr>
        <w:ind w:left="0" w:right="0" w:firstLine="560"/>
        <w:spacing w:before="450" w:after="450" w:line="312" w:lineRule="auto"/>
      </w:pPr>
      <w:r>
        <w:rPr>
          <w:rFonts w:ascii="宋体" w:hAnsi="宋体" w:eastAsia="宋体" w:cs="宋体"/>
          <w:color w:val="000"/>
          <w:sz w:val="28"/>
          <w:szCs w:val="28"/>
        </w:rPr>
        <w:t xml:space="preserve">去年，由于土地总体利用规划等待省政府批复，国家融资政策调整以及资金等因素，我们在城市建设方面举步维艰。但是我们做了大量前期工作，一开春很多道路工程即可全面铺开。今年要大干快上，实施精品工程，全力推进三街棚改和前进街东拓工程，开工建设永兴路南北延伸、迎宾街西延、文殊东街等道路工程，实施一批微循环畅通和小街小巷改造工程，进一步打通“断头路”，有效改善市区交通。同时，做好省、忻州市道路工程的服务保障工作，推动忻原大道城际快速通道、国道338朱东社至原平段和国道338原平过境改线（东北环）工程顺利开工；抓住全省建设“三大旅游公路板块”的机遇，推动沿长城旅游公路连接线工程开工建设，尽快实现市区外围东南西北大循环。“十三五”期间，还要通过完善路网，缩短与五台山机场的距离，争取通用机场项目落地建设，形成内外互通、便利快捷的立体交通体系。</w:t>
      </w:r>
    </w:p>
    <w:p>
      <w:pPr>
        <w:ind w:left="0" w:right="0" w:firstLine="560"/>
        <w:spacing w:before="450" w:after="450" w:line="312" w:lineRule="auto"/>
      </w:pPr>
      <w:r>
        <w:rPr>
          <w:rFonts w:ascii="宋体" w:hAnsi="宋体" w:eastAsia="宋体" w:cs="宋体"/>
          <w:color w:val="000"/>
          <w:sz w:val="28"/>
          <w:szCs w:val="28"/>
        </w:rPr>
        <w:t xml:space="preserve">三是提升城镇化水平。</w:t>
      </w:r>
    </w:p>
    <w:p>
      <w:pPr>
        <w:ind w:left="0" w:right="0" w:firstLine="560"/>
        <w:spacing w:before="450" w:after="450" w:line="312" w:lineRule="auto"/>
      </w:pPr>
      <w:r>
        <w:rPr>
          <w:rFonts w:ascii="宋体" w:hAnsi="宋体" w:eastAsia="宋体" w:cs="宋体"/>
          <w:color w:val="000"/>
          <w:sz w:val="28"/>
          <w:szCs w:val="28"/>
        </w:rPr>
        <w:t xml:space="preserve">要加强基础设施建设，实施总投资3500万元的供水升级改造工程，对现有水厂进行改造，提升供水能力；实施总投资249万元的文殊东街及规划六路配套给水工程；实施总投资8466万元的气化村镇工程，新建气化村镇北线及北门站、崞阳调压站、大营调压站管网；实施总投资500万元的供热工程，铺设平安未来城、铝城大道至采煤沉陷区供热管网，新建换热站，利用好铝厂余热扩大集中供热覆盖面；提高绿化覆盖率，新建一批公园、游园，对城区十园、六场、十二处街头游园实施绿化提质；加强“三馆一站”建设管理，提升免费开放水平，建设“书香原平”。与此同时，以采煤沉陷区治理、扶贫易地搬迁为契机，搞好村庄撤并、整合，逐步形成以中心城区为核心、以乡镇行政中心为节点、以中心村为基础的新型城乡格局，形成人流、物流、资金流和信息流的集聚效应。</w:t>
      </w:r>
    </w:p>
    <w:p>
      <w:pPr>
        <w:ind w:left="0" w:right="0" w:firstLine="560"/>
        <w:spacing w:before="450" w:after="450" w:line="312" w:lineRule="auto"/>
      </w:pPr>
      <w:r>
        <w:rPr>
          <w:rFonts w:ascii="宋体" w:hAnsi="宋体" w:eastAsia="宋体" w:cs="宋体"/>
          <w:color w:val="000"/>
          <w:sz w:val="28"/>
          <w:szCs w:val="28"/>
        </w:rPr>
        <w:t xml:space="preserve">四是搭建开放平台。</w:t>
      </w:r>
    </w:p>
    <w:p>
      <w:pPr>
        <w:ind w:left="0" w:right="0" w:firstLine="560"/>
        <w:spacing w:before="450" w:after="450" w:line="312" w:lineRule="auto"/>
      </w:pPr>
      <w:r>
        <w:rPr>
          <w:rFonts w:ascii="宋体" w:hAnsi="宋体" w:eastAsia="宋体" w:cs="宋体"/>
          <w:color w:val="000"/>
          <w:sz w:val="28"/>
          <w:szCs w:val="28"/>
        </w:rPr>
        <w:t xml:space="preserve">平台是外向型经济的重要载体。去年，我们举办了首届原平·慧远故里文化节、第二届“忠孝文化节”、韩国爱德林研究院清洁能源项目国际技术研讨会，并签约一系列项目，取得预期效果。要以各类文化活动、赛事活动为载体，传播原平故事，提升原平形象，彰显原平魅力，擦亮“三里九乡”和“全国文化先进市”“国家卫生城市”等城市名片，促进招商引资、对外交流合作；要依托省级开发区这个转型综改平台，走出去、请进来，组织参加各类展会活动、招商活动、学术研讨活动，引导企业抱团对接资本市场，开拓基地和营销网络，迈出开放型经济坚实步伐。</w:t>
      </w:r>
    </w:p>
    <w:p>
      <w:pPr>
        <w:ind w:left="0" w:right="0" w:firstLine="560"/>
        <w:spacing w:before="450" w:after="450" w:line="312" w:lineRule="auto"/>
      </w:pPr>
      <w:r>
        <w:rPr>
          <w:rFonts w:ascii="宋体" w:hAnsi="宋体" w:eastAsia="宋体" w:cs="宋体"/>
          <w:color w:val="000"/>
          <w:sz w:val="28"/>
          <w:szCs w:val="28"/>
        </w:rPr>
        <w:t xml:space="preserve">五、深化供改综改，加快动能转换，增强经济发展活力</w:t>
      </w:r>
    </w:p>
    <w:p>
      <w:pPr>
        <w:ind w:left="0" w:right="0" w:firstLine="560"/>
        <w:spacing w:before="450" w:after="450" w:line="312" w:lineRule="auto"/>
      </w:pPr>
      <w:r>
        <w:rPr>
          <w:rFonts w:ascii="宋体" w:hAnsi="宋体" w:eastAsia="宋体" w:cs="宋体"/>
          <w:color w:val="000"/>
          <w:sz w:val="28"/>
          <w:szCs w:val="28"/>
        </w:rPr>
        <w:t xml:space="preserve">改革创新是经济社会进步的动力源泉。破解制约发展的瓶颈，推动高质量发展，必须在深化改革上久久为功。</w:t>
      </w:r>
    </w:p>
    <w:p>
      <w:pPr>
        <w:ind w:left="0" w:right="0" w:firstLine="560"/>
        <w:spacing w:before="450" w:after="450" w:line="312" w:lineRule="auto"/>
      </w:pPr>
      <w:r>
        <w:rPr>
          <w:rFonts w:ascii="宋体" w:hAnsi="宋体" w:eastAsia="宋体" w:cs="宋体"/>
          <w:color w:val="000"/>
          <w:sz w:val="28"/>
          <w:szCs w:val="28"/>
        </w:rPr>
        <w:t xml:space="preserve">一是深化供给侧结构性改革。</w:t>
      </w:r>
    </w:p>
    <w:p>
      <w:pPr>
        <w:ind w:left="0" w:right="0" w:firstLine="560"/>
        <w:spacing w:before="450" w:after="450" w:line="312" w:lineRule="auto"/>
      </w:pPr>
      <w:r>
        <w:rPr>
          <w:rFonts w:ascii="宋体" w:hAnsi="宋体" w:eastAsia="宋体" w:cs="宋体"/>
          <w:color w:val="000"/>
          <w:sz w:val="28"/>
          <w:szCs w:val="28"/>
        </w:rPr>
        <w:t xml:space="preserve">引导退出石豹沟煤矿长梁沟井田和龙矿盘道煤业矿井；做好房地产去库存工作，促进房地产市场健康发展。继续在“减免缓帮扶替”上下功夫，进一步降低企业制度性交易成本、物流成本、用地成本、用能成本。要用足、用活、用好我市转型综改和扩权强县“双试点”、省直管财政改革试点的政策，积极争取上级资金和项目支持，分享政策红利。</w:t>
      </w:r>
    </w:p>
    <w:p>
      <w:pPr>
        <w:ind w:left="0" w:right="0" w:firstLine="560"/>
        <w:spacing w:before="450" w:after="450" w:line="312" w:lineRule="auto"/>
      </w:pPr>
      <w:r>
        <w:rPr>
          <w:rFonts w:ascii="宋体" w:hAnsi="宋体" w:eastAsia="宋体" w:cs="宋体"/>
          <w:color w:val="000"/>
          <w:sz w:val="28"/>
          <w:szCs w:val="28"/>
        </w:rPr>
        <w:t xml:space="preserve">二是深化国资国企改革。</w:t>
      </w:r>
    </w:p>
    <w:p>
      <w:pPr>
        <w:ind w:left="0" w:right="0" w:firstLine="560"/>
        <w:spacing w:before="450" w:after="450" w:line="312" w:lineRule="auto"/>
      </w:pPr>
      <w:r>
        <w:rPr>
          <w:rFonts w:ascii="宋体" w:hAnsi="宋体" w:eastAsia="宋体" w:cs="宋体"/>
          <w:color w:val="000"/>
          <w:sz w:val="28"/>
          <w:szCs w:val="28"/>
        </w:rPr>
        <w:t xml:space="preserve">坚持一企一策，通过“九个一批”加快推动国有企业改革破冰前行，完成11家国有企业公司制改革，推进立科起重机械有限公司废旧厂房改造、矿山机械制造有限公司电商产业园项目开工建设。全面完成国有企业</w:t>
      </w:r>
    </w:p>
    <w:p>
      <w:pPr>
        <w:ind w:left="0" w:right="0" w:firstLine="560"/>
        <w:spacing w:before="450" w:after="450" w:line="312" w:lineRule="auto"/>
      </w:pPr>
      <w:r>
        <w:rPr>
          <w:rFonts w:ascii="宋体" w:hAnsi="宋体" w:eastAsia="宋体" w:cs="宋体"/>
          <w:color w:val="000"/>
          <w:sz w:val="28"/>
          <w:szCs w:val="28"/>
        </w:rPr>
        <w:t xml:space="preserve">“三供一业”</w:t>
      </w:r>
    </w:p>
    <w:p>
      <w:pPr>
        <w:ind w:left="0" w:right="0" w:firstLine="560"/>
        <w:spacing w:before="450" w:after="450" w:line="312" w:lineRule="auto"/>
      </w:pPr>
      <w:r>
        <w:rPr>
          <w:rFonts w:ascii="宋体" w:hAnsi="宋体" w:eastAsia="宋体" w:cs="宋体"/>
          <w:color w:val="000"/>
          <w:sz w:val="28"/>
          <w:szCs w:val="28"/>
        </w:rPr>
        <w:t xml:space="preserve">移交、企业办社会职能分离、厂办大集体改革任务。推动民营企业加快建立现代企业制度，实现由家族式、小作坊向现代企业的跨越。</w:t>
      </w:r>
    </w:p>
    <w:p>
      <w:pPr>
        <w:ind w:left="0" w:right="0" w:firstLine="560"/>
        <w:spacing w:before="450" w:after="450" w:line="312" w:lineRule="auto"/>
      </w:pPr>
      <w:r>
        <w:rPr>
          <w:rFonts w:ascii="宋体" w:hAnsi="宋体" w:eastAsia="宋体" w:cs="宋体"/>
          <w:color w:val="000"/>
          <w:sz w:val="28"/>
          <w:szCs w:val="28"/>
        </w:rPr>
        <w:t xml:space="preserve">三是深化金融领域改革。</w:t>
      </w:r>
    </w:p>
    <w:p>
      <w:pPr>
        <w:ind w:left="0" w:right="0" w:firstLine="560"/>
        <w:spacing w:before="450" w:after="450" w:line="312" w:lineRule="auto"/>
      </w:pPr>
      <w:r>
        <w:rPr>
          <w:rFonts w:ascii="宋体" w:hAnsi="宋体" w:eastAsia="宋体" w:cs="宋体"/>
          <w:color w:val="000"/>
          <w:sz w:val="28"/>
          <w:szCs w:val="28"/>
        </w:rPr>
        <w:t xml:space="preserve">强化金融服务创新，完善政银企对接机制。深入推进小额信贷金融扶贫工作，提高建档立卡贫困人口金融服务可得性和获贷率。扎实开展“新农贷”试点工作，服务农业农村发展。巩固提升“助保贷”“过桥资金”服务水平，助推民营企业发展。全力推动农信社改制工作，确保年内顺利挂牌并实现可观的金融税收。</w:t>
      </w:r>
    </w:p>
    <w:p>
      <w:pPr>
        <w:ind w:left="0" w:right="0" w:firstLine="560"/>
        <w:spacing w:before="450" w:after="450" w:line="312" w:lineRule="auto"/>
      </w:pPr>
      <w:r>
        <w:rPr>
          <w:rFonts w:ascii="宋体" w:hAnsi="宋体" w:eastAsia="宋体" w:cs="宋体"/>
          <w:color w:val="000"/>
          <w:sz w:val="28"/>
          <w:szCs w:val="28"/>
        </w:rPr>
        <w:t xml:space="preserve">四是深化农村综合改革。</w:t>
      </w:r>
    </w:p>
    <w:p>
      <w:pPr>
        <w:ind w:left="0" w:right="0" w:firstLine="560"/>
        <w:spacing w:before="450" w:after="450" w:line="312" w:lineRule="auto"/>
      </w:pPr>
      <w:r>
        <w:rPr>
          <w:rFonts w:ascii="宋体" w:hAnsi="宋体" w:eastAsia="宋体" w:cs="宋体"/>
          <w:color w:val="000"/>
          <w:sz w:val="28"/>
          <w:szCs w:val="28"/>
        </w:rPr>
        <w:t xml:space="preserve">完善农村承包地“三权分置”制度，引导农村土地经营权有序流转；深化农村集体产权制度改革，做好农村集体资产清产核资工作。培育发展家庭农场、合作社、龙头企业、社会化服务组织和农业产业化联合体，发展多种形式适度规模经营。做好闲置凋敝宅基地和闲置农房的整治盘活利用。</w:t>
      </w:r>
    </w:p>
    <w:p>
      <w:pPr>
        <w:ind w:left="0" w:right="0" w:firstLine="560"/>
        <w:spacing w:before="450" w:after="450" w:line="312" w:lineRule="auto"/>
      </w:pPr>
      <w:r>
        <w:rPr>
          <w:rFonts w:ascii="宋体" w:hAnsi="宋体" w:eastAsia="宋体" w:cs="宋体"/>
          <w:color w:val="000"/>
          <w:sz w:val="28"/>
          <w:szCs w:val="28"/>
        </w:rPr>
        <w:t xml:space="preserve">五是深化政务服务改革。</w:t>
      </w:r>
    </w:p>
    <w:p>
      <w:pPr>
        <w:ind w:left="0" w:right="0" w:firstLine="560"/>
        <w:spacing w:before="450" w:after="450" w:line="312" w:lineRule="auto"/>
      </w:pPr>
      <w:r>
        <w:rPr>
          <w:rFonts w:ascii="宋体" w:hAnsi="宋体" w:eastAsia="宋体" w:cs="宋体"/>
          <w:color w:val="000"/>
          <w:sz w:val="28"/>
          <w:szCs w:val="28"/>
        </w:rPr>
        <w:t xml:space="preserve">持续推进“放管服效”改革，充分发挥市场在资源配置中的决定作用，办好政府该办的事。建立健全服务公开承诺制、首办负责制、首问负责制、限时办结制、重点企业服务“直通车”等制度。凡进入政务服务中心的行政审批和公共服务事项，都要通过公示栏、触摸屏等形式全面公开，把政务服务中心建成“政务超市”和“便民中心”。积极推行全程代办、预约办理、绿色通道、服务上门（下乡）、网上办理等特色服务，方便企事业单位和基层群众办事。</w:t>
      </w:r>
    </w:p>
    <w:p>
      <w:pPr>
        <w:ind w:left="0" w:right="0" w:firstLine="560"/>
        <w:spacing w:before="450" w:after="450" w:line="312" w:lineRule="auto"/>
      </w:pPr>
      <w:r>
        <w:rPr>
          <w:rFonts w:ascii="宋体" w:hAnsi="宋体" w:eastAsia="宋体" w:cs="宋体"/>
          <w:color w:val="000"/>
          <w:sz w:val="28"/>
          <w:szCs w:val="28"/>
        </w:rPr>
        <w:t xml:space="preserve">六是打造“六最”营商环境。</w:t>
      </w:r>
    </w:p>
    <w:p>
      <w:pPr>
        <w:ind w:left="0" w:right="0" w:firstLine="560"/>
        <w:spacing w:before="450" w:after="450" w:line="312" w:lineRule="auto"/>
      </w:pPr>
      <w:r>
        <w:rPr>
          <w:rFonts w:ascii="宋体" w:hAnsi="宋体" w:eastAsia="宋体" w:cs="宋体"/>
          <w:color w:val="000"/>
          <w:sz w:val="28"/>
          <w:szCs w:val="28"/>
        </w:rPr>
        <w:t xml:space="preserve">要把优化营商环境作为经济发展的生命线，引深优化“1+10”专项行动，推行企业投资项目承诺制。尤其要抓好六个群体，即：对政府部门既及时部署、又要求带头示范，认真为企业搞好服务；对垄断企业既大力支持、又严格监管，在改进服务中拓市场、增收入；对中介组织既积极培育、又有效规范，充分发挥法律、会计、审计、环评、咨询机构作用；对企业家既依法严管、又尊重关心，把企业家作为最稀缺资源，尊重企业家依法决策；对员工既激发自身活力、又加强教育培训，让“工匠精神”内化于心、外化于行；对群众既高度关心、又积极引导，维护群众合法利益，激励群众自立自强。</w:t>
      </w:r>
    </w:p>
    <w:p>
      <w:pPr>
        <w:ind w:left="0" w:right="0" w:firstLine="560"/>
        <w:spacing w:before="450" w:after="450" w:line="312" w:lineRule="auto"/>
      </w:pPr>
      <w:r>
        <w:rPr>
          <w:rFonts w:ascii="宋体" w:hAnsi="宋体" w:eastAsia="宋体" w:cs="宋体"/>
          <w:color w:val="000"/>
          <w:sz w:val="28"/>
          <w:szCs w:val="28"/>
        </w:rPr>
        <w:t xml:space="preserve">六、着力民生实事，发展社会事业，不断增强人民群众获得感</w:t>
      </w:r>
    </w:p>
    <w:p>
      <w:pPr>
        <w:ind w:left="0" w:right="0" w:firstLine="560"/>
        <w:spacing w:before="450" w:after="450" w:line="312" w:lineRule="auto"/>
      </w:pPr>
      <w:r>
        <w:rPr>
          <w:rFonts w:ascii="宋体" w:hAnsi="宋体" w:eastAsia="宋体" w:cs="宋体"/>
          <w:color w:val="000"/>
          <w:sz w:val="28"/>
          <w:szCs w:val="28"/>
        </w:rPr>
        <w:t xml:space="preserve">高质量发展的最终目的，是满足人民日益增长的美好生活需要。推动高质量发展，就是把落脚点放在保障和改善民生上，放在满足人民群众多层次多样化的美好生活需求上，使人民群众有更多获得感、幸福感。</w:t>
      </w:r>
    </w:p>
    <w:p>
      <w:pPr>
        <w:ind w:left="0" w:right="0" w:firstLine="560"/>
        <w:spacing w:before="450" w:after="450" w:line="312" w:lineRule="auto"/>
      </w:pPr>
      <w:r>
        <w:rPr>
          <w:rFonts w:ascii="宋体" w:hAnsi="宋体" w:eastAsia="宋体" w:cs="宋体"/>
          <w:color w:val="000"/>
          <w:sz w:val="28"/>
          <w:szCs w:val="28"/>
        </w:rPr>
        <w:t xml:space="preserve">一是坚持优先发展教育。</w:t>
      </w:r>
    </w:p>
    <w:p>
      <w:pPr>
        <w:ind w:left="0" w:right="0" w:firstLine="560"/>
        <w:spacing w:before="450" w:after="450" w:line="312" w:lineRule="auto"/>
      </w:pPr>
      <w:r>
        <w:rPr>
          <w:rFonts w:ascii="宋体" w:hAnsi="宋体" w:eastAsia="宋体" w:cs="宋体"/>
          <w:color w:val="000"/>
          <w:sz w:val="28"/>
          <w:szCs w:val="28"/>
        </w:rPr>
        <w:t xml:space="preserve">要围绕学前教育覆盖、义务教育均衡、高中教育提升、职业教育发展，继续改善办学条件，规范办学行为，提升办学水平，不断提升教育惠民覆盖面。鼓励支持民间资本、社会力量投资幼儿和高中教育，力争第三中学、第六幼儿园秋季开学投用，打造区域内优质民办学校。农村中小学校要在推进有序教学点整合的同时，多建设布点合理、就近就便、服务优质的寄宿制学校，提高办学质量，防止生源流失；城区要重点新建第十小学，改建新华街学校教学楼危房，并确保办学公开公平公正，严格分片招生，控制班容量，解决好“择校”“择班”问题。要推进教育资源均衡配置，完善教师交流轮换机制，缩小城乡和校际差距，满足人民群众变“要上学”为“上好学”的教育需求。要针对招生、编班、收费、补课、伙食等群众关心关注的热点焦点，严格校长队伍管理，加强师德师风建设，提高教育教学质量，切实搞好后勤保障，在推进振兴教育、打造教育名城上出实招、见实效。</w:t>
      </w:r>
    </w:p>
    <w:p>
      <w:pPr>
        <w:ind w:left="0" w:right="0" w:firstLine="560"/>
        <w:spacing w:before="450" w:after="450" w:line="312" w:lineRule="auto"/>
      </w:pPr>
      <w:r>
        <w:rPr>
          <w:rFonts w:ascii="宋体" w:hAnsi="宋体" w:eastAsia="宋体" w:cs="宋体"/>
          <w:color w:val="000"/>
          <w:sz w:val="28"/>
          <w:szCs w:val="28"/>
        </w:rPr>
        <w:t xml:space="preserve">二是抓好就业工作。</w:t>
      </w:r>
    </w:p>
    <w:p>
      <w:pPr>
        <w:ind w:left="0" w:right="0" w:firstLine="560"/>
        <w:spacing w:before="450" w:after="450" w:line="312" w:lineRule="auto"/>
      </w:pPr>
      <w:r>
        <w:rPr>
          <w:rFonts w:ascii="宋体" w:hAnsi="宋体" w:eastAsia="宋体" w:cs="宋体"/>
          <w:color w:val="000"/>
          <w:sz w:val="28"/>
          <w:szCs w:val="28"/>
        </w:rPr>
        <w:t xml:space="preserve">实施岗前培训、城镇失业人员培训、农民工培训等全民技能提升工程，营造“人人持证、技能社会”的浓厚氛围。搭建平台，加大劳务输出力度。多渠道分流安置去产能企业职工，对自主创业的分流人员，优先落实创业扶持政策。继续做好“4050”人员、军队退役人员的就业服务和安置工作。加快创业孵化基地、众创空间、小微企业创业创新基地建设，鼓励、支持和引导符合条件的高校毕业生及小微企业投入创业创新热潮。</w:t>
      </w:r>
    </w:p>
    <w:p>
      <w:pPr>
        <w:ind w:left="0" w:right="0" w:firstLine="560"/>
        <w:spacing w:before="450" w:after="450" w:line="312" w:lineRule="auto"/>
      </w:pPr>
      <w:r>
        <w:rPr>
          <w:rFonts w:ascii="宋体" w:hAnsi="宋体" w:eastAsia="宋体" w:cs="宋体"/>
          <w:color w:val="000"/>
          <w:sz w:val="28"/>
          <w:szCs w:val="28"/>
        </w:rPr>
        <w:t xml:space="preserve">三是提升全民健康水平。</w:t>
      </w:r>
    </w:p>
    <w:p>
      <w:pPr>
        <w:ind w:left="0" w:right="0" w:firstLine="560"/>
        <w:spacing w:before="450" w:after="450" w:line="312" w:lineRule="auto"/>
      </w:pPr>
      <w:r>
        <w:rPr>
          <w:rFonts w:ascii="宋体" w:hAnsi="宋体" w:eastAsia="宋体" w:cs="宋体"/>
          <w:color w:val="000"/>
          <w:sz w:val="28"/>
          <w:szCs w:val="28"/>
        </w:rPr>
        <w:t xml:space="preserve">深化“三医联动”长效机制，充分发挥医疗集团作用，推进优质医疗资源下沉，促进群众基层首诊，提高群众市域内就诊率。加快中医院门诊住院楼建设，实施好14项基本公共卫生服务项目。做实做细家庭医生签约服务工作，扩大签约服务覆盖面。做好健康机关、健康医院、健康社区试点工作，创建省级健康城市。稳妥推进全面两孩政策，促进人口均衡和谐发展。</w:t>
      </w:r>
    </w:p>
    <w:p>
      <w:pPr>
        <w:ind w:left="0" w:right="0" w:firstLine="560"/>
        <w:spacing w:before="450" w:after="450" w:line="312" w:lineRule="auto"/>
      </w:pPr>
      <w:r>
        <w:rPr>
          <w:rFonts w:ascii="宋体" w:hAnsi="宋体" w:eastAsia="宋体" w:cs="宋体"/>
          <w:color w:val="000"/>
          <w:sz w:val="28"/>
          <w:szCs w:val="28"/>
        </w:rPr>
        <w:t xml:space="preserve">四是完善社会保障体系。</w:t>
      </w:r>
    </w:p>
    <w:p>
      <w:pPr>
        <w:ind w:left="0" w:right="0" w:firstLine="560"/>
        <w:spacing w:before="450" w:after="450" w:line="312" w:lineRule="auto"/>
      </w:pPr>
      <w:r>
        <w:rPr>
          <w:rFonts w:ascii="宋体" w:hAnsi="宋体" w:eastAsia="宋体" w:cs="宋体"/>
          <w:color w:val="000"/>
          <w:sz w:val="28"/>
          <w:szCs w:val="28"/>
        </w:rPr>
        <w:t xml:space="preserve">进一步扩大社会保障覆盖面，实现城乡社会保险、社会救助、社会福利统筹衔接。做好社会保障卡和就业创业证“卡证合一”省级试点工作，不断提高信息化、系统化、智能化水平。抓好城乡低保提标工作，完成脱贫政策兜底保障工作。深化医疗救助工作，提高城乡居民大病保险保障水平。探索医养结合模式，推进养老服务业发展，新建7个农村社区日间照料中心。</w:t>
      </w:r>
    </w:p>
    <w:p>
      <w:pPr>
        <w:ind w:left="0" w:right="0" w:firstLine="560"/>
        <w:spacing w:before="450" w:after="450" w:line="312" w:lineRule="auto"/>
      </w:pPr>
      <w:r>
        <w:rPr>
          <w:rFonts w:ascii="宋体" w:hAnsi="宋体" w:eastAsia="宋体" w:cs="宋体"/>
          <w:color w:val="000"/>
          <w:sz w:val="28"/>
          <w:szCs w:val="28"/>
        </w:rPr>
        <w:t xml:space="preserve">五是维护社会安全稳定。</w:t>
      </w:r>
    </w:p>
    <w:p>
      <w:pPr>
        <w:ind w:left="0" w:right="0" w:firstLine="560"/>
        <w:spacing w:before="450" w:after="450" w:line="312" w:lineRule="auto"/>
      </w:pPr>
      <w:r>
        <w:rPr>
          <w:rFonts w:ascii="宋体" w:hAnsi="宋体" w:eastAsia="宋体" w:cs="宋体"/>
          <w:color w:val="000"/>
          <w:sz w:val="28"/>
          <w:szCs w:val="28"/>
        </w:rPr>
        <w:t xml:space="preserve">开展防范和打击非法集资宣教活动，加强对小额贷款公司、融资担保机构监管，严守不发生区域性金融风险的底线。狠抓安全生产，以4438工作机制为抓手，扎实开展安全生产大检查、行业领域专项整治、隐患排查治理及安全监管全覆盖等工作，以扎实有效的工作，迎接忻州市安全生产宣传教育“七进”现场会在我市召开。加强对特殊人群的管理，完善社会心理服务体系和疏导机制。开展“扫黑除恶”专项行动，实施技防人防相结合的“雪亮工程”，强化信息收集和治安防控，不断提升“平安原平”建设水平。</w:t>
      </w:r>
    </w:p>
    <w:p>
      <w:pPr>
        <w:ind w:left="0" w:right="0" w:firstLine="560"/>
        <w:spacing w:before="450" w:after="450" w:line="312" w:lineRule="auto"/>
      </w:pPr>
      <w:r>
        <w:rPr>
          <w:rFonts w:ascii="宋体" w:hAnsi="宋体" w:eastAsia="宋体" w:cs="宋体"/>
          <w:color w:val="000"/>
          <w:sz w:val="28"/>
          <w:szCs w:val="28"/>
        </w:rPr>
        <w:t xml:space="preserve">围绕人民群众普遍关注的生产生活问题，市政府在充分酝酿的基础上，确定今年要实施十大类重点民生项目，分别是：1、大力发展村集体经济，推进基础设施建设和公共服务向农村延伸，促进乡村振兴；2、深入持续开展“八道四治四建”，创建宜居家园；3、加强环境保护和生态整治，推进城乡结合部清洁取暖；4、举办好第二届原平·慧远故里文化节，推进文化惠民；5、巩固拓展“六城联创”成果，着力推进智慧城市建设，提升城市管理水平；6、提供公益性劳动岗位，扩大就业增收，增加人均收入；7、整治行业风气，打造便民政府；8、深化教改、医改，提升基本公共服务保障水平；9、启动北循环线途经水源地保护工程，确保市民饮水安全；10、加强“三基”建设，更好服务党员群众。我们已通过政府网站、微信平台和报纸、电视台等渠道向人大代表、政协委员、社会各界广泛征集民生实事建议，并将筛选出“十大民生实事”，向全市正式公布，接受社会监督，努力把民生实事办成顺应民意、贴近民情、排解民忧的“民心工程”。</w:t>
      </w:r>
    </w:p>
    <w:p>
      <w:pPr>
        <w:ind w:left="0" w:right="0" w:firstLine="560"/>
        <w:spacing w:before="450" w:after="450" w:line="312" w:lineRule="auto"/>
      </w:pPr>
      <w:r>
        <w:rPr>
          <w:rFonts w:ascii="宋体" w:hAnsi="宋体" w:eastAsia="宋体" w:cs="宋体"/>
          <w:color w:val="000"/>
          <w:sz w:val="28"/>
          <w:szCs w:val="28"/>
        </w:rPr>
        <w:t xml:space="preserve">七、致力生态文明，加强环境保护，以环保倒逼转型升级和高质量发展</w:t>
      </w:r>
    </w:p>
    <w:p>
      <w:pPr>
        <w:ind w:left="0" w:right="0" w:firstLine="560"/>
        <w:spacing w:before="450" w:after="450" w:line="312" w:lineRule="auto"/>
      </w:pPr>
      <w:r>
        <w:rPr>
          <w:rFonts w:ascii="宋体" w:hAnsi="宋体" w:eastAsia="宋体" w:cs="宋体"/>
          <w:color w:val="000"/>
          <w:sz w:val="28"/>
          <w:szCs w:val="28"/>
        </w:rPr>
        <w:t xml:space="preserve">去年中央、省对我市的环保督察，暴露出我们工作的很多短板。我们要认真总结经验教训，按照人与自然和谐共生的目标，严守资源环境红线，不断改善环境质量，为群众提供更多优质生态产品。</w:t>
      </w:r>
    </w:p>
    <w:p>
      <w:pPr>
        <w:ind w:left="0" w:right="0" w:firstLine="560"/>
        <w:spacing w:before="450" w:after="450" w:line="312" w:lineRule="auto"/>
      </w:pPr>
      <w:r>
        <w:rPr>
          <w:rFonts w:ascii="宋体" w:hAnsi="宋体" w:eastAsia="宋体" w:cs="宋体"/>
          <w:color w:val="000"/>
          <w:sz w:val="28"/>
          <w:szCs w:val="28"/>
        </w:rPr>
        <w:t xml:space="preserve">一是推进生态修复治理。</w:t>
      </w:r>
    </w:p>
    <w:p>
      <w:pPr>
        <w:ind w:left="0" w:right="0" w:firstLine="560"/>
        <w:spacing w:before="450" w:after="450" w:line="312" w:lineRule="auto"/>
      </w:pPr>
      <w:r>
        <w:rPr>
          <w:rFonts w:ascii="宋体" w:hAnsi="宋体" w:eastAsia="宋体" w:cs="宋体"/>
          <w:color w:val="000"/>
          <w:sz w:val="28"/>
          <w:szCs w:val="28"/>
        </w:rPr>
        <w:t xml:space="preserve">高标准实施新一轮退耕还林、三北防护林、环京津生态屏障区建设、干果经济林提质增效等林业工程；积极稳妥推进地质灾害治理、采煤沉陷区土地复垦等生态工程；认真落实河长制，推进滹沱河、永兴河、云中河等重点流域综合治理；抓住水利部完善江河湖库水系连通项目库的机遇，谋划实施观上水库—沙河—滹沱河连通项目，实现水生态环境的整体改善。</w:t>
      </w:r>
    </w:p>
    <w:p>
      <w:pPr>
        <w:ind w:left="0" w:right="0" w:firstLine="560"/>
        <w:spacing w:before="450" w:after="450" w:line="312" w:lineRule="auto"/>
      </w:pPr>
      <w:r>
        <w:rPr>
          <w:rFonts w:ascii="宋体" w:hAnsi="宋体" w:eastAsia="宋体" w:cs="宋体"/>
          <w:color w:val="000"/>
          <w:sz w:val="28"/>
          <w:szCs w:val="28"/>
        </w:rPr>
        <w:t xml:space="preserve">二是打赢三大污染防治攻坚战。</w:t>
      </w:r>
    </w:p>
    <w:p>
      <w:pPr>
        <w:ind w:left="0" w:right="0" w:firstLine="560"/>
        <w:spacing w:before="450" w:after="450" w:line="312" w:lineRule="auto"/>
      </w:pPr>
      <w:r>
        <w:rPr>
          <w:rFonts w:ascii="宋体" w:hAnsi="宋体" w:eastAsia="宋体" w:cs="宋体"/>
          <w:color w:val="000"/>
          <w:sz w:val="28"/>
          <w:szCs w:val="28"/>
        </w:rPr>
        <w:t xml:space="preserve">大力开展大气污染防治行动，强化禁煤区、禁燃区划定工作，加强扬尘污染控制，确保煤电（含低热值煤）机组稳定达到超低排放限值；落实烟花爆竹禁放要求，强化机动车尾气管控，打赢蓝天保卫战。大力开展清水行动，改造牛卧河水库至滹沱河输水管线，全面控制我市出境断面水质；强化企业排污监管，确保稳定达标排放。扎实推进净土行动，完成轩煤刘家梁和焦家寨两座矸石山治理；开展钢厂土壤污染调查；尽快启动化二公司土壤修复工作；促进垃圾减量化、资源化、无害化处理，打赢土壤污染防治持久战。</w:t>
      </w:r>
    </w:p>
    <w:p>
      <w:pPr>
        <w:ind w:left="0" w:right="0" w:firstLine="560"/>
        <w:spacing w:before="450" w:after="450" w:line="312" w:lineRule="auto"/>
      </w:pPr>
      <w:r>
        <w:rPr>
          <w:rFonts w:ascii="宋体" w:hAnsi="宋体" w:eastAsia="宋体" w:cs="宋体"/>
          <w:color w:val="000"/>
          <w:sz w:val="28"/>
          <w:szCs w:val="28"/>
        </w:rPr>
        <w:t xml:space="preserve">三是推进资源能源集约节约利用。</w:t>
      </w:r>
    </w:p>
    <w:p>
      <w:pPr>
        <w:ind w:left="0" w:right="0" w:firstLine="560"/>
        <w:spacing w:before="450" w:after="450" w:line="312" w:lineRule="auto"/>
      </w:pPr>
      <w:r>
        <w:rPr>
          <w:rFonts w:ascii="宋体" w:hAnsi="宋体" w:eastAsia="宋体" w:cs="宋体"/>
          <w:color w:val="000"/>
          <w:sz w:val="28"/>
          <w:szCs w:val="28"/>
        </w:rPr>
        <w:t xml:space="preserve">突出水资源支撑，推进农业水价综合改革，促进水资源合理配置和高效利用，促进经济发展方式和用水方式转变；开展批而未用地清理行动，提高供地率和投入产出率；积极盘活城镇低效用地；大力推进固废综合利用，力争全市万元GDP能耗下降3.2%，大宗工业固废综合利用率达到67.5%。</w:t>
      </w:r>
    </w:p>
    <w:p>
      <w:pPr>
        <w:ind w:left="0" w:right="0" w:firstLine="560"/>
        <w:spacing w:before="450" w:after="450" w:line="312" w:lineRule="auto"/>
      </w:pPr>
      <w:r>
        <w:rPr>
          <w:rFonts w:ascii="宋体" w:hAnsi="宋体" w:eastAsia="宋体" w:cs="宋体"/>
          <w:color w:val="000"/>
          <w:sz w:val="28"/>
          <w:szCs w:val="28"/>
        </w:rPr>
        <w:t xml:space="preserve">四是提升生态环境监管能力。</w:t>
      </w:r>
    </w:p>
    <w:p>
      <w:pPr>
        <w:ind w:left="0" w:right="0" w:firstLine="560"/>
        <w:spacing w:before="450" w:after="450" w:line="312" w:lineRule="auto"/>
      </w:pPr>
      <w:r>
        <w:rPr>
          <w:rFonts w:ascii="宋体" w:hAnsi="宋体" w:eastAsia="宋体" w:cs="宋体"/>
          <w:color w:val="000"/>
          <w:sz w:val="28"/>
          <w:szCs w:val="28"/>
        </w:rPr>
        <w:t xml:space="preserve">严格落实环保部门综合监管责任、各职能部门部门监管责任、各行业的行业监管责任、乡镇一级的属地监管责任，实现环境监管责任全覆盖。坚持源头严防、过程严管、全民共治、标本兼治，完善环境监管网格化管理，坚决制止和惩处破坏生态环境行为。</w:t>
      </w:r>
    </w:p>
    <w:p>
      <w:pPr>
        <w:ind w:left="0" w:right="0" w:firstLine="560"/>
        <w:spacing w:before="450" w:after="450" w:line="312" w:lineRule="auto"/>
      </w:pPr>
      <w:r>
        <w:rPr>
          <w:rFonts w:ascii="宋体" w:hAnsi="宋体" w:eastAsia="宋体" w:cs="宋体"/>
          <w:color w:val="000"/>
          <w:sz w:val="28"/>
          <w:szCs w:val="28"/>
        </w:rPr>
        <w:t xml:space="preserve">八、牢记“六型”要求，加强自身建设，不断改进政府工作</w:t>
      </w:r>
    </w:p>
    <w:p>
      <w:pPr>
        <w:ind w:left="0" w:right="0" w:firstLine="560"/>
        <w:spacing w:before="450" w:after="450" w:line="312" w:lineRule="auto"/>
      </w:pPr>
      <w:r>
        <w:rPr>
          <w:rFonts w:ascii="宋体" w:hAnsi="宋体" w:eastAsia="宋体" w:cs="宋体"/>
          <w:color w:val="000"/>
          <w:sz w:val="28"/>
          <w:szCs w:val="28"/>
        </w:rPr>
        <w:t xml:space="preserve">做好经济工作，根本一条是加强党对经济工作的领导。对政府来说，就是要加强法治、为民、服务、效能、诚信、廉洁“六型”建设，教育和引导政府工作人员提升思想境界，保持创新追求，改进工作不足，更好地服务和保障原平转型升级、高质量发展。</w:t>
      </w:r>
    </w:p>
    <w:p>
      <w:pPr>
        <w:ind w:left="0" w:right="0" w:firstLine="560"/>
        <w:spacing w:before="450" w:after="450" w:line="312" w:lineRule="auto"/>
      </w:pPr>
      <w:r>
        <w:rPr>
          <w:rFonts w:ascii="宋体" w:hAnsi="宋体" w:eastAsia="宋体" w:cs="宋体"/>
          <w:color w:val="000"/>
          <w:sz w:val="28"/>
          <w:szCs w:val="28"/>
        </w:rPr>
        <w:t xml:space="preserve">一是树立新发展理念。</w:t>
      </w:r>
    </w:p>
    <w:p>
      <w:pPr>
        <w:ind w:left="0" w:right="0" w:firstLine="560"/>
        <w:spacing w:before="450" w:after="450" w:line="312" w:lineRule="auto"/>
      </w:pPr>
      <w:r>
        <w:rPr>
          <w:rFonts w:ascii="宋体" w:hAnsi="宋体" w:eastAsia="宋体" w:cs="宋体"/>
          <w:color w:val="000"/>
          <w:sz w:val="28"/>
          <w:szCs w:val="28"/>
        </w:rPr>
        <w:t xml:space="preserve">当前，很多干部思想认识还不能适应新时代要求。要认真学习习近平新时代中国特色社会主义经济思想，深入开展大学习、大调研、大讨论，建设引领转型升级的语言环境，提升政府工作借船出海、借梯登高的能力和水平。领导干部要带头把“开发区建设”“招商引资”“‘六最’营商环境”“岸港网”“大数据”“信息化”“文旅产业”等新语言，内化成自觉意识、行为习惯和工作追求，提振竞位争先的精气神，凝聚破题攻坚的正能量。</w:t>
      </w:r>
    </w:p>
    <w:p>
      <w:pPr>
        <w:ind w:left="0" w:right="0" w:firstLine="560"/>
        <w:spacing w:before="450" w:after="450" w:line="312" w:lineRule="auto"/>
      </w:pPr>
      <w:r>
        <w:rPr>
          <w:rFonts w:ascii="宋体" w:hAnsi="宋体" w:eastAsia="宋体" w:cs="宋体"/>
          <w:color w:val="000"/>
          <w:sz w:val="28"/>
          <w:szCs w:val="28"/>
        </w:rPr>
        <w:t xml:space="preserve">二是坚持依法行政。</w:t>
      </w:r>
    </w:p>
    <w:p>
      <w:pPr>
        <w:ind w:left="0" w:right="0" w:firstLine="560"/>
        <w:spacing w:before="450" w:after="450" w:line="312" w:lineRule="auto"/>
      </w:pPr>
      <w:r>
        <w:rPr>
          <w:rFonts w:ascii="宋体" w:hAnsi="宋体" w:eastAsia="宋体" w:cs="宋体"/>
          <w:color w:val="000"/>
          <w:sz w:val="28"/>
          <w:szCs w:val="28"/>
        </w:rPr>
        <w:t xml:space="preserve">推进依法治市，纵深开展“七五”普法，提高社会治理法治化水平。政府工作人员尤其要加强对环保法、土地法、统计法等法律法规的学习，全面提高依法行政能力。要严格执行法律顾问制度，凡是政府合同文书和重大事项，必须有法律顾问参与，确保政府行为规范、安全，具有公信力和执行力。</w:t>
      </w:r>
    </w:p>
    <w:p>
      <w:pPr>
        <w:ind w:left="0" w:right="0" w:firstLine="560"/>
        <w:spacing w:before="450" w:after="450" w:line="312" w:lineRule="auto"/>
      </w:pPr>
      <w:r>
        <w:rPr>
          <w:rFonts w:ascii="宋体" w:hAnsi="宋体" w:eastAsia="宋体" w:cs="宋体"/>
          <w:color w:val="000"/>
          <w:sz w:val="28"/>
          <w:szCs w:val="28"/>
        </w:rPr>
        <w:t xml:space="preserve">三是加强效能建设。</w:t>
      </w:r>
    </w:p>
    <w:p>
      <w:pPr>
        <w:ind w:left="0" w:right="0" w:firstLine="560"/>
        <w:spacing w:before="450" w:after="450" w:line="312" w:lineRule="auto"/>
      </w:pPr>
      <w:r>
        <w:rPr>
          <w:rFonts w:ascii="宋体" w:hAnsi="宋体" w:eastAsia="宋体" w:cs="宋体"/>
          <w:color w:val="000"/>
          <w:sz w:val="28"/>
          <w:szCs w:val="28"/>
        </w:rPr>
        <w:t xml:space="preserve">推行经济工作“1+3”季度例会制度，及时研究解决经济运行中的困难问题。对接互联网+政务服务平台建设，结合“13710”督办系统，实现“工作项目化”与“13710”制度的深度融合，确保所有事项跟踪到底、销号清零，做到事事有着落，件件有结果。坚持问计于民、问需于民，积极回应社会关切，解决好民生诉求，打通服务群众“最后一公里”。</w:t>
      </w:r>
    </w:p>
    <w:p>
      <w:pPr>
        <w:ind w:left="0" w:right="0" w:firstLine="560"/>
        <w:spacing w:before="450" w:after="450" w:line="312" w:lineRule="auto"/>
      </w:pPr>
      <w:r>
        <w:rPr>
          <w:rFonts w:ascii="宋体" w:hAnsi="宋体" w:eastAsia="宋体" w:cs="宋体"/>
          <w:color w:val="000"/>
          <w:sz w:val="28"/>
          <w:szCs w:val="28"/>
        </w:rPr>
        <w:t xml:space="preserve">四是建设“诚信原平”。</w:t>
      </w:r>
    </w:p>
    <w:p>
      <w:pPr>
        <w:ind w:left="0" w:right="0" w:firstLine="560"/>
        <w:spacing w:before="450" w:after="450" w:line="312" w:lineRule="auto"/>
      </w:pPr>
      <w:r>
        <w:rPr>
          <w:rFonts w:ascii="宋体" w:hAnsi="宋体" w:eastAsia="宋体" w:cs="宋体"/>
          <w:color w:val="000"/>
          <w:sz w:val="28"/>
          <w:szCs w:val="28"/>
        </w:rPr>
        <w:t xml:space="preserve">改进和加强政府监管，严厉打击各种破坏市场秩序行为。建立健全以信用为核心的新型监管模式，全面推进“双随机、一公开”。开展诚信机关、乡村、企业创建，大力倡导契约精神。加强信用信息互联互享和应用，严格执行失信人“黑名单”制度，促进市场主体依法诚信经营，打造“诚信原平”品牌。</w:t>
      </w:r>
    </w:p>
    <w:p>
      <w:pPr>
        <w:ind w:left="0" w:right="0" w:firstLine="560"/>
        <w:spacing w:before="450" w:after="450" w:line="312" w:lineRule="auto"/>
      </w:pPr>
      <w:r>
        <w:rPr>
          <w:rFonts w:ascii="宋体" w:hAnsi="宋体" w:eastAsia="宋体" w:cs="宋体"/>
          <w:color w:val="000"/>
          <w:sz w:val="28"/>
          <w:szCs w:val="28"/>
        </w:rPr>
        <w:t xml:space="preserve">五是坚持从严治政。</w:t>
      </w:r>
    </w:p>
    <w:p>
      <w:pPr>
        <w:ind w:left="0" w:right="0" w:firstLine="560"/>
        <w:spacing w:before="450" w:after="450" w:line="312" w:lineRule="auto"/>
      </w:pPr>
      <w:r>
        <w:rPr>
          <w:rFonts w:ascii="宋体" w:hAnsi="宋体" w:eastAsia="宋体" w:cs="宋体"/>
          <w:color w:val="000"/>
          <w:sz w:val="28"/>
          <w:szCs w:val="28"/>
        </w:rPr>
        <w:t xml:space="preserve">严格落实全面从严治党要求，始终把纪律和规矩挺在前面，深入推进政府系统党风廉政建设和反腐败斗争。加强重点行业领域和关键环节监管，在市直机关、乡镇开展正风肃纪专项行动，严厉整治不作为、乱作为、慢作为现象。严格执行中央八项规定，持续狠刹“四风”，厉行勤俭节约，把有限的资金用在改善民生上，用在原平发展最需要的地方。</w:t>
      </w:r>
    </w:p>
    <w:p>
      <w:pPr>
        <w:ind w:left="0" w:right="0" w:firstLine="560"/>
        <w:spacing w:before="450" w:after="450" w:line="312" w:lineRule="auto"/>
      </w:pPr>
      <w:r>
        <w:rPr>
          <w:rFonts w:ascii="宋体" w:hAnsi="宋体" w:eastAsia="宋体" w:cs="宋体"/>
          <w:color w:val="000"/>
          <w:sz w:val="28"/>
          <w:szCs w:val="28"/>
        </w:rPr>
        <w:t xml:space="preserve">春节马上就要到了。各级各部门要抓好“两节”市场供应，满足群众生活需求；要组织开展好送温暖活动；要抓好安全生产和信访维稳工作；要抓好重要时段的作风建设；要抓好值班应急工作；要抓紧谋划“转型项目建设年”各项工作，确保开好局、起好步。</w:t>
      </w:r>
    </w:p>
    <w:p>
      <w:pPr>
        <w:ind w:left="0" w:right="0" w:firstLine="560"/>
        <w:spacing w:before="450" w:after="450" w:line="312" w:lineRule="auto"/>
      </w:pPr>
      <w:r>
        <w:rPr>
          <w:rFonts w:ascii="宋体" w:hAnsi="宋体" w:eastAsia="宋体" w:cs="宋体"/>
          <w:color w:val="000"/>
          <w:sz w:val="28"/>
          <w:szCs w:val="28"/>
        </w:rPr>
        <w:t xml:space="preserve">同志们：新的征程任重道远，新的使命催人奋进。让我们在市委坚强领导下，认真落实习近平新时代中国特色社会主义思想，全面推进“123～456”发展战略，坚定信心，对标前行、务实创新、砥砺奋进，为实现率先发展、建设富美原平目标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2025-01-22T23:40:25+08:00</dcterms:created>
  <dcterms:modified xsi:type="dcterms:W3CDTF">2025-01-22T23:40:25+08:00</dcterms:modified>
</cp:coreProperties>
</file>

<file path=docProps/custom.xml><?xml version="1.0" encoding="utf-8"?>
<Properties xmlns="http://schemas.openxmlformats.org/officeDocument/2006/custom-properties" xmlns:vt="http://schemas.openxmlformats.org/officeDocument/2006/docPropsVTypes"/>
</file>