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在全市民政工作现场观摩推进会上的讲话</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全市民政工作现场观摩推进会上的讲话同志们：刚才，会议表彰了2024年度民政工作先进县区、集体和个人，五个县区作了工作经验交流发言，全面总结了去年民政工作，对今年民政工作做了周密安排。去年工作总结很全面、很客观，今年工作安排很具体、很到位，...</w:t>
      </w:r>
    </w:p>
    <w:p>
      <w:pPr>
        <w:ind w:left="0" w:right="0" w:firstLine="560"/>
        <w:spacing w:before="450" w:after="450" w:line="312" w:lineRule="auto"/>
      </w:pPr>
      <w:r>
        <w:rPr>
          <w:rFonts w:ascii="宋体" w:hAnsi="宋体" w:eastAsia="宋体" w:cs="宋体"/>
          <w:color w:val="000"/>
          <w:sz w:val="28"/>
          <w:szCs w:val="28"/>
        </w:rPr>
        <w:t xml:space="preserve">在全市民政工作现场观摩推进会上的讲话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刚才，会议表彰了</w:t>
      </w:r>
    </w:p>
    <w:p>
      <w:pPr>
        <w:ind w:left="0" w:right="0" w:firstLine="560"/>
        <w:spacing w:before="450" w:after="450" w:line="312" w:lineRule="auto"/>
      </w:pPr>
      <w:r>
        <w:rPr>
          <w:rFonts w:ascii="宋体" w:hAnsi="宋体" w:eastAsia="宋体" w:cs="宋体"/>
          <w:color w:val="000"/>
          <w:sz w:val="28"/>
          <w:szCs w:val="28"/>
        </w:rPr>
        <w:t xml:space="preserve">2024年度民政工作先进县区、集体和个人，五个县区作了工作经验交流发言，全面总结了去年民政工作，对今年民政工作做了周密安排。去年工作总结很全面、很客观，今年工作安排很具体、很到位，我完全赞同。请大家做好今年工作任务落实。</w:t>
      </w:r>
    </w:p>
    <w:p>
      <w:pPr>
        <w:ind w:left="0" w:right="0" w:firstLine="560"/>
        <w:spacing w:before="450" w:after="450" w:line="312" w:lineRule="auto"/>
      </w:pPr>
      <w:r>
        <w:rPr>
          <w:rFonts w:ascii="宋体" w:hAnsi="宋体" w:eastAsia="宋体" w:cs="宋体"/>
          <w:color w:val="000"/>
          <w:sz w:val="28"/>
          <w:szCs w:val="28"/>
        </w:rPr>
        <w:t xml:space="preserve">2024年，全市民政系统深入学习贯彻习近平新时代中国特色社会主义思想和党的十九大精神，认真落实市委、市政府各项重大决策部署，坚持围绕中心、服务大局，取得了优异成绩。在兜底保障、社会福利、减灾救灾、社会事务、基层政</w:t>
      </w:r>
    </w:p>
    <w:p>
      <w:pPr>
        <w:ind w:left="0" w:right="0" w:firstLine="560"/>
        <w:spacing w:before="450" w:after="450" w:line="312" w:lineRule="auto"/>
      </w:pPr>
      <w:r>
        <w:rPr>
          <w:rFonts w:ascii="宋体" w:hAnsi="宋体" w:eastAsia="宋体" w:cs="宋体"/>
          <w:color w:val="000"/>
          <w:sz w:val="28"/>
          <w:szCs w:val="28"/>
        </w:rPr>
        <w:t xml:space="preserve">权建设、双拥优抚安置、社会组织和区划地名管理等方面做了大量卓有成效的工作。在提高社会救助水平、加快养老服务体系建设、加强城乡社区治理、推动殡葬事业发展等改革创新工作中取得了新的成绩。为推进深化改革、强化民生保障、促进社会和谐稳定做出了突出贡献。</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各相关部门大力支持、民政部门广大干部职工辛勤奋斗的结果。借此机会，我代表市政府向全市民政战线的广大干部职工以及关心支持民政事业发展的各级各部门表示衷心的感谢！</w:t>
      </w:r>
    </w:p>
    <w:p>
      <w:pPr>
        <w:ind w:left="0" w:right="0" w:firstLine="560"/>
        <w:spacing w:before="450" w:after="450" w:line="312" w:lineRule="auto"/>
      </w:pPr>
      <w:r>
        <w:rPr>
          <w:rFonts w:ascii="宋体" w:hAnsi="宋体" w:eastAsia="宋体" w:cs="宋体"/>
          <w:color w:val="000"/>
          <w:sz w:val="28"/>
          <w:szCs w:val="28"/>
        </w:rPr>
        <w:t xml:space="preserve">2024年是新中国成立70周年，是决胜全面建成小康社会的关键之年。今年，市县两级民政部门机构改革将全部到位，民政工作主责更加聚焦、职能更加明确、机构更加优化、任务更加繁重、标准更加严格、地位更加重要。因此，各级政府、各有关部门，要更加重视民政工作，支持民政部门。民政部门要进一步突出主责主业，深化改革创新，更好地践行“以人民为中心”的发展理念，着力推动解决政府关心、社会关注的一些重点问题，进一步巩固脱贫攻坚成果，切实增进民生福祉。</w:t>
      </w:r>
    </w:p>
    <w:p>
      <w:pPr>
        <w:ind w:left="0" w:right="0" w:firstLine="560"/>
        <w:spacing w:before="450" w:after="450" w:line="312" w:lineRule="auto"/>
      </w:pPr>
      <w:r>
        <w:rPr>
          <w:rFonts w:ascii="宋体" w:hAnsi="宋体" w:eastAsia="宋体" w:cs="宋体"/>
          <w:color w:val="000"/>
          <w:sz w:val="28"/>
          <w:szCs w:val="28"/>
        </w:rPr>
        <w:t xml:space="preserve">下面，根据市委、市政府对今年民政工作的安排部署，结合今年民政工作安排，我就推进新时期民政事业高质量发展讲几点意见：</w:t>
      </w:r>
    </w:p>
    <w:p>
      <w:pPr>
        <w:ind w:left="0" w:right="0" w:firstLine="560"/>
        <w:spacing w:before="450" w:after="450" w:line="312" w:lineRule="auto"/>
      </w:pPr>
      <w:r>
        <w:rPr>
          <w:rFonts w:ascii="宋体" w:hAnsi="宋体" w:eastAsia="宋体" w:cs="宋体"/>
          <w:color w:val="000"/>
          <w:sz w:val="28"/>
          <w:szCs w:val="28"/>
        </w:rPr>
        <w:t xml:space="preserve">一、要践行民政为民、民政爱民的工作理念</w:t>
      </w:r>
    </w:p>
    <w:p>
      <w:pPr>
        <w:ind w:left="0" w:right="0" w:firstLine="560"/>
        <w:spacing w:before="450" w:after="450" w:line="312" w:lineRule="auto"/>
      </w:pPr>
      <w:r>
        <w:rPr>
          <w:rFonts w:ascii="宋体" w:hAnsi="宋体" w:eastAsia="宋体" w:cs="宋体"/>
          <w:color w:val="000"/>
          <w:sz w:val="28"/>
          <w:szCs w:val="28"/>
        </w:rPr>
        <w:t xml:space="preserve">民政工作直接服务人民群众，特别是困难群众。事关百姓福址，事关社会和谐稳定与文明进步，事关巩固党的执政基础，最能体现党的根本宗旨，体现社会主义制度优越性，体现党和政府对困难群众的关心帮助。</w:t>
      </w:r>
    </w:p>
    <w:p>
      <w:pPr>
        <w:ind w:left="0" w:right="0" w:firstLine="560"/>
        <w:spacing w:before="450" w:after="450" w:line="312" w:lineRule="auto"/>
      </w:pPr>
      <w:r>
        <w:rPr>
          <w:rFonts w:ascii="宋体" w:hAnsi="宋体" w:eastAsia="宋体" w:cs="宋体"/>
          <w:color w:val="000"/>
          <w:sz w:val="28"/>
          <w:szCs w:val="28"/>
        </w:rPr>
        <w:t xml:space="preserve">习近平总书记对做好民生民政工作有一系列重要论述，突出强调“要坚持以人为中心的发展思想”、“民心是最大的政治”、“人民对美好生活的向往就是我们的奋斗目标”、“对各类困难群众要格外关注、格外关爱、格外关心，时刻把他们的安危冷暖放在心上，千方百计帮助他们排忧解难”、“民政工作是菩萨事业，做菩萨事业就得怀着菩萨之心，怀着大爱之心、爱民之心”。“民政为民、民政爱民”的工作理念，体现了习近平新时代中国特色社会主义思想对民政工作核心要求，明确了民政工作者应有的爱民情怀和职业操守。</w:t>
      </w:r>
    </w:p>
    <w:p>
      <w:pPr>
        <w:ind w:left="0" w:right="0" w:firstLine="560"/>
        <w:spacing w:before="450" w:after="450" w:line="312" w:lineRule="auto"/>
      </w:pPr>
      <w:r>
        <w:rPr>
          <w:rFonts w:ascii="宋体" w:hAnsi="宋体" w:eastAsia="宋体" w:cs="宋体"/>
          <w:color w:val="000"/>
          <w:sz w:val="28"/>
          <w:szCs w:val="28"/>
        </w:rPr>
        <w:t xml:space="preserve">我们要认真学习贯彻习近平新时代中国特色社会主义思想，特别是关于民政工作的重要论述，树牢“四个意识”、坚定“四个自信”，做到“两个维护”，始终恪守为民之责，深怀爱民之情，多</w:t>
      </w:r>
    </w:p>
    <w:p>
      <w:pPr>
        <w:ind w:left="0" w:right="0" w:firstLine="560"/>
        <w:spacing w:before="450" w:after="450" w:line="312" w:lineRule="auto"/>
      </w:pPr>
      <w:r>
        <w:rPr>
          <w:rFonts w:ascii="宋体" w:hAnsi="宋体" w:eastAsia="宋体" w:cs="宋体"/>
          <w:color w:val="000"/>
          <w:sz w:val="28"/>
          <w:szCs w:val="28"/>
        </w:rPr>
        <w:t xml:space="preserve">办利民之事。切实把党的关心和温暧送到困难群众心坎上。</w:t>
      </w:r>
    </w:p>
    <w:p>
      <w:pPr>
        <w:ind w:left="0" w:right="0" w:firstLine="560"/>
        <w:spacing w:before="450" w:after="450" w:line="312" w:lineRule="auto"/>
      </w:pPr>
      <w:r>
        <w:rPr>
          <w:rFonts w:ascii="宋体" w:hAnsi="宋体" w:eastAsia="宋体" w:cs="宋体"/>
          <w:color w:val="000"/>
          <w:sz w:val="28"/>
          <w:szCs w:val="28"/>
        </w:rPr>
        <w:t xml:space="preserve">二、要紧盯追赶超越，狠抓重点工作落实</w:t>
      </w:r>
    </w:p>
    <w:p>
      <w:pPr>
        <w:ind w:left="0" w:right="0" w:firstLine="560"/>
        <w:spacing w:before="450" w:after="450" w:line="312" w:lineRule="auto"/>
      </w:pPr>
      <w:r>
        <w:rPr>
          <w:rFonts w:ascii="宋体" w:hAnsi="宋体" w:eastAsia="宋体" w:cs="宋体"/>
          <w:color w:val="000"/>
          <w:sz w:val="28"/>
          <w:szCs w:val="28"/>
        </w:rPr>
        <w:t xml:space="preserve">尽管去年我市民政工作进步明显，但民生领域仍有不少薄弱环节。群众对美好生活的需求在不断增多，今年中省市对做好民政工作提出许多新要求，形势逼人，不进则退。必须进一步增强追赶超越、加快发展的紧迫感，搞好民政工作。</w:t>
      </w:r>
    </w:p>
    <w:p>
      <w:pPr>
        <w:ind w:left="0" w:right="0" w:firstLine="560"/>
        <w:spacing w:before="450" w:after="450" w:line="312" w:lineRule="auto"/>
      </w:pPr>
      <w:r>
        <w:rPr>
          <w:rFonts w:ascii="宋体" w:hAnsi="宋体" w:eastAsia="宋体" w:cs="宋体"/>
          <w:color w:val="000"/>
          <w:sz w:val="28"/>
          <w:szCs w:val="28"/>
        </w:rPr>
        <w:t xml:space="preserve">当前，要突出抓好六项重点工作：一是要抓好兜底保障工作。巩固脱贫攻坚成果，必须织密兜底脱贫“保障网”。而中央脱贫攻坚专项巡视组指出“全市建档立卡贫困户人均收入在4020元以下的贫困户有3245户9485人，享受低保、五保的比例为30.35%。针对这个问题，市民政局已经下发了整改通知，各区县要组织扶贫、民政部门逐人逐户认真细致甄别核查，对符合条件的要全部纳入兜底保障，做到应保尽保，坚决克服怕麻烦、简单化的问题。二是要做好新时代文明实践中心试点。健全完善自治法治德治相结合的乡村治理体系。发挥村规民约作用，坚决整治婚丧嫁娶大操大办、盲目攀比、聚众赌博、封建迷信等陈规陋习，引导群众移风易俗，培育文明乡风、良好家风、淳朴民风。三是启动养老服务提升年计划。拟建设380个农村互助幸福院、20个社区居家养老服务中心，在每个县区规划建设1个区域性养老服务中心。在宝塔区建设5个融合发展社区、15个社区共享餐厅。四是要建立乡镇临时救助预备金制度，支持社会力量开展农村留守儿童关爱服务。加快市社会福利院和市殡仪馆迁建和三个殡仪服务中心建设。尽快完成项目选址、征地拆迁和前期手续办理，耐心细致做好思想工作，同步制定项目建设运营方案，确保项目早日开工建设、早日惠及人民群众。五是抓好志丹县困境儿童分类保障制度试点和农村社区建设试点。</w:t>
      </w:r>
    </w:p>
    <w:p>
      <w:pPr>
        <w:ind w:left="0" w:right="0" w:firstLine="560"/>
        <w:spacing w:before="450" w:after="450" w:line="312" w:lineRule="auto"/>
      </w:pPr>
      <w:r>
        <w:rPr>
          <w:rFonts w:ascii="宋体" w:hAnsi="宋体" w:eastAsia="宋体" w:cs="宋体"/>
          <w:color w:val="000"/>
          <w:sz w:val="28"/>
          <w:szCs w:val="28"/>
        </w:rPr>
        <w:t xml:space="preserve">以上工作，市委、市政府有明确要求，要安排专人负责，组织得力人员，集中精力抓落实，并及时报告工作进展情况，确保按时完成。</w:t>
      </w:r>
    </w:p>
    <w:p>
      <w:pPr>
        <w:ind w:left="0" w:right="0" w:firstLine="560"/>
        <w:spacing w:before="450" w:after="450" w:line="312" w:lineRule="auto"/>
      </w:pPr>
      <w:r>
        <w:rPr>
          <w:rFonts w:ascii="宋体" w:hAnsi="宋体" w:eastAsia="宋体" w:cs="宋体"/>
          <w:color w:val="000"/>
          <w:sz w:val="28"/>
          <w:szCs w:val="28"/>
        </w:rPr>
        <w:t xml:space="preserve">三、要围绕“三最一专”创新，构建“五大体系”</w:t>
      </w:r>
    </w:p>
    <w:p>
      <w:pPr>
        <w:ind w:left="0" w:right="0" w:firstLine="560"/>
        <w:spacing w:before="450" w:after="450" w:line="312" w:lineRule="auto"/>
      </w:pPr>
      <w:r>
        <w:rPr>
          <w:rFonts w:ascii="宋体" w:hAnsi="宋体" w:eastAsia="宋体" w:cs="宋体"/>
          <w:color w:val="000"/>
          <w:sz w:val="28"/>
          <w:szCs w:val="28"/>
        </w:rPr>
        <w:t xml:space="preserve">为了切实履行好民政工作“三最一专”（最底的民生保障、最基本的社会服务、最基础的社会治理和专项行政管理）的职责要求，今年我们要着力构建社会救助体系、养老服务体系、基层社会治理体系、社会福利体系、社会服务体系。五大体系涵盖了民政工作的方方面面，每个体系都是一篇大文章。</w:t>
      </w:r>
    </w:p>
    <w:p>
      <w:pPr>
        <w:ind w:left="0" w:right="0" w:firstLine="560"/>
        <w:spacing w:before="450" w:after="450" w:line="312" w:lineRule="auto"/>
      </w:pPr>
      <w:r>
        <w:rPr>
          <w:rFonts w:ascii="宋体" w:hAnsi="宋体" w:eastAsia="宋体" w:cs="宋体"/>
          <w:color w:val="000"/>
          <w:sz w:val="28"/>
          <w:szCs w:val="28"/>
        </w:rPr>
        <w:t xml:space="preserve">如何构建这五大体系？一是要深入调查研究。没有调查就没有发言权，没有调查就不能有的放矢做工作。要广泛开展“下基层、大调研、促落实”活动，市县分管民政工作的领导和业务科室要根据职责分工，“点对点”联系服务对象，开展“解剖麻雀”式蹲点调研，切实把“五大体系”建设的现状底数搞清楚，把矛盾困难搞清楚，把思路对策搞清楚，形成有分析、有数据、有质量的调研报告。二是要建立标准规范。市上已先后出台加强社会救助管理、推动殡葬改革、残疾儿童康复救助等制度文件，上半年还要制定下发《加强乡镇政府服务能力建设实施方案》《加强和完善城乡社区治理的实施方案》《加强和改进生活无着流浪乞讨人员救助管理实施意见》等文件，为我们开展工作提供遵循和依据。下一步要围绕“五大体系”建设目标、主要内容、具体任务、阶段任务、措施要求等，分门别类制定指导性意见，把各项指标具体化，促进民政工作标准化、规范化、制度化。三要列出工作清单。就是要对标对表制度规范，坚持目标导向和问题导向，全面梳</w:t>
      </w:r>
    </w:p>
    <w:p>
      <w:pPr>
        <w:ind w:left="0" w:right="0" w:firstLine="560"/>
        <w:spacing w:before="450" w:after="450" w:line="312" w:lineRule="auto"/>
      </w:pPr>
      <w:r>
        <w:rPr>
          <w:rFonts w:ascii="宋体" w:hAnsi="宋体" w:eastAsia="宋体" w:cs="宋体"/>
          <w:color w:val="000"/>
          <w:sz w:val="28"/>
          <w:szCs w:val="28"/>
        </w:rPr>
        <w:t xml:space="preserve">理“五大体系”建设具体内容、存在的不足和问题短板，建立任务清单、问题清单、责任清单、整改清单和工作台帐，从做好具体工作、解决具体问题入手推进体系化建设。四是要培育亮点特色。省民政厅提出要在五个方面打造十个创新亮点。我们要结合构建“五大体系”，抓试点、抓典型、抓亮点、抓特色，每个县区都要结合实际选准创新新点，力争至少有一项工作走在全市乃至全省前列。五要制定考核办法。对照标准规范，对“五大体系”建设情况进行达标考核、定期考核、随机考核，把考评结果作为评选先进的依据，好的进行表彰奖励，差的进行追责问责，形成争先创优的深厚氛围。</w:t>
      </w:r>
    </w:p>
    <w:p>
      <w:pPr>
        <w:ind w:left="0" w:right="0" w:firstLine="560"/>
        <w:spacing w:before="450" w:after="450" w:line="312" w:lineRule="auto"/>
      </w:pPr>
      <w:r>
        <w:rPr>
          <w:rFonts w:ascii="宋体" w:hAnsi="宋体" w:eastAsia="宋体" w:cs="宋体"/>
          <w:color w:val="000"/>
          <w:sz w:val="28"/>
          <w:szCs w:val="28"/>
        </w:rPr>
        <w:t xml:space="preserve">同志们，一分部署九分落实，一打纲领不如一个行动。我们要按照市委、市政府的部署要求，奋进新时代，担当求作为，不断提升民政工作服务社会经济发展的能力，为打赢脱贫攻坚战、全面建成小康社会贡献更大力量，以优异成绩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