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在党委理论学习中心组专题学习会上的发言</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党委理论学习中心组专题学习会上的发言同志们：今天，召开县委中心组专题学习会，主要任务是学习习近平总书记在中央政治局民主生活会上的重要讲话精神，深刻领会习近平总书记重要讲话精神实质和丰富内涵，切实把思想和行动统一到习近平总书记重要讲话精神上...</w:t>
      </w:r>
    </w:p>
    <w:p>
      <w:pPr>
        <w:ind w:left="0" w:right="0" w:firstLine="560"/>
        <w:spacing w:before="450" w:after="450" w:line="312" w:lineRule="auto"/>
      </w:pPr>
      <w:r>
        <w:rPr>
          <w:rFonts w:ascii="宋体" w:hAnsi="宋体" w:eastAsia="宋体" w:cs="宋体"/>
          <w:color w:val="000"/>
          <w:sz w:val="28"/>
          <w:szCs w:val="28"/>
        </w:rPr>
        <w:t xml:space="preserve">在党委理论学习中心组专题学习会上的发言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中心组专题学习会，主要任务是学习习近平总书记在中央政治局民主生活会上的重要讲话精神，深刻领会习近平总书记重要讲话精神实质和丰富内涵，切实把思想和行动统一到习近平总书记重要讲话精神上来，坚决维护以习近平同志为核心的党中央权威和集中统一领导，进一步增强学习贯彻习近平新时代中国特色社会主义思想的政治自觉、思想自觉和行动自觉，为开好县委常委班子民主生活会打牢思想基础。</w:t>
      </w:r>
    </w:p>
    <w:p>
      <w:pPr>
        <w:ind w:left="0" w:right="0" w:firstLine="560"/>
        <w:spacing w:before="450" w:after="450" w:line="312" w:lineRule="auto"/>
      </w:pPr>
      <w:r>
        <w:rPr>
          <w:rFonts w:ascii="宋体" w:hAnsi="宋体" w:eastAsia="宋体" w:cs="宋体"/>
          <w:color w:val="000"/>
          <w:sz w:val="28"/>
          <w:szCs w:val="28"/>
        </w:rPr>
        <w:t xml:space="preserve">刚才，大家围绕“学习习近平总书记在中央政治局民主生活会上的重要讲话精神”主题，结合自身学习宣传贯彻党的十九届五中全会精神，立足工作实际，说了感受、谈了认识，为我们开好县委常委班子民主生活会补足了精神之钙，筑牢了思想之基。下面，围绕学习主题，我也谈几点感受和体会。</w:t>
      </w:r>
    </w:p>
    <w:p>
      <w:pPr>
        <w:ind w:left="0" w:right="0" w:firstLine="560"/>
        <w:spacing w:before="450" w:after="450" w:line="312" w:lineRule="auto"/>
      </w:pPr>
      <w:r>
        <w:rPr>
          <w:rFonts w:ascii="宋体" w:hAnsi="宋体" w:eastAsia="宋体" w:cs="宋体"/>
          <w:color w:val="000"/>
          <w:sz w:val="28"/>
          <w:szCs w:val="28"/>
        </w:rPr>
        <w:t xml:space="preserve">这次民主生活会，中央政治局坚持高标准严要求，严格对照检查，深入开展批评和自我批评，切实锤炼党性修养，强化政治担当，为全党树立了标杆、作出了表率。习近平总</w:t>
      </w:r>
    </w:p>
    <w:p>
      <w:pPr>
        <w:ind w:left="0" w:right="0" w:firstLine="560"/>
        <w:spacing w:before="450" w:after="450" w:line="312" w:lineRule="auto"/>
      </w:pPr>
      <w:r>
        <w:rPr>
          <w:rFonts w:ascii="宋体" w:hAnsi="宋体" w:eastAsia="宋体" w:cs="宋体"/>
          <w:color w:val="000"/>
          <w:sz w:val="28"/>
          <w:szCs w:val="28"/>
        </w:rPr>
        <w:t xml:space="preserve">书记的重要讲话，高屋建瓴、内涵丰富、思想深邃，充分体现了中央坚持党要管党、全面从严治党的坚定决心，体现了以身作则、率先垂范的政治品格，体现了聚焦问题、真抓实干的责任担当，是新时代加强党的建设、推进全面从严治党的思想指南和重要遵循。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一要不忘初心牢记使命，旗帜鲜明讲政治。讲政治，是我们党一以贯之的根本要求，是共产党人最鲜明的本质特征，更是党员干部的立身之本。只有讲政治，才能始终维护党的团结统一，才能始终保持党的生机活力，才能确保党始终成为坚强领导核心。要筑牢思想根基。坚持用习近平新时代中国特色社会主义思想武装头脑，真正学出坚定信念、学出绝对忠诚，筑牢信仰之基、把稳思想之舵，始终在政治立场、政治方向、政治原则、政治道路上同以习近平同志为核心的党中央保持高度一致。要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要经常同党中央精神对表对标，切实做到党中央提倡的坚决响应，党中央决定的坚决执行，党中央禁止的坚决不做，坚决维护党中央权威和集中统一领导，做到不掉队、不走偏，不折不扣抓好党中央</w:t>
      </w:r>
    </w:p>
    <w:p>
      <w:pPr>
        <w:ind w:left="0" w:right="0" w:firstLine="560"/>
        <w:spacing w:before="450" w:after="450" w:line="312" w:lineRule="auto"/>
      </w:pPr>
      <w:r>
        <w:rPr>
          <w:rFonts w:ascii="宋体" w:hAnsi="宋体" w:eastAsia="宋体" w:cs="宋体"/>
          <w:color w:val="000"/>
          <w:sz w:val="28"/>
          <w:szCs w:val="28"/>
        </w:rPr>
        <w:t xml:space="preserve">精神贯彻落实。要把坚持底线思维、坚持问题导向贯穿工作始终，做到见微知著、防患于未然。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二要站在讲政治的高度，履职尽责抓落实。在中央政治局民主生活会上，总书记强调：“要强化责任意识，知责于心、担责于身、履责于行，敢于直面问题，不回避矛盾，不掩盖问题，出了问题要敢于承担责任”。作为党员领导干部，在履行职责、狠抓落实的过程中，一定要把自己摆进去，把职责摆进去，把工作摆进去，学用结合，知行合一，推动全局各项工作落实处、见实效。要提升本领抓落实。本领过硬才能落实得力。要不断加强学习，增强战略思维、创新思维、辩证思维，提升综合素养，练就一身本领，善于把握大势、谋划大事，牢牢把握工作主动权，灵活运用现代化手段推动工作，引领广大干部群众齐心协力抓落实，带动全县上下扎实苦干求成效。要聚焦问题抓落实。新时代的洁洁征程，面对的机遇和挑战很多，遇到的问题和困难也在所难免。要把迎接挑战、解决问题作为抓落实的切入点和着力点，聚焦六大攻坚战、脱贫攻坚等中心工作，敢于直面问题，坦然查摆问题，打破思维定势，摒弃惯性做法，寻找新方法、探索新路径、谋求新发展，真正用改革的功法破解难题，用创新的思路谋划发展。要奋发有为抓落实。越是攻坚拔寨的关键时期，越需要我们提振精神、昂扬斗志。要始终保持旺盛的革命精神、革命斗志，保持逢山开路、遇河架桥的闯劲，以</w:t>
      </w:r>
    </w:p>
    <w:p>
      <w:pPr>
        <w:ind w:left="0" w:right="0" w:firstLine="560"/>
        <w:spacing w:before="450" w:after="450" w:line="312" w:lineRule="auto"/>
      </w:pPr>
      <w:r>
        <w:rPr>
          <w:rFonts w:ascii="宋体" w:hAnsi="宋体" w:eastAsia="宋体" w:cs="宋体"/>
          <w:color w:val="000"/>
          <w:sz w:val="28"/>
          <w:szCs w:val="28"/>
        </w:rPr>
        <w:t xml:space="preserve">永不懈怠的精神状态和一往无前的奋斗姿态，全身心投入改革振兴的火热实践中，敢于干、无私无畏，知难而进、奋发有为，推动全县改革发展稳定各项事业不断迈上新台阶。</w:t>
      </w:r>
    </w:p>
    <w:p>
      <w:pPr>
        <w:ind w:left="0" w:right="0" w:firstLine="560"/>
        <w:spacing w:before="450" w:after="450" w:line="312" w:lineRule="auto"/>
      </w:pPr>
      <w:r>
        <w:rPr>
          <w:rFonts w:ascii="宋体" w:hAnsi="宋体" w:eastAsia="宋体" w:cs="宋体"/>
          <w:color w:val="000"/>
          <w:sz w:val="28"/>
          <w:szCs w:val="28"/>
        </w:rPr>
        <w:t xml:space="preserve">三要站在讲政治的高度，持之以恒转作风。会议指出，“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这充分表明，党中央持久深入整治“四风”问题、强化作风建设的鲜明态度和坚强决心。要矢志不渝纠正“四风”。历史和实践证明月，“四风”问题具有顽固性反复性，纠正“四风”不能止步。要紧盯“四风”问题不放松，严格执行中央八项规定及实施细则精神，持续在常和长、严和实、深和细上下功夫，以永远在路上的韧劲将作风建设抓到底、抓出成效。要切实形成“头雁效应”。党员领导干部的作风，直接影响着党风政风民风。要坚持以身作则、带头执行，当好表率、立好标杆，充分发挥“关键少数”的关键作用，坚决反对特权思想和行为，从小事小节上加强约束、规范自己及亲属和工作人员，推动形成积极向上的良好社会风尚。要大兴调查研究之风。大力弘扬党的优良作风，始终保持党和人民群众的血肉联系，深入-线、深入基层，放下架子、扑下身子、问计于民，出实招、谋实策、求实效，努力创造出无愧于历史、无愧于人民的一流业绩。与此同时，要结合2024年度民主生活会，认真开展“四风”问题“回头看”，深刻剖析思想根源，全面深入反省反思，坚决剂除“四风”顽疾，真正把正风树起来，把歪风压下去。</w:t>
      </w:r>
    </w:p>
    <w:p>
      <w:pPr>
        <w:ind w:left="0" w:right="0" w:firstLine="560"/>
        <w:spacing w:before="450" w:after="450" w:line="312" w:lineRule="auto"/>
      </w:pPr>
      <w:r>
        <w:rPr>
          <w:rFonts w:ascii="宋体" w:hAnsi="宋体" w:eastAsia="宋体" w:cs="宋体"/>
          <w:color w:val="000"/>
          <w:sz w:val="28"/>
          <w:szCs w:val="28"/>
        </w:rPr>
        <w:t xml:space="preserve">四要站在讲政治的高度，坚定不移惩腐败。习近平指出，讲政治必须严以律己。中央政治局的同志必须修身律己，慎终如始，时刻自重自省自警自励，做到慎独慎初慎微慎友。要像珍惜生命一样珍惜自己的节操，做一个一尘不染的人。要带头廉洁治家，带头反对特权。正风反腐是最大的政治、最大的民意。要带头落实全面从严治党“两个责任”，加强对分管部门和领域工作的教育监督管理，从严抓班子、带队伍，真管真严、敢管敢严、长管长严，切实营造风清气正的政治生态。要始终保持反腐败高压态势，树立党风廉政建设和反腐败斗争永远在路上的意识，做到不松劲、不停步、再出发，一刻也不能停歇。要加快推进监察体制改革，加强督查监督，做到无禁区、全覆盖、零容忍，切实强化不敢腐的震慑，扎牢不能腐的笼子，增强不想腐的自觉。要下大力气整治基层“微腐败”问题，坚决用最严肃的问责、最严厉的手段，依法依纪从重处置，切实维护和保障群众贴身利益，进一步增强群众正风反腐获得感。总之，我们要深入学习贯彻党的十九大和十九届二中、三中、四中、五中全会精神，认真学习领会习近平新时代中国特色社会主义思想，严格贯</w:t>
      </w:r>
    </w:p>
    <w:p>
      <w:pPr>
        <w:ind w:left="0" w:right="0" w:firstLine="560"/>
        <w:spacing w:before="450" w:after="450" w:line="312" w:lineRule="auto"/>
      </w:pPr>
      <w:r>
        <w:rPr>
          <w:rFonts w:ascii="宋体" w:hAnsi="宋体" w:eastAsia="宋体" w:cs="宋体"/>
          <w:color w:val="000"/>
          <w:sz w:val="28"/>
          <w:szCs w:val="28"/>
        </w:rPr>
        <w:t xml:space="preserve">彻落实中央省市各项决策部署，紧盯每一个细节，抓好每一个环节，履职尽责抓落实、凝心聚力促攻坚，不断加快振兴发展、决胜全面小康步伐，奋力争当全面建设社会主义现代化国家红色样板先行者。</w:t>
      </w:r>
    </w:p>
    <w:p>
      <w:pPr>
        <w:ind w:left="0" w:right="0" w:firstLine="560"/>
        <w:spacing w:before="450" w:after="450" w:line="312" w:lineRule="auto"/>
      </w:pPr>
      <w:r>
        <w:rPr>
          <w:rFonts w:ascii="宋体" w:hAnsi="宋体" w:eastAsia="宋体" w:cs="宋体"/>
          <w:color w:val="000"/>
          <w:sz w:val="28"/>
          <w:szCs w:val="28"/>
        </w:rPr>
        <w:t xml:space="preserve">2024年0000理论学习中心组学习计划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战胜新冠肺炎疫魔、决胜脱贫攻坚、全面建成小康社会和“十三五”规划收官之年，加强党员领导干部理论学习、强化理论武装至关重要，须臾不能松懈，必须抓紧抓实。根据中央决策部署，按照省委、市委工作要求，结合我办实际，现制定理论学习中心组开展理论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视察东北重要讲话和重要指示批示精神，全面贯彻落实省市有关会议精神，巩固扩大“不忘初心、牢记使命”主题教育成果，深入开展“解放思想再深入、全面振兴新突破”教育实践活动，牢牢抓住思想理论武装这个根本，精心组织理论学习中心组学习，着力推动学习贯彻习近平新时代中国特色社会主义思想更加往深里走、往心里走、往实里走，更加做到学思用贯通、知信行合一，更</w:t>
      </w:r>
    </w:p>
    <w:p>
      <w:pPr>
        <w:ind w:left="0" w:right="0" w:firstLine="560"/>
        <w:spacing w:before="450" w:after="450" w:line="312" w:lineRule="auto"/>
      </w:pPr>
      <w:r>
        <w:rPr>
          <w:rFonts w:ascii="宋体" w:hAnsi="宋体" w:eastAsia="宋体" w:cs="宋体"/>
          <w:color w:val="000"/>
          <w:sz w:val="28"/>
          <w:szCs w:val="28"/>
        </w:rPr>
        <w:t xml:space="preserve">加自觉践行“四个意识”“四个自信”“两个维护”，真正成为武装头脑、指导实践、推动工作的自觉行动，真正转化为推动保密工作转型发展的强大精神力量和坚强思想保证。</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理论学习中心组学习原则上以理论中心组成员为主。根据学习内容和实际需要，必要时扩大至中层党员干部。</w:t>
      </w:r>
    </w:p>
    <w:p>
      <w:pPr>
        <w:ind w:left="0" w:right="0" w:firstLine="560"/>
        <w:spacing w:before="450" w:after="450" w:line="312" w:lineRule="auto"/>
      </w:pPr>
      <w:r>
        <w:rPr>
          <w:rFonts w:ascii="宋体" w:hAnsi="宋体" w:eastAsia="宋体" w:cs="宋体"/>
          <w:color w:val="000"/>
          <w:sz w:val="28"/>
          <w:szCs w:val="28"/>
        </w:rPr>
        <w:t xml:space="preserve">三、总体内容</w:t>
      </w:r>
    </w:p>
    <w:p>
      <w:pPr>
        <w:ind w:left="0" w:right="0" w:firstLine="560"/>
        <w:spacing w:before="450" w:after="450" w:line="312" w:lineRule="auto"/>
      </w:pPr>
      <w:r>
        <w:rPr>
          <w:rFonts w:ascii="宋体" w:hAnsi="宋体" w:eastAsia="宋体" w:cs="宋体"/>
          <w:color w:val="000"/>
          <w:sz w:val="28"/>
          <w:szCs w:val="28"/>
        </w:rPr>
        <w:t xml:space="preserve">持续深入开展学习习近平新时代中国特色社会主义思想，抓好党领导干部这个“关键少数”，联系实际学、持续跟进学、融会贯通学，全面把握党的创新理论的科学体系和精神实质，系统领会贯穿其中的马克思主义立场、观点和方法，切实融入血液，融入基因，铭记于心，推动习近平新时代中国特色社会主义思想在00000落地生根。要结合当前新冠肺炎疫情防控形势，全面学习习近平总书记战“疫”讲话指示精神和中央部署要求。要专题学习党的十九届四中全会精神，营造坚持中国特色社会主义制度自信的浓厚氛围。要深入学习党的建设理论知识，主要包括党建工作责任落实、意识形态工作等党内法规。要加强重大会议精神、形势目标任务等学习宣传贯彻。要强化行业系统业务知识等方面的学习。要完成上级安排的其他学习任务。总体分为十二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个专题(一月份)：深入学习领会习近平总书记关于“不忘初心、牢记使命”主题教育的重要论述。在全党开展“不忘初心、牢记使命”主题教育，是党的十九大作出的重大决策。要继续巩固主题教育成果，深刻认识共产党人的初心，不仅来自于对人民的朴素感情、对真理的执着追求，更建立在马克思主义的科学理论之上。只有坚持思想建党、理论强党，不忘初心才能更加自觉，担当使命才能更加坚定。深刻认识不忘初心、牢记使命，必须安不忘危、存不忘亡、乐不忘忧，时刻保持警醒，不断振奋精神，勇于进行具有许多新的历史特点的伟大斗争。局党委班子成员要带头增强“四个意识”、坚定“四个自信”、做到“两个维护”，要深刻认识自身的责任，带头冲在前、干在先，时刻保持警醒，经常对照检查、检视剖析、反躬自省。</w:t>
      </w:r>
    </w:p>
    <w:p>
      <w:pPr>
        <w:ind w:left="0" w:right="0" w:firstLine="560"/>
        <w:spacing w:before="450" w:after="450" w:line="312" w:lineRule="auto"/>
      </w:pPr>
      <w:r>
        <w:rPr>
          <w:rFonts w:ascii="宋体" w:hAnsi="宋体" w:eastAsia="宋体" w:cs="宋体"/>
          <w:color w:val="000"/>
          <w:sz w:val="28"/>
          <w:szCs w:val="28"/>
        </w:rPr>
        <w:t xml:space="preserve">第二个专题(二月份)：深入学习领会习近平总书记关于重大疫情防控工作的重要论述。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从体制机制上创新和完善重大疫情防控举措，健全公共卫生应急管理体系，切实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第三个专题(三月份)：深入学习领会习近平总书记关于全面从严治党的重要论述。深刻认识班子成员要强化责任担当，狠抓责任落实，增强落实全面从严治党责任的自觉和能</w:t>
      </w:r>
    </w:p>
    <w:p>
      <w:pPr>
        <w:ind w:left="0" w:right="0" w:firstLine="560"/>
        <w:spacing w:before="450" w:after="450" w:line="312" w:lineRule="auto"/>
      </w:pPr>
      <w:r>
        <w:rPr>
          <w:rFonts w:ascii="宋体" w:hAnsi="宋体" w:eastAsia="宋体" w:cs="宋体"/>
          <w:color w:val="000"/>
          <w:sz w:val="28"/>
          <w:szCs w:val="28"/>
        </w:rPr>
        <w:t xml:space="preserve">力，带头遵守执行全面从严治党各项规定，自觉接受党组织、党员和群众监督，在全面从严治党中发挥示范表率作用。党委（党组）书记应当履行全面从严治党第一责任人职责，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第四个专题(四月份)：深入学习领会习近平总书记关于解放思想的重要论述。</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深入学习贯彻习近平总书记关于解放思想的重要讲话和在振兴东北座谈会上的讲话精神，不断深化思想认识，推动保密工作转型发展。</w:t>
      </w:r>
    </w:p>
    <w:p>
      <w:pPr>
        <w:ind w:left="0" w:right="0" w:firstLine="560"/>
        <w:spacing w:before="450" w:after="450" w:line="312" w:lineRule="auto"/>
      </w:pPr>
      <w:r>
        <w:rPr>
          <w:rFonts w:ascii="宋体" w:hAnsi="宋体" w:eastAsia="宋体" w:cs="宋体"/>
          <w:color w:val="000"/>
          <w:sz w:val="28"/>
          <w:szCs w:val="28"/>
        </w:rPr>
        <w:t xml:space="preserve">第五个专题(五月份)：深入学习领会习近平总书记关于党风廉政建设和反腐败斗争的重要论述。深刻领会改革开放40年来党进行自我革命、永葆先进性和纯洁性的宝贵经验，以永远在路上的坚韧继续深化作风建设，不断巩固拓展落实中央八项规定和省委九条规定精神成果;以知责明责履责尽责的行动，落实好管党治党政治责任，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第六个专题(六月份)</w:t>
      </w:r>
    </w:p>
    <w:p>
      <w:pPr>
        <w:ind w:left="0" w:right="0" w:firstLine="560"/>
        <w:spacing w:before="450" w:after="450" w:line="312" w:lineRule="auto"/>
      </w:pPr>
      <w:r>
        <w:rPr>
          <w:rFonts w:ascii="宋体" w:hAnsi="宋体" w:eastAsia="宋体" w:cs="宋体"/>
          <w:color w:val="000"/>
          <w:sz w:val="28"/>
          <w:szCs w:val="28"/>
        </w:rPr>
        <w:t xml:space="preserve">：完善000000各项制度，推进00000体系和治理能力现代化</w:t>
      </w:r>
    </w:p>
    <w:p>
      <w:pPr>
        <w:ind w:left="0" w:right="0" w:firstLine="560"/>
        <w:spacing w:before="450" w:after="450" w:line="312" w:lineRule="auto"/>
      </w:pPr>
      <w:r>
        <w:rPr>
          <w:rFonts w:ascii="宋体" w:hAnsi="宋体" w:eastAsia="宋体" w:cs="宋体"/>
          <w:color w:val="000"/>
          <w:sz w:val="28"/>
          <w:szCs w:val="28"/>
        </w:rPr>
        <w:t xml:space="preserve">深入学习党的十九届四中全会公报、全国两会精神、中央省委00000000精神，围绕000000000000，厘清工作职责。</w:t>
      </w:r>
    </w:p>
    <w:p>
      <w:pPr>
        <w:ind w:left="0" w:right="0" w:firstLine="560"/>
        <w:spacing w:before="450" w:after="450" w:line="312" w:lineRule="auto"/>
      </w:pPr>
      <w:r>
        <w:rPr>
          <w:rFonts w:ascii="宋体" w:hAnsi="宋体" w:eastAsia="宋体" w:cs="宋体"/>
          <w:color w:val="000"/>
          <w:sz w:val="28"/>
          <w:szCs w:val="28"/>
        </w:rPr>
        <w:t xml:space="preserve">第七个专题(七月份)：深入学习领会习近平总书记关于历史特别是党史、新中国史、改革开放史的重要论述。结合建庆祝建党节系列活动，开展党史、新中国史专题学习，让全体党员干部了解我们党领导人民进行艰苦卓绝的斗争历程，了解中国近代以来170多年的斗争史、我们党99年的奋斗史、新中国71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第八个专题(八月份)：加强领导班子建设，提升干部队伍专业化素养</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扎实抓好干部队伍建设的最新重要讲话和重要指示精神；学习习近平总书记关于视察吉林重要讲话和重要指示精神以及习近平总书记关于国家安全等方面最新指示批示精神，不断探索加强干部队伍建设，提升干部能力素质的新方法新途径。</w:t>
      </w:r>
    </w:p>
    <w:p>
      <w:pPr>
        <w:ind w:left="0" w:right="0" w:firstLine="560"/>
        <w:spacing w:before="450" w:after="450" w:line="312" w:lineRule="auto"/>
      </w:pPr>
      <w:r>
        <w:rPr>
          <w:rFonts w:ascii="宋体" w:hAnsi="宋体" w:eastAsia="宋体" w:cs="宋体"/>
          <w:color w:val="000"/>
          <w:sz w:val="28"/>
          <w:szCs w:val="28"/>
        </w:rPr>
        <w:t xml:space="preserve">第九个专题(九月份)：深入学习领会习近平新时代中国特色社会主义思想的基本精神、基本内容、基本要求。用好《习近平新时代中国特色社会主义思想学习纲要》和《习近平</w:t>
      </w:r>
    </w:p>
    <w:p>
      <w:pPr>
        <w:ind w:left="0" w:right="0" w:firstLine="560"/>
        <w:spacing w:before="450" w:after="450" w:line="312" w:lineRule="auto"/>
      </w:pPr>
      <w:r>
        <w:rPr>
          <w:rFonts w:ascii="宋体" w:hAnsi="宋体" w:eastAsia="宋体" w:cs="宋体"/>
          <w:color w:val="000"/>
          <w:sz w:val="28"/>
          <w:szCs w:val="28"/>
        </w:rPr>
        <w:t xml:space="preserve">平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第十个专题(十月份)：深入学习领会习近平总书记关于意识形态工作的重要论述。深刻认识意识形态工作规律，全面准确把握当前意识形态领</w:t>
      </w:r>
    </w:p>
    <w:p>
      <w:pPr>
        <w:ind w:left="0" w:right="0" w:firstLine="560"/>
        <w:spacing w:before="450" w:after="450" w:line="312" w:lineRule="auto"/>
      </w:pPr>
      <w:r>
        <w:rPr>
          <w:rFonts w:ascii="宋体" w:hAnsi="宋体" w:eastAsia="宋体" w:cs="宋体"/>
          <w:color w:val="000"/>
          <w:sz w:val="28"/>
          <w:szCs w:val="28"/>
        </w:rPr>
        <w:t xml:space="preserve">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w:t>
      </w:r>
    </w:p>
    <w:p>
      <w:pPr>
        <w:ind w:left="0" w:right="0" w:firstLine="560"/>
        <w:spacing w:before="450" w:after="450" w:line="312" w:lineRule="auto"/>
      </w:pPr>
      <w:r>
        <w:rPr>
          <w:rFonts w:ascii="宋体" w:hAnsi="宋体" w:eastAsia="宋体" w:cs="宋体"/>
          <w:color w:val="000"/>
          <w:sz w:val="28"/>
          <w:szCs w:val="28"/>
        </w:rPr>
        <w:t xml:space="preserve">种错误观点；深入学习《习近平关于社会主义文化建设论述摘编》《在全国宣传思想工作会议上的讲话》以及意识形态领域的重要指示精神。深入贯彻落实《党委（党组）意识形态工作责任制实施办法》，强化各级党组织主体责任，增强意识形态领</w:t>
      </w:r>
    </w:p>
    <w:p>
      <w:pPr>
        <w:ind w:left="0" w:right="0" w:firstLine="560"/>
        <w:spacing w:before="450" w:after="450" w:line="312" w:lineRule="auto"/>
      </w:pPr>
      <w:r>
        <w:rPr>
          <w:rFonts w:ascii="宋体" w:hAnsi="宋体" w:eastAsia="宋体" w:cs="宋体"/>
          <w:color w:val="000"/>
          <w:sz w:val="28"/>
          <w:szCs w:val="28"/>
        </w:rPr>
        <w:t xml:space="preserve">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第十一个专题(十一月份)：深入学习领会习近平总书记关于加强机关党的建设的重要论述。深刻认识新形势下，中央和国家机关党的建设的使命任务是：以习近平新时代中国特色社会主义思想为指导，增强“四个意识”，坚定“四个自信”，做到“两个维护”，以党的政治建设为统领，着力深化理论武装，着力夯实基层基础，着力推进正风肃纪，全面提高中央和国家机关党的建设质量，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第十二个专题(十二月份)：深入学习领会党的十九届五中全会精神。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做好学习的组织工作，科学制定学习计划，健全各项制度，规范学习管理，确保各项学习要求得到长期坚持和有效执行。要坚持从严治学，绝不为宣扬错误思想、错误观点提供平台、渠道，建设好、守护好、管理好理论学习中心组学习阵地。中心组成员要切实履行“一岗双责”党建责任，坚持现身说法，带头参加党支部固定日学习，做以上率下的学习示范带头人，使理论学习的习惯人传染人，理论内容的精髓迅速扩散，加速传承，汇聚成学习强县的浓厚氛围。</w:t>
      </w:r>
    </w:p>
    <w:p>
      <w:pPr>
        <w:ind w:left="0" w:right="0" w:firstLine="560"/>
        <w:spacing w:before="450" w:after="450" w:line="312" w:lineRule="auto"/>
      </w:pPr>
      <w:r>
        <w:rPr>
          <w:rFonts w:ascii="宋体" w:hAnsi="宋体" w:eastAsia="宋体" w:cs="宋体"/>
          <w:color w:val="000"/>
          <w:sz w:val="28"/>
          <w:szCs w:val="28"/>
        </w:rPr>
        <w:t xml:space="preserve">(二)创新方式方法。</w:t>
      </w:r>
    </w:p>
    <w:p>
      <w:pPr>
        <w:ind w:left="0" w:right="0" w:firstLine="560"/>
        <w:spacing w:before="450" w:after="450" w:line="312" w:lineRule="auto"/>
      </w:pPr>
      <w:r>
        <w:rPr>
          <w:rFonts w:ascii="宋体" w:hAnsi="宋体" w:eastAsia="宋体" w:cs="宋体"/>
          <w:color w:val="000"/>
          <w:sz w:val="28"/>
          <w:szCs w:val="28"/>
        </w:rPr>
        <w:t xml:space="preserve">坚持把集体学习研讨作为学习的主要形式，理论学习中心组集体学习全年不少于12</w:t>
      </w:r>
    </w:p>
    <w:p>
      <w:pPr>
        <w:ind w:left="0" w:right="0" w:firstLine="560"/>
        <w:spacing w:before="450" w:after="450" w:line="312" w:lineRule="auto"/>
      </w:pPr>
      <w:r>
        <w:rPr>
          <w:rFonts w:ascii="宋体" w:hAnsi="宋体" w:eastAsia="宋体" w:cs="宋体"/>
          <w:color w:val="000"/>
          <w:sz w:val="28"/>
          <w:szCs w:val="28"/>
        </w:rPr>
        <w:t xml:space="preserve">次、集中学习时间不少于12天，每次集中学习前要认真做好发言准备。通过深入开展学习讨论和互动交流，理清思路、研究对策，提高运用党的基本理论解决实际问题的能力。要注重运用网络讲堂、网上培训等新兴媒体平台，充分利用“学习强国”“新时代E支部”</w:t>
      </w:r>
    </w:p>
    <w:p>
      <w:pPr>
        <w:ind w:left="0" w:right="0" w:firstLine="560"/>
        <w:spacing w:before="450" w:after="450" w:line="312" w:lineRule="auto"/>
      </w:pPr>
      <w:r>
        <w:rPr>
          <w:rFonts w:ascii="宋体" w:hAnsi="宋体" w:eastAsia="宋体" w:cs="宋体"/>
          <w:color w:val="000"/>
          <w:sz w:val="28"/>
          <w:szCs w:val="28"/>
        </w:rPr>
        <w:t xml:space="preserve">等平台，拓宽学习渠道，增强学习的吸引力、针对性和实效性。要围绕学习计划和内容，结合自身工作实践，坚持个人自学，认真做好学习笔记，全年累计学时不少于30天。要把个人自学思考与集体学习研讨相结合、把理论学习与专题调研相结合、把常规学习与在线学习相结合，努力做到全面、全过程学习。</w:t>
      </w:r>
    </w:p>
    <w:p>
      <w:pPr>
        <w:ind w:left="0" w:right="0" w:firstLine="560"/>
        <w:spacing w:before="450" w:after="450" w:line="312" w:lineRule="auto"/>
      </w:pPr>
      <w:r>
        <w:rPr>
          <w:rFonts w:ascii="宋体" w:hAnsi="宋体" w:eastAsia="宋体" w:cs="宋体"/>
          <w:color w:val="000"/>
          <w:sz w:val="28"/>
          <w:szCs w:val="28"/>
        </w:rPr>
        <w:t xml:space="preserve">(三)持续改进学风。</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坚持问题导向，紧密结合新时代新形势新要求，紧密结合县委县政府中心工作，紧密结合思想和工作实际，努力掌握习近平新时代中国特色社会主义思想的立场、观点、方法，善于学以致用，善于发现问题、提出问题、直面问题，切实研究解决改革发展稳定中的难点问题、人民群众反映的突出问题，在破解重点难点问题中增强能力，提高综合素质，真正把学习成效体现在提高政治站位、坚定维护核心上，体现在增强过硬本领、推动实际工作上，现在凝心聚力、不懈奋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2025-03-14T21:21:26+08:00</dcterms:created>
  <dcterms:modified xsi:type="dcterms:W3CDTF">2025-03-14T21:21:26+08:00</dcterms:modified>
</cp:coreProperties>
</file>

<file path=docProps/custom.xml><?xml version="1.0" encoding="utf-8"?>
<Properties xmlns="http://schemas.openxmlformats.org/officeDocument/2006/custom-properties" xmlns:vt="http://schemas.openxmlformats.org/officeDocument/2006/docPropsVTypes"/>
</file>