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2024-2024年安全生产讲话：在全省全市安全生产电视会议后的讲话</w:t>
      </w:r>
      <w:bookmarkEnd w:id="1"/>
    </w:p>
    <w:p>
      <w:pPr>
        <w:jc w:val="center"/>
        <w:spacing w:before="0" w:after="450"/>
      </w:pPr>
      <w:r>
        <w:rPr>
          <w:rFonts w:ascii="Arial" w:hAnsi="Arial" w:eastAsia="Arial" w:cs="Arial"/>
          <w:color w:val="999999"/>
          <w:sz w:val="20"/>
          <w:szCs w:val="20"/>
        </w:rPr>
        <w:t xml:space="preserve">来源：网络  作者：雪海孤独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全省全市安全生产电视会议后的讲话同志们：刚才我们共同收听收看了全省全市安全生产大排查大整治行动推进会，X省长、X市长分别分析了当前安全生产工作面临的严峻形势，提出了具体要求。各乡镇街区、各部门要持续开展大排查大整治行动，进一步细化工作措施...</w:t>
      </w:r>
    </w:p>
    <w:p>
      <w:pPr>
        <w:ind w:left="0" w:right="0" w:firstLine="560"/>
        <w:spacing w:before="450" w:after="450" w:line="312" w:lineRule="auto"/>
      </w:pPr>
      <w:r>
        <w:rPr>
          <w:rFonts w:ascii="宋体" w:hAnsi="宋体" w:eastAsia="宋体" w:cs="宋体"/>
          <w:color w:val="000"/>
          <w:sz w:val="28"/>
          <w:szCs w:val="28"/>
        </w:rPr>
        <w:t xml:space="preserve">在全省全市安全生产电视会议后的讲话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全省全市安全生产大排查大整治行动推进会，X省长、X市长分别分析了当前安全生产工作面临的严峻形势，提出了具体要求。各乡镇街区、各部门要持续开展大排查大整治行动，进一步细化工作措施，压实安全责任，确保我县安全形势稳定。下面结合我县情况，我讲几点意见：</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今年是我党建党一百周年的大庆之年，确保全县安全生产形势稳定是一项政治任务。各乡镇街区、县直各部门主要负责同志务必要引起高度重视，切实增强抓好安全生产工作的政治敏锐性和自觉性，强化责任担当，时刻绷紧安全生产这根弦，坚决杜绝较大事故，全面减少一般事故，要以一失万无的态度，确保万无一失的安全。</w:t>
      </w:r>
    </w:p>
    <w:p>
      <w:pPr>
        <w:ind w:left="0" w:right="0" w:firstLine="560"/>
        <w:spacing w:before="450" w:after="450" w:line="312" w:lineRule="auto"/>
      </w:pPr>
      <w:r>
        <w:rPr>
          <w:rFonts w:ascii="宋体" w:hAnsi="宋体" w:eastAsia="宋体" w:cs="宋体"/>
          <w:color w:val="000"/>
          <w:sz w:val="28"/>
          <w:szCs w:val="28"/>
        </w:rPr>
        <w:t xml:space="preserve">二、压实四个责任</w:t>
      </w:r>
    </w:p>
    <w:p>
      <w:pPr>
        <w:ind w:left="0" w:right="0" w:firstLine="560"/>
        <w:spacing w:before="450" w:after="450" w:line="312" w:lineRule="auto"/>
      </w:pPr>
      <w:r>
        <w:rPr>
          <w:rFonts w:ascii="宋体" w:hAnsi="宋体" w:eastAsia="宋体" w:cs="宋体"/>
          <w:color w:val="000"/>
          <w:sz w:val="28"/>
          <w:szCs w:val="28"/>
        </w:rPr>
        <w:t xml:space="preserve">一是压实党政领导责任。</w:t>
      </w:r>
    </w:p>
    <w:p>
      <w:pPr>
        <w:ind w:left="0" w:right="0" w:firstLine="560"/>
        <w:spacing w:before="450" w:after="450" w:line="312" w:lineRule="auto"/>
      </w:pPr>
      <w:r>
        <w:rPr>
          <w:rFonts w:ascii="宋体" w:hAnsi="宋体" w:eastAsia="宋体" w:cs="宋体"/>
          <w:color w:val="000"/>
          <w:sz w:val="28"/>
          <w:szCs w:val="28"/>
        </w:rPr>
        <w:t xml:space="preserve">要严格落实领导干部责任制规定和责任清单，党政领导干部要按照“一岗双责”要求，亲自抓、负总责，X个督导组要对工作进展情况实行周督导。二是压实行业监管责任。严格按照分级分类监管，严格落实部门权责清单，X个专业领导小组要定期召开会议，研判、部署、调度安全生产工作，专业领导小组牵头部门要对所负责的行业领域进行督导检查和暗访暗查。三是压实企业主体责任。各乡镇街区和行业监管部门要督促企业对大排查大整治中发现的问题建立台账，及时整改，督促企业严格落实领导现场带班、安全教育培训等制度，把责任落实到每一个生产环节、每一个工作岗位、每一个员工。四是压实属地管理责任。严格落实网格化监管，厘清监管责任，严格落实守土有责、守土尽责，把日常教育培训、隐患排查、问题整改落到实处，哪个网格出现事故，要严格追究网格责任人责任。各乡镇街区要对网格长和网格员给予人员、技术和装备上的支持，确保有人干事、能干事。</w:t>
      </w:r>
    </w:p>
    <w:p>
      <w:pPr>
        <w:ind w:left="0" w:right="0" w:firstLine="560"/>
        <w:spacing w:before="450" w:after="450" w:line="312" w:lineRule="auto"/>
      </w:pPr>
      <w:r>
        <w:rPr>
          <w:rFonts w:ascii="宋体" w:hAnsi="宋体" w:eastAsia="宋体" w:cs="宋体"/>
          <w:color w:val="000"/>
          <w:sz w:val="28"/>
          <w:szCs w:val="28"/>
        </w:rPr>
        <w:t xml:space="preserve">三、强化重点行业领域安全监管</w:t>
      </w:r>
    </w:p>
    <w:p>
      <w:pPr>
        <w:ind w:left="0" w:right="0" w:firstLine="560"/>
        <w:spacing w:before="450" w:after="450" w:line="312" w:lineRule="auto"/>
      </w:pPr>
      <w:r>
        <w:rPr>
          <w:rFonts w:ascii="宋体" w:hAnsi="宋体" w:eastAsia="宋体" w:cs="宋体"/>
          <w:color w:val="000"/>
          <w:sz w:val="28"/>
          <w:szCs w:val="28"/>
        </w:rPr>
        <w:t xml:space="preserve">一要突出工贸领域安全监管。各乡镇街区和有关牵头部门要瞪起眼睛、挺起手腕，强化工贸领域安全风险管控和隐患治理，坚决做到“四个不放过”，即隐患未查明不放过、责任人未处理不放过、有关人员未受到教育不放过、整改措施未落实不放过；要加强企业检维修、动火作业的报备管理，严格审批程序，落实监管措施。二要突出危险化学品领域安全监管。要采取专家查隐患等各种有效方式，定期或不定期对重点企业、重点部位和关键环节进行拉网式、无缝隙排查整治，绝不允许存有任何安全隐患。三要突出交通运输领域安全监管。对重点企业、重点车辆、重点路段，特别是校车、班车、客车和危化品运输车，要严查严管。四要突出建筑施工领域安全监管。对建筑工地、市政施工、城市交通基础设施项目，全面建立风险清单，逐项落实管控措施。五要突出特种设备安全监管。要创新模式，坚决消除“三无电梯”，进一步加强危化品、液化气等特种设备安全隐患排查整治。其他行业领域也要按照要求，做好安全监管工作。</w:t>
      </w:r>
    </w:p>
    <w:p>
      <w:pPr>
        <w:ind w:left="0" w:right="0" w:firstLine="560"/>
        <w:spacing w:before="450" w:after="450" w:line="312" w:lineRule="auto"/>
      </w:pPr>
      <w:r>
        <w:rPr>
          <w:rFonts w:ascii="宋体" w:hAnsi="宋体" w:eastAsia="宋体" w:cs="宋体"/>
          <w:color w:val="000"/>
          <w:sz w:val="28"/>
          <w:szCs w:val="28"/>
        </w:rPr>
        <w:t xml:space="preserve">四、加大督导检查力度</w:t>
      </w:r>
    </w:p>
    <w:p>
      <w:pPr>
        <w:ind w:left="0" w:right="0" w:firstLine="560"/>
        <w:spacing w:before="450" w:after="450" w:line="312" w:lineRule="auto"/>
      </w:pPr>
      <w:r>
        <w:rPr>
          <w:rFonts w:ascii="宋体" w:hAnsi="宋体" w:eastAsia="宋体" w:cs="宋体"/>
          <w:color w:val="000"/>
          <w:sz w:val="28"/>
          <w:szCs w:val="28"/>
        </w:rPr>
        <w:t xml:space="preserve">各乡镇街区、各行业监管部门要进一步加大安全生产大排查大整治行动工作力度，切实把各项要求落细落实，积极组织人员对企业开展不间断执法检查、突击检查、夜查和明察暗访，努力营造浓厚的安全生产氛围。各乡镇每天要由一名副科级领导带队，对辖区内的企业进行督导检查；各行业主管部门每天要派出督导组对监管的行业领域进行督导检查；安全生产X个督导组每周要对所包乡镇街区安全生产情况进行督导。各乡镇街区、各行业监管部门要对发现的问题，逐一建立台账、销号管理，确保不折不扣整改到位。</w:t>
      </w:r>
    </w:p>
    <w:p>
      <w:pPr>
        <w:ind w:left="0" w:right="0" w:firstLine="560"/>
        <w:spacing w:before="450" w:after="450" w:line="312" w:lineRule="auto"/>
      </w:pPr>
      <w:r>
        <w:rPr>
          <w:rFonts w:ascii="宋体" w:hAnsi="宋体" w:eastAsia="宋体" w:cs="宋体"/>
          <w:color w:val="000"/>
          <w:sz w:val="28"/>
          <w:szCs w:val="28"/>
        </w:rPr>
        <w:t xml:space="preserve">五、严格责任追究</w:t>
      </w:r>
    </w:p>
    <w:p>
      <w:pPr>
        <w:ind w:left="0" w:right="0" w:firstLine="560"/>
        <w:spacing w:before="450" w:after="450" w:line="312" w:lineRule="auto"/>
      </w:pPr>
      <w:r>
        <w:rPr>
          <w:rFonts w:ascii="宋体" w:hAnsi="宋体" w:eastAsia="宋体" w:cs="宋体"/>
          <w:color w:val="000"/>
          <w:sz w:val="28"/>
          <w:szCs w:val="28"/>
        </w:rPr>
        <w:t xml:space="preserve">省已制定出台X省《党政领导干部安全生产责任追究办法（试行）》，力度之大，措施之严厉，前所未有。全县各级党政领导干部要严格落实安全生产责任，履职尽责，种好自己的“责任田”，对工作开展不力，导致发生事故的，将依法严肃追究相关责任。</w:t>
      </w:r>
    </w:p>
    <w:p>
      <w:pPr>
        <w:ind w:left="0" w:right="0" w:firstLine="560"/>
        <w:spacing w:before="450" w:after="450" w:line="312" w:lineRule="auto"/>
      </w:pPr>
      <w:r>
        <w:rPr>
          <w:rFonts w:ascii="宋体" w:hAnsi="宋体" w:eastAsia="宋体" w:cs="宋体"/>
          <w:color w:val="000"/>
          <w:sz w:val="28"/>
          <w:szCs w:val="28"/>
        </w:rPr>
        <w:t xml:space="preserve">同志们，做好今年的安全生产工作，责任重大、意义重大。我们要以对党和人民高度负责的态度，勇于担当，扎实工作，确保我县安全生产形势稳定，以优异的成绩迎接党的100年华诞。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2025-03-14T23:24:50+08:00</dcterms:created>
  <dcterms:modified xsi:type="dcterms:W3CDTF">2025-03-14T23:24:50+08:00</dcterms:modified>
</cp:coreProperties>
</file>

<file path=docProps/custom.xml><?xml version="1.0" encoding="utf-8"?>
<Properties xmlns="http://schemas.openxmlformats.org/officeDocument/2006/custom-properties" xmlns:vt="http://schemas.openxmlformats.org/officeDocument/2006/docPropsVTypes"/>
</file>