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（精华版）国家开放大学电大专科《中国当代文学》网络课形考任务5题库及答案</w:t>
      </w:r>
      <w:bookmarkEnd w:id="1"/>
    </w:p>
    <w:p>
      <w:pPr>
        <w:jc w:val="center"/>
        <w:spacing w:before="0" w:after="450"/>
      </w:pPr>
      <w:r>
        <w:rPr>
          <w:rFonts w:ascii="Arial" w:hAnsi="Arial" w:eastAsia="Arial" w:cs="Arial"/>
          <w:color w:val="999999"/>
          <w:sz w:val="20"/>
          <w:szCs w:val="20"/>
        </w:rPr>
        <w:t xml:space="preserve">来源：网络  作者：寂静之音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中国当代文学》网络课形考任务5题库及答案盗传必究形考任务五题目1知识准备：本作业在学完全部内容后进行。考核形式：提交一则作品分析测试满分：100分具体内容：在本门课的学习中，有一些重点作品需要同学们对其进行精...</w:t>
      </w:r>
    </w:p>
    <w:p>
      <w:pPr>
        <w:ind w:left="0" w:right="0" w:firstLine="560"/>
        <w:spacing w:before="450" w:after="450" w:line="312" w:lineRule="auto"/>
      </w:pPr>
      <w:r>
        <w:rPr>
          <w:rFonts w:ascii="宋体" w:hAnsi="宋体" w:eastAsia="宋体" w:cs="宋体"/>
          <w:color w:val="000"/>
          <w:sz w:val="28"/>
          <w:szCs w:val="28"/>
        </w:rPr>
        <w:t xml:space="preserve">(精华版)国家开放大学电大专科《中国当代文学》网络课形考任务5题库及答案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知识准备：本作业在学完全部内容后进行。</w:t>
      </w:r>
    </w:p>
    <w:p>
      <w:pPr>
        <w:ind w:left="0" w:right="0" w:firstLine="560"/>
        <w:spacing w:before="450" w:after="450" w:line="312" w:lineRule="auto"/>
      </w:pPr>
      <w:r>
        <w:rPr>
          <w:rFonts w:ascii="宋体" w:hAnsi="宋体" w:eastAsia="宋体" w:cs="宋体"/>
          <w:color w:val="000"/>
          <w:sz w:val="28"/>
          <w:szCs w:val="28"/>
        </w:rPr>
        <w:t xml:space="preserve">考核形式：提交一则作品分析</w:t>
      </w:r>
    </w:p>
    <w:p>
      <w:pPr>
        <w:ind w:left="0" w:right="0" w:firstLine="560"/>
        <w:spacing w:before="450" w:after="450" w:line="312" w:lineRule="auto"/>
      </w:pPr>
      <w:r>
        <w:rPr>
          <w:rFonts w:ascii="宋体" w:hAnsi="宋体" w:eastAsia="宋体" w:cs="宋体"/>
          <w:color w:val="000"/>
          <w:sz w:val="28"/>
          <w:szCs w:val="28"/>
        </w:rPr>
        <w:t xml:space="preserve">测试满分：100分</w:t>
      </w:r>
    </w:p>
    <w:p>
      <w:pPr>
        <w:ind w:left="0" w:right="0" w:firstLine="560"/>
        <w:spacing w:before="450" w:after="450" w:line="312" w:lineRule="auto"/>
      </w:pPr>
      <w:r>
        <w:rPr>
          <w:rFonts w:ascii="宋体" w:hAnsi="宋体" w:eastAsia="宋体" w:cs="宋体"/>
          <w:color w:val="000"/>
          <w:sz w:val="28"/>
          <w:szCs w:val="28"/>
        </w:rPr>
        <w:t xml:space="preserve">具体内容：在本门课的学习中，有一些重点作品需要同学们对其进行精读、细读。请大家结合自己的阅读，从下列作品中选择一部写一则作品分析。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1角度任选，题目自拟。建议选择一个适中的切入点，如：分析《风景》的死者叙述视角；从《呵，母亲》中分析舒婷诗歌的情感表达。</w:t>
      </w:r>
    </w:p>
    <w:p>
      <w:pPr>
        <w:ind w:left="0" w:right="0" w:firstLine="560"/>
        <w:spacing w:before="450" w:after="450" w:line="312" w:lineRule="auto"/>
      </w:pPr>
      <w:r>
        <w:rPr>
          <w:rFonts w:ascii="宋体" w:hAnsi="宋体" w:eastAsia="宋体" w:cs="宋体"/>
          <w:color w:val="000"/>
          <w:sz w:val="28"/>
          <w:szCs w:val="28"/>
        </w:rPr>
        <w:t xml:space="preserve">2要结合个人的阅读感受，不可照抄教材和他人论著。</w:t>
      </w:r>
    </w:p>
    <w:p>
      <w:pPr>
        <w:ind w:left="0" w:right="0" w:firstLine="560"/>
        <w:spacing w:before="450" w:after="450" w:line="312" w:lineRule="auto"/>
      </w:pPr>
      <w:r>
        <w:rPr>
          <w:rFonts w:ascii="宋体" w:hAnsi="宋体" w:eastAsia="宋体" w:cs="宋体"/>
          <w:color w:val="000"/>
          <w:sz w:val="28"/>
          <w:szCs w:val="28"/>
        </w:rPr>
        <w:t xml:space="preserve">3主题突出，立论清晰，论述深入。</w:t>
      </w:r>
    </w:p>
    <w:p>
      <w:pPr>
        <w:ind w:left="0" w:right="0" w:firstLine="560"/>
        <w:spacing w:before="450" w:after="450" w:line="312" w:lineRule="auto"/>
      </w:pPr>
      <w:r>
        <w:rPr>
          <w:rFonts w:ascii="宋体" w:hAnsi="宋体" w:eastAsia="宋体" w:cs="宋体"/>
          <w:color w:val="000"/>
          <w:sz w:val="28"/>
          <w:szCs w:val="28"/>
        </w:rPr>
        <w:t xml:space="preserve">4举例恰当，层次分明，文字通顺。</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可选作品：</w:t>
      </w:r>
    </w:p>
    <w:p>
      <w:pPr>
        <w:ind w:left="0" w:right="0" w:firstLine="560"/>
        <w:spacing w:before="450" w:after="450" w:line="312" w:lineRule="auto"/>
      </w:pPr>
      <w:r>
        <w:rPr>
          <w:rFonts w:ascii="宋体" w:hAnsi="宋体" w:eastAsia="宋体" w:cs="宋体"/>
          <w:color w:val="000"/>
          <w:sz w:val="28"/>
          <w:szCs w:val="28"/>
        </w:rPr>
        <w:t xml:space="preserve">1小说：《“锻炼锻炼”》《风景》</w:t>
      </w:r>
    </w:p>
    <w:p>
      <w:pPr>
        <w:ind w:left="0" w:right="0" w:firstLine="560"/>
        <w:spacing w:before="450" w:after="450" w:line="312" w:lineRule="auto"/>
      </w:pPr>
      <w:r>
        <w:rPr>
          <w:rFonts w:ascii="宋体" w:hAnsi="宋体" w:eastAsia="宋体" w:cs="宋体"/>
          <w:color w:val="000"/>
          <w:sz w:val="28"/>
          <w:szCs w:val="28"/>
        </w:rPr>
        <w:t xml:space="preserve">2话剧：《茶馆》</w:t>
      </w:r>
    </w:p>
    <w:p>
      <w:pPr>
        <w:ind w:left="0" w:right="0" w:firstLine="560"/>
        <w:spacing w:before="450" w:after="450" w:line="312" w:lineRule="auto"/>
      </w:pPr>
      <w:r>
        <w:rPr>
          <w:rFonts w:ascii="宋体" w:hAnsi="宋体" w:eastAsia="宋体" w:cs="宋体"/>
          <w:color w:val="000"/>
          <w:sz w:val="28"/>
          <w:szCs w:val="28"/>
        </w:rPr>
        <w:t xml:space="preserve">3诗歌：《呵，母亲》《祖国啊，亲爱的祖国》《我是一个任性的孩子》《一代人》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《“锻炼锻炼”》人物形象分析</w:t>
      </w:r>
    </w:p>
    <w:p>
      <w:pPr>
        <w:ind w:left="0" w:right="0" w:firstLine="560"/>
        <w:spacing w:before="450" w:after="450" w:line="312" w:lineRule="auto"/>
      </w:pPr>
      <w:r>
        <w:rPr>
          <w:rFonts w:ascii="宋体" w:hAnsi="宋体" w:eastAsia="宋体" w:cs="宋体"/>
          <w:color w:val="000"/>
          <w:sz w:val="28"/>
          <w:szCs w:val="28"/>
        </w:rPr>
        <w:t xml:space="preserve">——王聚海和杨小四到底谁该锻炼</w:t>
      </w:r>
    </w:p>
    <w:p>
      <w:pPr>
        <w:ind w:left="0" w:right="0" w:firstLine="560"/>
        <w:spacing w:before="450" w:after="450" w:line="312" w:lineRule="auto"/>
      </w:pPr>
      <w:r>
        <w:rPr>
          <w:rFonts w:ascii="宋体" w:hAnsi="宋体" w:eastAsia="宋体" w:cs="宋体"/>
          <w:color w:val="000"/>
          <w:sz w:val="28"/>
          <w:szCs w:val="28"/>
        </w:rPr>
        <w:t xml:space="preserve">王聚海和杨小四是赵树理笔下，两位农村干部的典型代表，但其性格各具特色：</w:t>
      </w:r>
    </w:p>
    <w:p>
      <w:pPr>
        <w:ind w:left="0" w:right="0" w:firstLine="560"/>
        <w:spacing w:before="450" w:after="450" w:line="312" w:lineRule="auto"/>
      </w:pPr>
      <w:r>
        <w:rPr>
          <w:rFonts w:ascii="宋体" w:hAnsi="宋体" w:eastAsia="宋体" w:cs="宋体"/>
          <w:color w:val="000"/>
          <w:sz w:val="28"/>
          <w:szCs w:val="28"/>
        </w:rPr>
        <w:t xml:space="preserve">主任王聚海是个老中农出身，早在抗日战争以前就好给人和解争端，人们常说他是个会和稀泥的人。他好研究每个人的“性格”，主张按性格用人；他给人平息事端，主张“合事不表理”，只求“了事”就算；他以为凡是懂得他这一套的人就当得了干部，不能照他这一套办事的人就还得“锻炼锻炼”。</w:t>
      </w:r>
    </w:p>
    <w:p>
      <w:pPr>
        <w:ind w:left="0" w:right="0" w:firstLine="560"/>
        <w:spacing w:before="450" w:after="450" w:line="312" w:lineRule="auto"/>
      </w:pPr>
      <w:r>
        <w:rPr>
          <w:rFonts w:ascii="宋体" w:hAnsi="宋体" w:eastAsia="宋体" w:cs="宋体"/>
          <w:color w:val="000"/>
          <w:sz w:val="28"/>
          <w:szCs w:val="28"/>
        </w:rPr>
        <w:t xml:space="preserve">王聚海的“和事不表里”，表现在杨小四贴出批评落后妇女小腿疼和“吃不饱”的大字报，大闹村工会的**，正当大伙想让小腿疼受点教训----送乡政府时，他怕收不了场，站起来让小腿疼回去了；而且在杨小四征求他要不要出大字报时，他却坚决主张不要出。</w:t>
      </w:r>
    </w:p>
    <w:p>
      <w:pPr>
        <w:ind w:left="0" w:right="0" w:firstLine="560"/>
        <w:spacing w:before="450" w:after="450" w:line="312" w:lineRule="auto"/>
      </w:pPr>
      <w:r>
        <w:rPr>
          <w:rFonts w:ascii="宋体" w:hAnsi="宋体" w:eastAsia="宋体" w:cs="宋体"/>
          <w:color w:val="000"/>
          <w:sz w:val="28"/>
          <w:szCs w:val="28"/>
        </w:rPr>
        <w:t xml:space="preserve">他还表现出自以为是的强权主义，主观臆断、刚愎自用、不分是非，以他的势力来压人----他从城关开完会回来后看到杨小四他们在开会，便以为是争论那张大字报的问题，便走上前让他的老嫂子小腿疼回去，助长了小腿疼拒不交待偷花的事实。</w:t>
      </w:r>
    </w:p>
    <w:p>
      <w:pPr>
        <w:ind w:left="0" w:right="0" w:firstLine="560"/>
        <w:spacing w:before="450" w:after="450" w:line="312" w:lineRule="auto"/>
      </w:pPr>
      <w:r>
        <w:rPr>
          <w:rFonts w:ascii="宋体" w:hAnsi="宋体" w:eastAsia="宋体" w:cs="宋体"/>
          <w:color w:val="000"/>
          <w:sz w:val="28"/>
          <w:szCs w:val="28"/>
        </w:rPr>
        <w:t xml:space="preserve">副主任杨小四，1957年改选时任职，可他一个年轻干部，便是王聚海眼里坚持需要锻炼锻炼的人。而他却是个精明干练、敢想敢干、有头脑有思想的青年干部。他不怕招惹麻烦，贴出的批评落后妇女小腿疼和“吃不饱”的大字报并在小腿疼大闹村工会的威胁下没有表现出一丁点退缩的意思而是主张要把小腿疼送到乡政府给她点教训，压压她的嚣张气焰。</w:t>
      </w:r>
    </w:p>
    <w:p>
      <w:pPr>
        <w:ind w:left="0" w:right="0" w:firstLine="560"/>
        <w:spacing w:before="450" w:after="450" w:line="312" w:lineRule="auto"/>
      </w:pPr>
      <w:r>
        <w:rPr>
          <w:rFonts w:ascii="宋体" w:hAnsi="宋体" w:eastAsia="宋体" w:cs="宋体"/>
          <w:color w:val="000"/>
          <w:sz w:val="28"/>
          <w:szCs w:val="28"/>
        </w:rPr>
        <w:t xml:space="preserve">在村支书和村主任去城关开会把整风和生产交给他组织时，他表现出的有组织、有方法、果断、坚决治了小腿疼的“腿疼”，也揭了“吃不饱”的比谁都吃得饱的谜。他在一开始安排生产工作时的讲话，把当前生产问题分析得很透彻，接下来的工作分配的合理有序，规定的处罚方式也妥当严密；在开始摘棉花的当天在地里杨小四当着各队长和群众的面，又具体部署了各队的工作和任务，没有给那些偷花、找借口不出工的人留任何可乘之机；在他发现小腿疼等四人偷花的事实时，又组织开大会的形式让她们交代；又有计谋的把最难对付的小腿疼放在了最后，让她先产生极大的压力不得不交代事实。</w:t>
      </w:r>
    </w:p>
    <w:p>
      <w:pPr>
        <w:ind w:left="0" w:right="0" w:firstLine="560"/>
        <w:spacing w:before="450" w:after="450" w:line="312" w:lineRule="auto"/>
      </w:pPr>
      <w:r>
        <w:rPr>
          <w:rFonts w:ascii="宋体" w:hAnsi="宋体" w:eastAsia="宋体" w:cs="宋体"/>
          <w:color w:val="000"/>
          <w:sz w:val="28"/>
          <w:szCs w:val="28"/>
        </w:rPr>
        <w:t xml:space="preserve">-----不难看出总是要求别人锻炼锻炼的“和事佬”-----王聚海主任本身确实还得锻炼锻炼，而王聚海眼里需要锻炼的年轻干部杨小四却表现出果断、干练的工作作风-----不仅治好了最难斗的两位落后妇女，更很好的调动了农民参与生产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2025-01-22T23:38:01+08:00</dcterms:created>
  <dcterms:modified xsi:type="dcterms:W3CDTF">2025-01-22T23:38:01+08:00</dcterms:modified>
</cp:coreProperties>
</file>

<file path=docProps/custom.xml><?xml version="1.0" encoding="utf-8"?>
<Properties xmlns="http://schemas.openxmlformats.org/officeDocument/2006/custom-properties" xmlns:vt="http://schemas.openxmlformats.org/officeDocument/2006/docPropsVTypes"/>
</file>