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党的群众路线个人剖析材料</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的群众路线个人剖析材料党的群众路线教育实践活动已在全国范围内蓬勃展开，根据局党组和局党的群众路线教育实践办公室的统一部署和具体要求,本人自参加党的群众路线教育实践活动以来，先后学习了《中国共产党党章》、《中共中央关于加强党的执政能力建设的...</w:t>
      </w:r>
    </w:p>
    <w:p>
      <w:pPr>
        <w:ind w:left="0" w:right="0" w:firstLine="560"/>
        <w:spacing w:before="450" w:after="450" w:line="312" w:lineRule="auto"/>
      </w:pPr>
      <w:r>
        <w:rPr>
          <w:rFonts w:ascii="宋体" w:hAnsi="宋体" w:eastAsia="宋体" w:cs="宋体"/>
          <w:color w:val="000"/>
          <w:sz w:val="28"/>
          <w:szCs w:val="28"/>
        </w:rPr>
        <w:t xml:space="preserve">党的群众路线个人剖析材料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已在全国范围内蓬勃展开，根据局党组和局党的群众路线教育实践办公室的统一部署和具体要求,本人自参加党的群众路线教育实践活动以来，先后学习了《中国共产党党章》、《中共中央关于加强党的执政能力建设的决定》、《全面建设小康社会、开创中国特色社会主义事业新局面》等文章，观看了任长霞先进事迹报告会光盘等与党的群众路线教育实践有关的活动。通过支部学习和自学，使我在思想上又一次受到深刻教育。通过学习，对开展党的群众路线教育实践活动的重要性和紧迫性有了更加深刻的认识，前段时间由于案件多、工作任务重就利用业余时间和休息时间进行自学，通过学习，在党性修养、个人素质、工作态度等方面都有了一定的提高。如何充分发挥共产党员先锋模范作用，保持先进性已成为各级部门和广大党员认真思考的问题，我作为公安刑警部门的一名普通党员，认为要充分发挥共产党员先锋模范作用，保持先进性，就必须要对自身的党性予以客观、公正、正确的分析，要对自身在思想、工作、作风等方面存在的问题进行系统总结和剖析，有针对性地查摆个人在人生观、世界观、价值观、理想信念、宗旨观念等方面存在的突出问题，边学、边查、边整改、边提高，只有早出问题，改正错误，才能保持一名共产党员的先进性，才能在生活、工作和学习中起到先锋、模范、示范作用。</w:t>
      </w:r>
    </w:p>
    <w:p>
      <w:pPr>
        <w:ind w:left="0" w:right="0" w:firstLine="560"/>
        <w:spacing w:before="450" w:after="450" w:line="312" w:lineRule="auto"/>
      </w:pPr>
      <w:r>
        <w:rPr>
          <w:rFonts w:ascii="宋体" w:hAnsi="宋体" w:eastAsia="宋体" w:cs="宋体"/>
          <w:color w:val="000"/>
          <w:sz w:val="28"/>
          <w:szCs w:val="28"/>
        </w:rPr>
        <w:t xml:space="preserve">一、剖析问题在思想认识上，我基本做到了一名人民警察应尽的职责和义务，但与一名合格共产党员的要求还有一定的差距，主要表现在：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1、理论学习的自觉性不够高，特别是在联系实际改造思想，指导工作上有差距。</w:t>
      </w:r>
    </w:p>
    <w:p>
      <w:pPr>
        <w:ind w:left="0" w:right="0" w:firstLine="560"/>
        <w:spacing w:before="450" w:after="450" w:line="312" w:lineRule="auto"/>
      </w:pPr>
      <w:r>
        <w:rPr>
          <w:rFonts w:ascii="宋体" w:hAnsi="宋体" w:eastAsia="宋体" w:cs="宋体"/>
          <w:color w:val="000"/>
          <w:sz w:val="28"/>
          <w:szCs w:val="28"/>
        </w:rPr>
        <w:t xml:space="preserve">一是认识还不到位。</w:t>
      </w:r>
    </w:p>
    <w:p>
      <w:pPr>
        <w:ind w:left="0" w:right="0" w:firstLine="560"/>
        <w:spacing w:before="450" w:after="450" w:line="312" w:lineRule="auto"/>
      </w:pPr>
      <w:r>
        <w:rPr>
          <w:rFonts w:ascii="宋体" w:hAnsi="宋体" w:eastAsia="宋体" w:cs="宋体"/>
          <w:color w:val="000"/>
          <w:sz w:val="28"/>
          <w:szCs w:val="28"/>
        </w:rPr>
        <w:t xml:space="preserve">对新形势下理论学习的重要性、紧迫性理解不深，缺少刻苦钻研的精神，忽视了对马克思列宁主义、毛泽东思想、邓小平理论和“三个代表”重要思想的学习，运用马克思主义、毛泽东思想和邓小平理论的立场、观点和方法，解决工作中出现的新情况、新问题还有差距。</w:t>
      </w:r>
    </w:p>
    <w:p>
      <w:pPr>
        <w:ind w:left="0" w:right="0" w:firstLine="560"/>
        <w:spacing w:before="450" w:after="450" w:line="312" w:lineRule="auto"/>
      </w:pPr>
      <w:r>
        <w:rPr>
          <w:rFonts w:ascii="宋体" w:hAnsi="宋体" w:eastAsia="宋体" w:cs="宋体"/>
          <w:color w:val="000"/>
          <w:sz w:val="28"/>
          <w:szCs w:val="28"/>
        </w:rPr>
        <w:t xml:space="preserve">2、理想信念不够坚定。坚定的共产主义理想与信念，是共产党员毕生的政治信仰和追求。应该说对这一点我的思想上是明确的，但对改革和发展中出现的一些情况和问题，缺乏应有的政治敏锐性和洞察力，没有培养自己以政治的角度来观察、分析问题，认识事物只停留在表面，未透过现象看本质，对事物的理解不深刻、不全面，在自己思想深处就产生一些困惑和疑虑。</w:t>
      </w:r>
    </w:p>
    <w:p>
      <w:pPr>
        <w:ind w:left="0" w:right="0" w:firstLine="560"/>
        <w:spacing w:before="450" w:after="450" w:line="312" w:lineRule="auto"/>
      </w:pPr>
      <w:r>
        <w:rPr>
          <w:rFonts w:ascii="宋体" w:hAnsi="宋体" w:eastAsia="宋体" w:cs="宋体"/>
          <w:color w:val="000"/>
          <w:sz w:val="28"/>
          <w:szCs w:val="28"/>
        </w:rPr>
        <w:t xml:space="preserve">3、宗旨观念不够牢固。表现在：</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对待群众不能始终保持热情服务的态度，当手头工作稍多时，性子就有些急躁，态度不够热情，遇到需重复解释的问题时，显得没有耐心，存在“事不关己，高高挂起”的思想，以致自己为人民服务的意识淡化。</w:t>
      </w:r>
    </w:p>
    <w:p>
      <w:pPr>
        <w:ind w:left="0" w:right="0" w:firstLine="560"/>
        <w:spacing w:before="450" w:after="450" w:line="312" w:lineRule="auto"/>
      </w:pPr>
      <w:r>
        <w:rPr>
          <w:rFonts w:ascii="宋体" w:hAnsi="宋体" w:eastAsia="宋体" w:cs="宋体"/>
          <w:color w:val="000"/>
          <w:sz w:val="28"/>
          <w:szCs w:val="28"/>
        </w:rPr>
        <w:t xml:space="preserve">4、对业务知识钻研不够。对待工作不够积极主动，只满足于完成上级机关和领导交给的任务，缺少主动精神和开拓创新精神。在工作中遇到难题，不善于思考、动脑，常常依靠领导的安排，说一步走一步，没有把工作做实、做深、做细，只要说的过去就行了。缺乏一种敬业精神。不重视对业务知识的深入学习和掌握，认为自己已有的一些业务知识可以应付目前的工作就行了，对于工作中出现的新情况、新问题办法不多，无法应对。</w:t>
      </w:r>
    </w:p>
    <w:p>
      <w:pPr>
        <w:ind w:left="0" w:right="0" w:firstLine="560"/>
        <w:spacing w:before="450" w:after="450" w:line="312" w:lineRule="auto"/>
      </w:pPr>
      <w:r>
        <w:rPr>
          <w:rFonts w:ascii="宋体" w:hAnsi="宋体" w:eastAsia="宋体" w:cs="宋体"/>
          <w:color w:val="000"/>
          <w:sz w:val="28"/>
          <w:szCs w:val="28"/>
        </w:rPr>
        <w:t xml:space="preserve">5、工作作风不够扎实。主要表现在：</w:t>
      </w:r>
    </w:p>
    <w:p>
      <w:pPr>
        <w:ind w:left="0" w:right="0" w:firstLine="560"/>
        <w:spacing w:before="450" w:after="450" w:line="312" w:lineRule="auto"/>
      </w:pPr>
      <w:r>
        <w:rPr>
          <w:rFonts w:ascii="宋体" w:hAnsi="宋体" w:eastAsia="宋体" w:cs="宋体"/>
          <w:color w:val="000"/>
          <w:sz w:val="28"/>
          <w:szCs w:val="28"/>
        </w:rPr>
        <w:t xml:space="preserve">对付工作有时抱有应付的态度，存在“多做多错、少做少错、不做不错”的态度，除了自己必须完成的工作任务以外，能不做的就不做，免得惹祸上身。“事不关己，高高挂起”，缺少做到脚踏实地的工作作风和敬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2025-03-29T22:13:04+08:00</dcterms:created>
  <dcterms:modified xsi:type="dcterms:W3CDTF">2025-03-29T22:13:04+08:00</dcterms:modified>
</cp:coreProperties>
</file>

<file path=docProps/custom.xml><?xml version="1.0" encoding="utf-8"?>
<Properties xmlns="http://schemas.openxmlformats.org/officeDocument/2006/custom-properties" xmlns:vt="http://schemas.openxmlformats.org/officeDocument/2006/docPropsVTypes"/>
</file>