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未经许可经营旅行社业务专项整治行动实施方案参考（最终五篇）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未经许可经营旅行社业务专项整治行动实施方案参考未经许可经营旅行社业务专项整治行动实施方案参考范文为顺利完成《x省未经许可经营旅行社业务专项整治行动的通知》工作任务，切实维护全市旅游市场秩序和游客合法权益，经研究决定，即日起至x月x...</w:t>
      </w:r>
    </w:p>
    <w:p>
      <w:pPr>
        <w:ind w:left="0" w:right="0" w:firstLine="560"/>
        <w:spacing w:before="450" w:after="450" w:line="312" w:lineRule="auto"/>
      </w:pPr>
      <w:r>
        <w:rPr>
          <w:rFonts w:ascii="黑体" w:hAnsi="黑体" w:eastAsia="黑体" w:cs="黑体"/>
          <w:color w:val="000000"/>
          <w:sz w:val="36"/>
          <w:szCs w:val="36"/>
          <w:b w:val="1"/>
          <w:bCs w:val="1"/>
        </w:rPr>
        <w:t xml:space="preserve">第一篇：未经许可经营旅行社业务专项整治行动实施方案参考</w:t>
      </w:r>
    </w:p>
    <w:p>
      <w:pPr>
        <w:ind w:left="0" w:right="0" w:firstLine="560"/>
        <w:spacing w:before="450" w:after="450" w:line="312" w:lineRule="auto"/>
      </w:pPr>
      <w:r>
        <w:rPr>
          <w:rFonts w:ascii="宋体" w:hAnsi="宋体" w:eastAsia="宋体" w:cs="宋体"/>
          <w:color w:val="000"/>
          <w:sz w:val="28"/>
          <w:szCs w:val="28"/>
        </w:rPr>
        <w:t xml:space="preserve">未经许可经营旅行社业务专项整治行动实施方案参考范文</w:t>
      </w:r>
    </w:p>
    <w:p>
      <w:pPr>
        <w:ind w:left="0" w:right="0" w:firstLine="560"/>
        <w:spacing w:before="450" w:after="450" w:line="312" w:lineRule="auto"/>
      </w:pPr>
      <w:r>
        <w:rPr>
          <w:rFonts w:ascii="宋体" w:hAnsi="宋体" w:eastAsia="宋体" w:cs="宋体"/>
          <w:color w:val="000"/>
          <w:sz w:val="28"/>
          <w:szCs w:val="28"/>
        </w:rPr>
        <w:t xml:space="preserve">为顺利完成《x省未经许可经营旅行社业务专项整治行动的通知》工作任务，切实维护全市旅游市场秩序和游客合法权益，经研究决定，即日起至x月xx日在辖区内开展旅游市场专项整治行动，特制定如下方案。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省级和上级有关部署要求，坚持问题导向，在全市开展旅游市场专项整治行动，有效打击各类违法违规经营活动，确保旅游市场秩序稳定。倡导行业自律规范发展，推动旅游企业及从业人员不断提高服务质量，诚实守信经营，营造健康有序的旅游市场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根据xxxx年文化市场综合执法工作重点和旅游市场复工复产复业情况，重点整治未经许可经营旅行社业务等违法违规经营行为，主要包括：</w:t>
      </w:r>
    </w:p>
    <w:p>
      <w:pPr>
        <w:ind w:left="0" w:right="0" w:firstLine="560"/>
        <w:spacing w:before="450" w:after="450" w:line="312" w:lineRule="auto"/>
      </w:pPr>
      <w:r>
        <w:rPr>
          <w:rFonts w:ascii="宋体" w:hAnsi="宋体" w:eastAsia="宋体" w:cs="宋体"/>
          <w:color w:val="000"/>
          <w:sz w:val="28"/>
          <w:szCs w:val="28"/>
        </w:rPr>
        <w:t xml:space="preserve">1、以免费旅游、购物（会员）送旅游、旅游赠礼品等名义或者以俱乐部、康养活动等形式招徕旅游者，未经许可经营旅行社业务的违法违规经营行为；未经许可，通过互联网开展招徕旅游者等旅行社业务的违法违规经营行为。</w:t>
      </w:r>
    </w:p>
    <w:p>
      <w:pPr>
        <w:ind w:left="0" w:right="0" w:firstLine="560"/>
        <w:spacing w:before="450" w:after="450" w:line="312" w:lineRule="auto"/>
      </w:pPr>
      <w:r>
        <w:rPr>
          <w:rFonts w:ascii="宋体" w:hAnsi="宋体" w:eastAsia="宋体" w:cs="宋体"/>
          <w:color w:val="000"/>
          <w:sz w:val="28"/>
          <w:szCs w:val="28"/>
        </w:rPr>
        <w:t xml:space="preserve">2、整治“不合理低价游”等旅行社违法违规经营行为。针对旅游市场特点和规律，持续保持整治“不合理低价游”的高压态势，重点查处旅行社低价揽客、低于成本操作，以不合理低价组织旅游活动，强迫或变相强迫旅游者通过购物或参加另行付费旅游项目获取不正当利益的行为；查处旅行社不与旅游者签订合同或者签订虚假合同，未经旅游者书面同意委托其他旅行社履行，不按照包价旅游合同约定履行义务，擅自变更旅游行程安排以及委托不具有相应资质的旅行社履行的行为；加强与公安、网信、市场监管、通信管理等部门的执法协作，针对一些非旅游企业和个人利用户外俱乐部、社团组织或网上平台、公众号、微信群等方式售卖“不合理低价游”产品，特别是一些保健品销售企业、保险企业、财富公司等机构将组织“不合理低价游”作为促销办法、经营包价旅游业务的行为，开展联合整治。</w:t>
      </w:r>
    </w:p>
    <w:p>
      <w:pPr>
        <w:ind w:left="0" w:right="0" w:firstLine="560"/>
        <w:spacing w:before="450" w:after="450" w:line="312" w:lineRule="auto"/>
      </w:pPr>
      <w:r>
        <w:rPr>
          <w:rFonts w:ascii="宋体" w:hAnsi="宋体" w:eastAsia="宋体" w:cs="宋体"/>
          <w:color w:val="000"/>
          <w:sz w:val="28"/>
          <w:szCs w:val="28"/>
        </w:rPr>
        <w:t xml:space="preserve">3、监测、整治在线旅游产品及信息。加强对在线旅游企业及平台的监管力度，对在线旅游产品及信息实施全面监测，对发现的涉嫌“不合理低价游”等产品和信息，督促相关企业和平台进行整改、下架、删除，并会同网信、通信管理、市场监管等部门进行联合执法。推广应用旅游市场监管平台，构建“互联网+”旅游市场监管体系，切实增强旅游市场秩序监管网络监测水平和旅游投诉案件受理转办效率。</w:t>
      </w:r>
    </w:p>
    <w:p>
      <w:pPr>
        <w:ind w:left="0" w:right="0" w:firstLine="560"/>
        <w:spacing w:before="450" w:after="450" w:line="312" w:lineRule="auto"/>
      </w:pPr>
      <w:r>
        <w:rPr>
          <w:rFonts w:ascii="宋体" w:hAnsi="宋体" w:eastAsia="宋体" w:cs="宋体"/>
          <w:color w:val="000"/>
          <w:sz w:val="28"/>
          <w:szCs w:val="28"/>
        </w:rPr>
        <w:t xml:space="preserve">4、整治导游领队执业违法违规行为。重点检查带团导游（或领队）的导游证、导游身份标识，接受旅行社委派的相关材料；提供领队服务人员是否符合担任领队条件；团队行程是否与团队行程单相符；购物和另行付费项目是否有明确补充协议等；严查导游违法案件的涉事旅行社，重点检查涉事旅行社是否与导游（或领队）签订劳动合同、缴纳社会保险等；是否要求导游（或领队）垫付团款或向其另收取费用；是否及时支付临时聘用导游（或领队）服务费用；是否安排符合担任领队条件人员提供领队服务等违规问题；加大“黑导”查处力度，对检查中发现的“黑导”，依法列入“黑名单”，予以行业禁入。</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部署阶段（xxxx年x月xx日至xxxx年x月xx日）。市文化市场综合行政执法支队对专项整治工作进行全面动员和统一部署，成立专项整治工作组，按照本《通知》要求，根据本地实际制定具体工作方案，利用报纸、电视、新媒体等宣传手段，做好舆论宣传工作，发动广大群众，充分营造舆论声势。</w:t>
      </w:r>
    </w:p>
    <w:p>
      <w:pPr>
        <w:ind w:left="0" w:right="0" w:firstLine="560"/>
        <w:spacing w:before="450" w:after="450" w:line="312" w:lineRule="auto"/>
      </w:pPr>
      <w:r>
        <w:rPr>
          <w:rFonts w:ascii="宋体" w:hAnsi="宋体" w:eastAsia="宋体" w:cs="宋体"/>
          <w:color w:val="000"/>
          <w:sz w:val="28"/>
          <w:szCs w:val="28"/>
        </w:rPr>
        <w:t xml:space="preserve">2、专项整治阶段（xxxx年x月xx日至x月xx日）。专项整治工作组要针对重点整治内容对本辖区内各类旅游经营单位及活动加强监管检查，依法查处违规行为。各相关企业要认真对照检查内容，迅速开展自查自纠工作。</w:t>
      </w:r>
    </w:p>
    <w:p>
      <w:pPr>
        <w:ind w:left="0" w:right="0" w:firstLine="560"/>
        <w:spacing w:before="450" w:after="450" w:line="312" w:lineRule="auto"/>
      </w:pPr>
      <w:r>
        <w:rPr>
          <w:rFonts w:ascii="宋体" w:hAnsi="宋体" w:eastAsia="宋体" w:cs="宋体"/>
          <w:color w:val="000"/>
          <w:sz w:val="28"/>
          <w:szCs w:val="28"/>
        </w:rPr>
        <w:t xml:space="preserve">3、督导检查阶段（xxxx年x月至x月）。以查处违法违规案件为主，持续深入开展各项整治活动。市文化市场综合行政执法支队将在此期间抽调执法人员组成督查暗访组，对辖区内旅游市场开展暗访检查，对发现的问题整理记录，予以通报，并限期查处、整改。以“双随机”交叉检查形式抽取执法人员组成检查组，对全市范围旅游市场经营单位进行检查，对暗访阶段发现的问题进行复核，检验各地整治行动成效。</w:t>
      </w:r>
    </w:p>
    <w:p>
      <w:pPr>
        <w:ind w:left="0" w:right="0" w:firstLine="560"/>
        <w:spacing w:before="450" w:after="450" w:line="312" w:lineRule="auto"/>
      </w:pPr>
      <w:r>
        <w:rPr>
          <w:rFonts w:ascii="宋体" w:hAnsi="宋体" w:eastAsia="宋体" w:cs="宋体"/>
          <w:color w:val="000"/>
          <w:sz w:val="28"/>
          <w:szCs w:val="28"/>
        </w:rPr>
        <w:t xml:space="preserve">4、总结阶段（xxxx年x月）。专项整治工作组要对本次整治行动工作经验、取得成果、存在问题等进行总结，提出下一步的工作措施和建议，建立完善工作长效机制。</w:t>
      </w:r>
    </w:p>
    <w:p>
      <w:pPr>
        <w:ind w:left="0" w:right="0" w:firstLine="560"/>
        <w:spacing w:before="450" w:after="450" w:line="312" w:lineRule="auto"/>
      </w:pPr>
      <w:r>
        <w:rPr>
          <w:rFonts w:ascii="宋体" w:hAnsi="宋体" w:eastAsia="宋体" w:cs="宋体"/>
          <w:color w:val="000"/>
          <w:sz w:val="28"/>
          <w:szCs w:val="28"/>
        </w:rPr>
        <w:t xml:space="preserve">四、加强组织领导，精心组织实施</w:t>
      </w:r>
    </w:p>
    <w:p>
      <w:pPr>
        <w:ind w:left="0" w:right="0" w:firstLine="560"/>
        <w:spacing w:before="450" w:after="450" w:line="312" w:lineRule="auto"/>
      </w:pPr>
      <w:r>
        <w:rPr>
          <w:rFonts w:ascii="宋体" w:hAnsi="宋体" w:eastAsia="宋体" w:cs="宋体"/>
          <w:color w:val="000"/>
          <w:sz w:val="28"/>
          <w:szCs w:val="28"/>
        </w:rPr>
        <w:t xml:space="preserve">1、强化领导。为严格落实专项整治行动实施方案，切实维护辖区内旅游市场秩序，决定创建专项整治行动工作领导小组。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压实责任，突出执法办案。进一步明确工作任务，压实工作责任。要把明查暗访作为发现问题的主要抓手，对辖区内旅游市场进行全面的“体检式”暗访评估，深入排查存在的各类问题隐患。加大执法监管力度，认真梳理案件线索，要找准整治重点，突出关键环节，加强案件查办、转办、协办工作，提高专项整治行动针对性。</w:t>
      </w:r>
    </w:p>
    <w:p>
      <w:pPr>
        <w:ind w:left="0" w:right="0" w:firstLine="560"/>
        <w:spacing w:before="450" w:after="450" w:line="312" w:lineRule="auto"/>
      </w:pPr>
      <w:r>
        <w:rPr>
          <w:rFonts w:ascii="宋体" w:hAnsi="宋体" w:eastAsia="宋体" w:cs="宋体"/>
          <w:color w:val="000"/>
          <w:sz w:val="28"/>
          <w:szCs w:val="28"/>
        </w:rPr>
        <w:t xml:space="preserve">3、做好舆论宣传。要结合旅游旺季，加大宣传工作力度，要把整治行动开展部署、实施、成果等情况及时向社会发布、向行业通报，发挥舆论监督作用，向市场传导压力，向公众传递信息，营造诚信经营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第二篇：专项整治行动具体实施方案</w:t>
      </w:r>
    </w:p>
    <w:p>
      <w:pPr>
        <w:ind w:left="0" w:right="0" w:firstLine="560"/>
        <w:spacing w:before="450" w:after="450" w:line="312" w:lineRule="auto"/>
      </w:pPr>
      <w:r>
        <w:rPr>
          <w:rFonts w:ascii="宋体" w:hAnsi="宋体" w:eastAsia="宋体" w:cs="宋体"/>
          <w:color w:val="000"/>
          <w:sz w:val="28"/>
          <w:szCs w:val="28"/>
        </w:rPr>
        <w:t xml:space="preserve">安 全 生 产 专 项 治 理 活 动 实 施 方 案</w:t>
      </w:r>
    </w:p>
    <w:p>
      <w:pPr>
        <w:ind w:left="0" w:right="0" w:firstLine="560"/>
        <w:spacing w:before="450" w:after="450" w:line="312" w:lineRule="auto"/>
      </w:pPr>
      <w:r>
        <w:rPr>
          <w:rFonts w:ascii="宋体" w:hAnsi="宋体" w:eastAsia="宋体" w:cs="宋体"/>
          <w:color w:val="000"/>
          <w:sz w:val="28"/>
          <w:szCs w:val="28"/>
        </w:rPr>
        <w:t xml:space="preserve">城开建设集团有限公司</w:t>
      </w:r>
    </w:p>
    <w:p>
      <w:pPr>
        <w:ind w:left="0" w:right="0" w:firstLine="560"/>
        <w:spacing w:before="450" w:after="450" w:line="312" w:lineRule="auto"/>
      </w:pPr>
      <w:r>
        <w:rPr>
          <w:rFonts w:ascii="宋体" w:hAnsi="宋体" w:eastAsia="宋体" w:cs="宋体"/>
          <w:color w:val="000"/>
          <w:sz w:val="28"/>
          <w:szCs w:val="28"/>
        </w:rPr>
        <w:t xml:space="preserve">2024.5.24  为强化我司在建项目建筑施工安全管理，消除各类安全隐患，打击建筑施工安全生产非法违法行为，落实安全生产责任，有效防范施工安全事故的发生，切实保障施工作业人员的生命安全，进一步促进建筑施工安全生产形势稳定好转，我司决定开展本工程建筑施工安全专项整治工作。现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建筑施工安全专项整治工作，努力实现项目部广大干部职工的安全生产“红线”意识进一步提高，落实主体责任的自觉性进一步増强，现场施工安全管理进一步到位，建筑施工安全风险防控和安全隐患的整改进一步落实，建筑施工安全生产形势进一步稳定和有明显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成立公司建筑施工安全隐患排査治理工作领导小组，组织成员如下： 组长：周青 副组长：文溢峰</w:t>
      </w:r>
    </w:p>
    <w:p>
      <w:pPr>
        <w:ind w:left="0" w:right="0" w:firstLine="560"/>
        <w:spacing w:before="450" w:after="450" w:line="312" w:lineRule="auto"/>
      </w:pPr>
      <w:r>
        <w:rPr>
          <w:rFonts w:ascii="宋体" w:hAnsi="宋体" w:eastAsia="宋体" w:cs="宋体"/>
          <w:color w:val="000"/>
          <w:sz w:val="28"/>
          <w:szCs w:val="28"/>
        </w:rPr>
        <w:t xml:space="preserve">成员：王超、丁志豪、杨晓明 三，整治范围、重点</w:t>
      </w:r>
    </w:p>
    <w:p>
      <w:pPr>
        <w:ind w:left="0" w:right="0" w:firstLine="560"/>
        <w:spacing w:before="450" w:after="450" w:line="312" w:lineRule="auto"/>
      </w:pPr>
      <w:r>
        <w:rPr>
          <w:rFonts w:ascii="宋体" w:hAnsi="宋体" w:eastAsia="宋体" w:cs="宋体"/>
          <w:color w:val="000"/>
          <w:sz w:val="28"/>
          <w:szCs w:val="28"/>
        </w:rPr>
        <w:t xml:space="preserve">（一）整治范围 公司所有在建项目。</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1、重点部位</w:t>
      </w:r>
    </w:p>
    <w:p>
      <w:pPr>
        <w:ind w:left="0" w:right="0" w:firstLine="560"/>
        <w:spacing w:before="450" w:after="450" w:line="312" w:lineRule="auto"/>
      </w:pPr>
      <w:r>
        <w:rPr>
          <w:rFonts w:ascii="宋体" w:hAnsi="宋体" w:eastAsia="宋体" w:cs="宋体"/>
          <w:color w:val="000"/>
          <w:sz w:val="28"/>
          <w:szCs w:val="28"/>
        </w:rPr>
        <w:t xml:space="preserve">（1）深基坑工程。深基坑（槽）开挖的防护情况，包括周边防护栏杆、工人专用梯道、同垂直作业面上下层之间的隔离防护等；深基坑（槽）和边坡作业的合规性情况，包括支护降（排）水、放坡、安全监测等。</w:t>
      </w:r>
    </w:p>
    <w:p>
      <w:pPr>
        <w:ind w:left="0" w:right="0" w:firstLine="560"/>
        <w:spacing w:before="450" w:after="450" w:line="312" w:lineRule="auto"/>
      </w:pPr>
      <w:r>
        <w:rPr>
          <w:rFonts w:ascii="宋体" w:hAnsi="宋体" w:eastAsia="宋体" w:cs="宋体"/>
          <w:color w:val="000"/>
          <w:sz w:val="28"/>
          <w:szCs w:val="28"/>
        </w:rPr>
        <w:t xml:space="preserve">（2）模板支撑系统。模板支撑系统搭设前材料及基础验收、安全技术交底、模架搭设、设后检查验收，使用与检查、混凝土浇筑、现场安全监测、模架拆除以及监督管理等度执行情况。</w:t>
      </w:r>
    </w:p>
    <w:p>
      <w:pPr>
        <w:ind w:left="0" w:right="0" w:firstLine="560"/>
        <w:spacing w:before="450" w:after="450" w:line="312" w:lineRule="auto"/>
      </w:pPr>
      <w:r>
        <w:rPr>
          <w:rFonts w:ascii="宋体" w:hAnsi="宋体" w:eastAsia="宋体" w:cs="宋体"/>
          <w:color w:val="000"/>
          <w:sz w:val="28"/>
          <w:szCs w:val="28"/>
        </w:rPr>
        <w:t xml:space="preserve">（3）起重机械。建筑起重机械产权备案、安装（拆卸）告知、安全档案建立、检验检测安装验收、使用登记、定期检查维护保养等制度执行情况、机械类专职安全生产管理人员配备情况以及企业是否具有相应资质和安全许可证情况，起重机械安装拆卸人员、司机、信号 司索工持证上岗情况。</w:t>
      </w:r>
    </w:p>
    <w:p>
      <w:pPr>
        <w:ind w:left="0" w:right="0" w:firstLine="560"/>
        <w:spacing w:before="450" w:after="450" w:line="312" w:lineRule="auto"/>
      </w:pPr>
      <w:r>
        <w:rPr>
          <w:rFonts w:ascii="宋体" w:hAnsi="宋体" w:eastAsia="宋体" w:cs="宋体"/>
          <w:color w:val="000"/>
          <w:sz w:val="28"/>
          <w:szCs w:val="28"/>
        </w:rPr>
        <w:t xml:space="preserve">（4）施工现场消防。施工区域、生活区域、材料堆放区域等火灾防范情况，施工现场用火用电制度落实情况，工地施工材料、易燃易爆物品堆放、使用管理情况，消防通道、施工现场、生活区域等消防设施有效配备情况。</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（1）安全生产主体责任落实情況。施工总承包、专业分包、劳务分包，钢管扣件租贯建筑起重机械和、安装、使用等单位安全生产主体任落实情況：各方责任主体项目负责人安全任各实情況。</w:t>
      </w:r>
    </w:p>
    <w:p>
      <w:pPr>
        <w:ind w:left="0" w:right="0" w:firstLine="560"/>
        <w:spacing w:before="450" w:after="450" w:line="312" w:lineRule="auto"/>
      </w:pPr>
      <w:r>
        <w:rPr>
          <w:rFonts w:ascii="宋体" w:hAnsi="宋体" w:eastAsia="宋体" w:cs="宋体"/>
          <w:color w:val="000"/>
          <w:sz w:val="28"/>
          <w:szCs w:val="28"/>
        </w:rPr>
        <w:t xml:space="preserve">（2）安全专项施工方案管理情况。对危险性较大的分部分项工程，项目部开展专项方案编制、审核、专家论证及现场实施情况；有经监理单位专项方案审核、施工现场监理和工程验收情况；有建设单位在安全报监时提供清单情况。</w:t>
      </w:r>
    </w:p>
    <w:p>
      <w:pPr>
        <w:ind w:left="0" w:right="0" w:firstLine="560"/>
        <w:spacing w:before="450" w:after="450" w:line="312" w:lineRule="auto"/>
      </w:pPr>
      <w:r>
        <w:rPr>
          <w:rFonts w:ascii="宋体" w:hAnsi="宋体" w:eastAsia="宋体" w:cs="宋体"/>
          <w:color w:val="000"/>
          <w:sz w:val="28"/>
          <w:szCs w:val="28"/>
        </w:rPr>
        <w:t xml:space="preserve">（3）危险性风险源的识别和管控情况。对危险性风险源的辨识情况、修正和增补情况安全管理档案建立情况。对严重风险源的公示制度落实情况，包括明确风险源施工部位、防护措施和具体责任人员等。（4）隐患排查和整治情况。项目部开展施工现场安全胞患自查自纠情况。</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项目部重点检查的相关内容如下：</w:t>
      </w:r>
    </w:p>
    <w:p>
      <w:pPr>
        <w:ind w:left="0" w:right="0" w:firstLine="560"/>
        <w:spacing w:before="450" w:after="450" w:line="312" w:lineRule="auto"/>
      </w:pPr>
      <w:r>
        <w:rPr>
          <w:rFonts w:ascii="宋体" w:hAnsi="宋体" w:eastAsia="宋体" w:cs="宋体"/>
          <w:color w:val="000"/>
          <w:sz w:val="28"/>
          <w:szCs w:val="28"/>
        </w:rPr>
        <w:t xml:space="preserve">1．相关单位未按要求开展本次专项行动的； 2．专项整治期间发生施工安全生产责任事故的； 3．施工现场存在重大安全隐患的；</w:t>
      </w:r>
    </w:p>
    <w:p>
      <w:pPr>
        <w:ind w:left="0" w:right="0" w:firstLine="560"/>
        <w:spacing w:before="450" w:after="450" w:line="312" w:lineRule="auto"/>
      </w:pPr>
      <w:r>
        <w:rPr>
          <w:rFonts w:ascii="宋体" w:hAnsi="宋体" w:eastAsia="宋体" w:cs="宋体"/>
          <w:color w:val="000"/>
          <w:sz w:val="28"/>
          <w:szCs w:val="28"/>
        </w:rPr>
        <w:t xml:space="preserve">4．主管部门或质安监机构发出整改通知书后未及时按规定时限整改或拒不整改的；</w:t>
      </w:r>
    </w:p>
    <w:p>
      <w:pPr>
        <w:ind w:left="0" w:right="0" w:firstLine="560"/>
        <w:spacing w:before="450" w:after="450" w:line="312" w:lineRule="auto"/>
      </w:pPr>
      <w:r>
        <w:rPr>
          <w:rFonts w:ascii="宋体" w:hAnsi="宋体" w:eastAsia="宋体" w:cs="宋体"/>
          <w:color w:val="000"/>
          <w:sz w:val="28"/>
          <w:szCs w:val="28"/>
        </w:rPr>
        <w:t xml:space="preserve">5．存在其他严重违法违规行为的。</w:t>
      </w:r>
    </w:p>
    <w:p>
      <w:pPr>
        <w:ind w:left="0" w:right="0" w:firstLine="560"/>
        <w:spacing w:before="450" w:after="450" w:line="312" w:lineRule="auto"/>
      </w:pPr>
      <w:r>
        <w:rPr>
          <w:rFonts w:ascii="宋体" w:hAnsi="宋体" w:eastAsia="宋体" w:cs="宋体"/>
          <w:color w:val="000"/>
          <w:sz w:val="28"/>
          <w:szCs w:val="28"/>
        </w:rPr>
        <w:t xml:space="preserve">五、工作安排 第一步:宣传发动阶段</w:t>
      </w:r>
    </w:p>
    <w:p>
      <w:pPr>
        <w:ind w:left="0" w:right="0" w:firstLine="560"/>
        <w:spacing w:before="450" w:after="450" w:line="312" w:lineRule="auto"/>
      </w:pPr>
      <w:r>
        <w:rPr>
          <w:rFonts w:ascii="宋体" w:hAnsi="宋体" w:eastAsia="宋体" w:cs="宋体"/>
          <w:color w:val="000"/>
          <w:sz w:val="28"/>
          <w:szCs w:val="28"/>
        </w:rPr>
        <w:t xml:space="preserve">根据各项目实际情况,制定具有针对性和可操作性的安全生专项整治活动方案,有计划、有步骤地开展各项工作。明确目标要求认真落实关于安全生产专项整治活动的精神、要求,全面提高本合同段从业人员的安全操作技能和事故预防、应急的能力,对从业人员的安全生产责任感和法律意识等进行安全教育培训,从而有效地预防安全事故的发生,将安全生产落到实处。1.以“安全生产、人人有贵”为原则,组织所有参建人员接受 安全教育培训,未参加培训者不得上岗作业。参加安全教育培训人员包括所有的施工管理人员,技术人员及施工作业人员。</w:t>
      </w:r>
    </w:p>
    <w:p>
      <w:pPr>
        <w:ind w:left="0" w:right="0" w:firstLine="560"/>
        <w:spacing w:before="450" w:after="450" w:line="312" w:lineRule="auto"/>
      </w:pPr>
      <w:r>
        <w:rPr>
          <w:rFonts w:ascii="宋体" w:hAnsi="宋体" w:eastAsia="宋体" w:cs="宋体"/>
          <w:color w:val="000"/>
          <w:sz w:val="28"/>
          <w:szCs w:val="28"/>
        </w:rPr>
        <w:t xml:space="preserve">2.安全生产教育培训以增强从业人员安全思想意识、提高岗位安 全技术水平和应急救援能力等只是为主培训内容包括。</w:t>
      </w:r>
    </w:p>
    <w:p>
      <w:pPr>
        <w:ind w:left="0" w:right="0" w:firstLine="560"/>
        <w:spacing w:before="450" w:after="450" w:line="312" w:lineRule="auto"/>
      </w:pPr>
      <w:r>
        <w:rPr>
          <w:rFonts w:ascii="宋体" w:hAnsi="宋体" w:eastAsia="宋体" w:cs="宋体"/>
          <w:color w:val="000"/>
          <w:sz w:val="28"/>
          <w:szCs w:val="28"/>
        </w:rPr>
        <w:t xml:space="preserve">(1)有关安全生产方针、政策,安全生产法律、法规及交通建设主管部门、筹建处等单位的有关指示精神、安全生产规章制度等;(2)安全生产岗位技能、劳动卫生和安全操作规程及事故隐患识别;(3)安全生产事故案例教育(4)五个一活动知识培训 第二步：自査自纠阶段</w:t>
      </w:r>
    </w:p>
    <w:p>
      <w:pPr>
        <w:ind w:left="0" w:right="0" w:firstLine="560"/>
        <w:spacing w:before="450" w:after="450" w:line="312" w:lineRule="auto"/>
      </w:pPr>
      <w:r>
        <w:rPr>
          <w:rFonts w:ascii="宋体" w:hAnsi="宋体" w:eastAsia="宋体" w:cs="宋体"/>
          <w:color w:val="000"/>
          <w:sz w:val="28"/>
          <w:szCs w:val="28"/>
        </w:rPr>
        <w:t xml:space="preserve">项目部会同现场建设、监理单位等对本顶目开展100％全覆盖检查，对查出有安全隐患问题的，要以项目为单位建立台账，制定整改方案，确保及时整改。特别是对于危险性较大的分项分部工程等存在重大隐患的，要按照整改措施、责任、资金、时限、预案“五落实 的要求，确保100％整改到位。要对白查白纠情况进行回头看和总结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树立安全责任意识，高度重视认真部署。为加强对各项目建筑施工安全专项整治工作的组织领导，成立项目部建筑施工安全专项整治工作领导小组，领导小组办公室设在项目部。项目部要强化红线意识，始终坚持发展决不能以牺牲人生命为代价的红线。要从思想和 行动上高度重视，加强领导，落实责任，精心安排，认真部署，制定切实可行的实施方案，明确工作的重点、步骤、要求和保降措施，认真组织实施。</w:t>
      </w:r>
    </w:p>
    <w:p>
      <w:pPr>
        <w:ind w:left="0" w:right="0" w:firstLine="560"/>
        <w:spacing w:before="450" w:after="450" w:line="312" w:lineRule="auto"/>
      </w:pPr>
      <w:r>
        <w:rPr>
          <w:rFonts w:ascii="宋体" w:hAnsi="宋体" w:eastAsia="宋体" w:cs="宋体"/>
          <w:color w:val="000"/>
          <w:sz w:val="28"/>
          <w:szCs w:val="28"/>
        </w:rPr>
        <w:t xml:space="preserve">（二）认真开展自查督查，严格跟踪整改落实。在自查自纠和监督检查中要突出“严”字当头，各项目部对发现的重大问题和隐思，要找照“三定”原则即定整改描施、定责任、定时限进行处理。项目经理帯队深入一线督促检査，采用“四不两直”的方式监督抽查，对发现 的问题和隐患要建档立册、跟踪到底、整改到位，重大问题要挂牌督办。</w:t>
      </w:r>
    </w:p>
    <w:p>
      <w:pPr>
        <w:ind w:left="0" w:right="0" w:firstLine="560"/>
        <w:spacing w:before="450" w:after="450" w:line="312" w:lineRule="auto"/>
      </w:pPr>
      <w:r>
        <w:rPr>
          <w:rFonts w:ascii="宋体" w:hAnsi="宋体" w:eastAsia="宋体" w:cs="宋体"/>
          <w:color w:val="000"/>
          <w:sz w:val="28"/>
          <w:szCs w:val="28"/>
        </w:rPr>
        <w:t xml:space="preserve">城开建设集团有限公司</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第三篇：消防安全专项整治行动实施方案</w:t>
      </w:r>
    </w:p>
    <w:p>
      <w:pPr>
        <w:ind w:left="0" w:right="0" w:firstLine="560"/>
        <w:spacing w:before="450" w:after="450" w:line="312" w:lineRule="auto"/>
      </w:pPr>
      <w:r>
        <w:rPr>
          <w:rFonts w:ascii="宋体" w:hAnsi="宋体" w:eastAsia="宋体" w:cs="宋体"/>
          <w:color w:val="000"/>
          <w:sz w:val="28"/>
          <w:szCs w:val="28"/>
        </w:rPr>
        <w:t xml:space="preserve">朗镇油气领域消防安全专项整治行动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落实县政府有关油气领域消防安全专项整治行动的文件精神，巩固全镇“清剿火患”战役成果，在全镇农牧民“三节”期间用油、用气量大幅增加的同时，严防较大影响的火灾事故发生，根据我镇实际，镇政府决定在全镇范围内开展油气领域消防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和“十八大”精神，按照全面建设“平安朗县”、“平安朗镇”的要求，坚持“标本兼治、综合治理”的原则，紧紧抓住影响我镇消防安全的突出问题，集中开展液化石油气、汽（柴）油等生产、生活能源运输、储存、销售、使用环节的消防安全监管，控制和减少易燃易爆化学危险品灾害事故的发生，改善消防安全环境，确保农牧民群众生命财产安全，为我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联合各村（居）、警务区、中心小学、卫生院等部门，通过开展油气领域消防安全专项整治，督促指导全镇落实火灾隐患排查整治措施，加大液化石油气、汽（柴）油等生产、生活能源运输、储存、销售、使用环节的消防安全监管和火灾隐患排查整治力度，控制和减少易燃易爆化学危险品灾害事故的发生，完善消防安全管理长效机制，有效消除火灾隐患，坚决遏制亡人火灾事故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为确保专项检查工作的有效开展，进一步做好消防安全整治工作，切实落实工作责任，经研究决定，朗镇人民政府成立专项检查工作领导小组，现将领导小组成员名单通知如下：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赵</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朗镇副镇长 副 组 长： 王</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朗镇科员</w:t>
      </w:r>
    </w:p>
    <w:p>
      <w:pPr>
        <w:ind w:left="0" w:right="0" w:firstLine="560"/>
        <w:spacing w:before="450" w:after="450" w:line="312" w:lineRule="auto"/>
      </w:pPr>
      <w:r>
        <w:rPr>
          <w:rFonts w:ascii="宋体" w:hAnsi="宋体" w:eastAsia="宋体" w:cs="宋体"/>
          <w:color w:val="000"/>
          <w:sz w:val="28"/>
          <w:szCs w:val="28"/>
        </w:rPr>
        <w:t xml:space="preserve">刘 草 林</w:t>
      </w:r>
    </w:p>
    <w:p>
      <w:pPr>
        <w:ind w:left="0" w:right="0" w:firstLine="560"/>
        <w:spacing w:before="450" w:after="450" w:line="312" w:lineRule="auto"/>
      </w:pPr>
      <w:r>
        <w:rPr>
          <w:rFonts w:ascii="宋体" w:hAnsi="宋体" w:eastAsia="宋体" w:cs="宋体"/>
          <w:color w:val="000"/>
          <w:sz w:val="28"/>
          <w:szCs w:val="28"/>
        </w:rPr>
        <w:t xml:space="preserve">朗镇科员</w:t>
      </w:r>
    </w:p>
    <w:p>
      <w:pPr>
        <w:ind w:left="0" w:right="0" w:firstLine="560"/>
        <w:spacing w:before="450" w:after="450" w:line="312" w:lineRule="auto"/>
      </w:pPr>
      <w:r>
        <w:rPr>
          <w:rFonts w:ascii="宋体" w:hAnsi="宋体" w:eastAsia="宋体" w:cs="宋体"/>
          <w:color w:val="000"/>
          <w:sz w:val="28"/>
          <w:szCs w:val="28"/>
        </w:rPr>
        <w:t xml:space="preserve">成员： 乔 卓 玛</w:t>
      </w:r>
    </w:p>
    <w:p>
      <w:pPr>
        <w:ind w:left="0" w:right="0" w:firstLine="560"/>
        <w:spacing w:before="450" w:after="450" w:line="312" w:lineRule="auto"/>
      </w:pPr>
      <w:r>
        <w:rPr>
          <w:rFonts w:ascii="宋体" w:hAnsi="宋体" w:eastAsia="宋体" w:cs="宋体"/>
          <w:color w:val="000"/>
          <w:sz w:val="28"/>
          <w:szCs w:val="28"/>
        </w:rPr>
        <w:t xml:space="preserve">朗村村主任</w:t>
      </w:r>
    </w:p>
    <w:p>
      <w:pPr>
        <w:ind w:left="0" w:right="0" w:firstLine="560"/>
        <w:spacing w:before="450" w:after="450" w:line="312" w:lineRule="auto"/>
      </w:pPr>
      <w:r>
        <w:rPr>
          <w:rFonts w:ascii="宋体" w:hAnsi="宋体" w:eastAsia="宋体" w:cs="宋体"/>
          <w:color w:val="000"/>
          <w:sz w:val="28"/>
          <w:szCs w:val="28"/>
        </w:rPr>
        <w:t xml:space="preserve">扎西次仁</w:t>
      </w:r>
    </w:p>
    <w:p>
      <w:pPr>
        <w:ind w:left="0" w:right="0" w:firstLine="560"/>
        <w:spacing w:before="450" w:after="450" w:line="312" w:lineRule="auto"/>
      </w:pPr>
      <w:r>
        <w:rPr>
          <w:rFonts w:ascii="宋体" w:hAnsi="宋体" w:eastAsia="宋体" w:cs="宋体"/>
          <w:color w:val="000"/>
          <w:sz w:val="28"/>
          <w:szCs w:val="28"/>
        </w:rPr>
        <w:t xml:space="preserve">娘村村主任 桑</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堆巴塘村主任 珠 次 仁</w:t>
      </w:r>
    </w:p>
    <w:p>
      <w:pPr>
        <w:ind w:left="0" w:right="0" w:firstLine="560"/>
        <w:spacing w:before="450" w:after="450" w:line="312" w:lineRule="auto"/>
      </w:pPr>
      <w:r>
        <w:rPr>
          <w:rFonts w:ascii="宋体" w:hAnsi="宋体" w:eastAsia="宋体" w:cs="宋体"/>
          <w:color w:val="000"/>
          <w:sz w:val="28"/>
          <w:szCs w:val="28"/>
        </w:rPr>
        <w:t xml:space="preserve">托麦村主任 洛桑益西</w:t>
      </w:r>
    </w:p>
    <w:p>
      <w:pPr>
        <w:ind w:left="0" w:right="0" w:firstLine="560"/>
        <w:spacing w:before="450" w:after="450" w:line="312" w:lineRule="auto"/>
      </w:pPr>
      <w:r>
        <w:rPr>
          <w:rFonts w:ascii="宋体" w:hAnsi="宋体" w:eastAsia="宋体" w:cs="宋体"/>
          <w:color w:val="000"/>
          <w:sz w:val="28"/>
          <w:szCs w:val="28"/>
        </w:rPr>
        <w:t xml:space="preserve">冲康村主任 琼</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巴热村主任 加</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堆巴村主任 索朗巴珠</w:t>
      </w:r>
    </w:p>
    <w:p>
      <w:pPr>
        <w:ind w:left="0" w:right="0" w:firstLine="560"/>
        <w:spacing w:before="450" w:after="450" w:line="312" w:lineRule="auto"/>
      </w:pPr>
      <w:r>
        <w:rPr>
          <w:rFonts w:ascii="宋体" w:hAnsi="宋体" w:eastAsia="宋体" w:cs="宋体"/>
          <w:color w:val="000"/>
          <w:sz w:val="28"/>
          <w:szCs w:val="28"/>
        </w:rPr>
        <w:t xml:space="preserve">其次村主任 格</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申木村主任</w:t>
      </w:r>
    </w:p>
    <w:p>
      <w:pPr>
        <w:ind w:left="0" w:right="0" w:firstLine="560"/>
        <w:spacing w:before="450" w:after="450" w:line="312" w:lineRule="auto"/>
      </w:pPr>
      <w:r>
        <w:rPr>
          <w:rFonts w:ascii="宋体" w:hAnsi="宋体" w:eastAsia="宋体" w:cs="宋体"/>
          <w:color w:val="000"/>
          <w:sz w:val="28"/>
          <w:szCs w:val="28"/>
        </w:rPr>
        <w:t xml:space="preserve">领导小组下设办公室于镇经济发展和社会事务综合办公室，赵磊同志兼任办公室主任。联系电话：5462504。</w:t>
      </w:r>
    </w:p>
    <w:p>
      <w:pPr>
        <w:ind w:left="0" w:right="0" w:firstLine="560"/>
        <w:spacing w:before="450" w:after="450" w:line="312" w:lineRule="auto"/>
      </w:pPr>
      <w:r>
        <w:rPr>
          <w:rFonts w:ascii="宋体" w:hAnsi="宋体" w:eastAsia="宋体" w:cs="宋体"/>
          <w:color w:val="000"/>
          <w:sz w:val="28"/>
          <w:szCs w:val="28"/>
        </w:rPr>
        <w:t xml:space="preserve">四、整治对象和整治措施</w:t>
      </w:r>
    </w:p>
    <w:p>
      <w:pPr>
        <w:ind w:left="0" w:right="0" w:firstLine="560"/>
        <w:spacing w:before="450" w:after="450" w:line="312" w:lineRule="auto"/>
      </w:pPr>
      <w:r>
        <w:rPr>
          <w:rFonts w:ascii="宋体" w:hAnsi="宋体" w:eastAsia="宋体" w:cs="宋体"/>
          <w:color w:val="000"/>
          <w:sz w:val="28"/>
          <w:szCs w:val="28"/>
        </w:rPr>
        <w:t xml:space="preserve">（一）严格规范群众购买汽（柴）油的行为。针对辖区内群众“三节”期间使用汽（柴）油量多的问题，我镇干部要从源头把关。开买油证明时，仔细询问群众购买汽（柴）油的用途，并严格控制买汽（柴）油量，如需大量汽（柴）油，必须与有关部门取得联系，做好监管。</w:t>
      </w:r>
    </w:p>
    <w:p>
      <w:pPr>
        <w:ind w:left="0" w:right="0" w:firstLine="560"/>
        <w:spacing w:before="450" w:after="450" w:line="312" w:lineRule="auto"/>
      </w:pPr>
      <w:r>
        <w:rPr>
          <w:rFonts w:ascii="宋体" w:hAnsi="宋体" w:eastAsia="宋体" w:cs="宋体"/>
          <w:color w:val="000"/>
          <w:sz w:val="28"/>
          <w:szCs w:val="28"/>
        </w:rPr>
        <w:t xml:space="preserve">（二）严格规范群众运输、储存、销售环节的行为。在群众运输、储存、销售液化石油气、汽（柴）油 时，要细化整治网络，明确责任人，做到底数清、问题清、责任清，确保不漏一处火灾隐患。对影响公共安全的重大隐患，一律严格督办，确保彻底消除隐患。</w:t>
      </w:r>
    </w:p>
    <w:p>
      <w:pPr>
        <w:ind w:left="0" w:right="0" w:firstLine="560"/>
        <w:spacing w:before="450" w:after="450" w:line="312" w:lineRule="auto"/>
      </w:pPr>
      <w:r>
        <w:rPr>
          <w:rFonts w:ascii="宋体" w:hAnsi="宋体" w:eastAsia="宋体" w:cs="宋体"/>
          <w:color w:val="000"/>
          <w:sz w:val="28"/>
          <w:szCs w:val="28"/>
        </w:rPr>
        <w:t xml:space="preserve">（三）严格规范群众使用汽（柴）油的行为。对辖区单位群众的用油用气要严格监管，对所有村逐家逐户进行排查，询问是否在用油用气，在什么地方用油用气，怎么样用油用气。对有安全隐患的户，进行彻底清查，并责令其尽快消除隐患，做到见一起，查一起，绝不留下隐患。</w:t>
      </w:r>
    </w:p>
    <w:p>
      <w:pPr>
        <w:ind w:left="0" w:right="0" w:firstLine="560"/>
        <w:spacing w:before="450" w:after="450" w:line="312" w:lineRule="auto"/>
      </w:pPr>
      <w:r>
        <w:rPr>
          <w:rFonts w:ascii="宋体" w:hAnsi="宋体" w:eastAsia="宋体" w:cs="宋体"/>
          <w:color w:val="000"/>
          <w:sz w:val="28"/>
          <w:szCs w:val="28"/>
        </w:rPr>
        <w:t xml:space="preserve">（四）严格规范易燃易爆化学危险品的监测行为。要针对辖区内私自储存、销售易燃易爆物品情况进行全面摸排，杜绝私存易燃易爆品的现象。对未经安监部门批准，私自经营、储存易燃易爆品的，一律责令停止违法行为或予以关闭，消除影响。</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专项治理从2024年12月23日开始至2024年3月20日结束，按照组织部署、集中整治、总结汇报三个步骤进行。</w:t>
      </w:r>
    </w:p>
    <w:p>
      <w:pPr>
        <w:ind w:left="0" w:right="0" w:firstLine="560"/>
        <w:spacing w:before="450" w:after="450" w:line="312" w:lineRule="auto"/>
      </w:pPr>
      <w:r>
        <w:rPr>
          <w:rFonts w:ascii="宋体" w:hAnsi="宋体" w:eastAsia="宋体" w:cs="宋体"/>
          <w:color w:val="000"/>
          <w:sz w:val="28"/>
          <w:szCs w:val="28"/>
        </w:rPr>
        <w:t xml:space="preserve">（一）组织部署（2024年12月23日至2024年12月31日）。</w:t>
      </w:r>
    </w:p>
    <w:p>
      <w:pPr>
        <w:ind w:left="0" w:right="0" w:firstLine="560"/>
        <w:spacing w:before="450" w:after="450" w:line="312" w:lineRule="auto"/>
      </w:pPr>
      <w:r>
        <w:rPr>
          <w:rFonts w:ascii="宋体" w:hAnsi="宋体" w:eastAsia="宋体" w:cs="宋体"/>
          <w:color w:val="000"/>
          <w:sz w:val="28"/>
          <w:szCs w:val="28"/>
        </w:rPr>
        <w:t xml:space="preserve">各村（居）要明确职责，周密部署，精心组织实施。要通过文件形式向群众公告这次专项整治的范围、内容、要求，并设立举报电话，接受群众监督和举报。我镇将适时组织召开会议，对专项整治工作进行动员和部署；各村（居）也要通过组织召开消防安全责任人或消防安全管理人会议、对专项整治工作进行广泛的动员和部署，推动各村（居）对照专项整治的重点，组织开展自查整改。</w:t>
      </w:r>
    </w:p>
    <w:p>
      <w:pPr>
        <w:ind w:left="0" w:right="0" w:firstLine="560"/>
        <w:spacing w:before="450" w:after="450" w:line="312" w:lineRule="auto"/>
      </w:pPr>
      <w:r>
        <w:rPr>
          <w:rFonts w:ascii="宋体" w:hAnsi="宋体" w:eastAsia="宋体" w:cs="宋体"/>
          <w:color w:val="000"/>
          <w:sz w:val="28"/>
          <w:szCs w:val="28"/>
        </w:rPr>
        <w:t xml:space="preserve">（二）集中整治（2024年1月1日至2024年3月15日）。</w:t>
      </w:r>
    </w:p>
    <w:p>
      <w:pPr>
        <w:ind w:left="0" w:right="0" w:firstLine="560"/>
        <w:spacing w:before="450" w:after="450" w:line="312" w:lineRule="auto"/>
      </w:pPr>
      <w:r>
        <w:rPr>
          <w:rFonts w:ascii="宋体" w:hAnsi="宋体" w:eastAsia="宋体" w:cs="宋体"/>
          <w:color w:val="000"/>
          <w:sz w:val="28"/>
          <w:szCs w:val="28"/>
        </w:rPr>
        <w:t xml:space="preserve">我镇将组织开展消防安全大检查，各村（居）也要积极开展联合检查。认真逐个排查和梳理本村（居）存在的火灾隐患，要做到底数清、情况明，决不能漏检、免检，梳理检查中发现的隐患情况要逐一登记造册，对排查出的火灾隐患，我镇将采取强有力措施，严格按照“整治措施”的要求坚决整治，做到不留死角，不留后患。</w:t>
      </w:r>
    </w:p>
    <w:p>
      <w:pPr>
        <w:ind w:left="0" w:right="0" w:firstLine="560"/>
        <w:spacing w:before="450" w:after="450" w:line="312" w:lineRule="auto"/>
      </w:pPr>
      <w:r>
        <w:rPr>
          <w:rFonts w:ascii="宋体" w:hAnsi="宋体" w:eastAsia="宋体" w:cs="宋体"/>
          <w:color w:val="000"/>
          <w:sz w:val="28"/>
          <w:szCs w:val="28"/>
        </w:rPr>
        <w:t xml:space="preserve">（三）总结汇报（2024年3月15日至2024年3月20日）。整改结束后，我镇将组织有关人员对各村（居）专项整治情况进行自查验收。各村（居）要结合整治工作情况，研究制定长效管理措施，巩固整治成果，对专项治理行动进行总结，以书面材料的形式报领导小组办公室。</w:t>
      </w:r>
    </w:p>
    <w:p>
      <w:pPr>
        <w:ind w:left="0" w:right="0" w:firstLine="560"/>
        <w:spacing w:before="450" w:after="450" w:line="312" w:lineRule="auto"/>
      </w:pPr>
      <w:r>
        <w:rPr>
          <w:rFonts w:ascii="宋体" w:hAnsi="宋体" w:eastAsia="宋体" w:cs="宋体"/>
          <w:color w:val="000"/>
          <w:sz w:val="28"/>
          <w:szCs w:val="28"/>
        </w:rPr>
        <w:t xml:space="preserve">我镇专项整治领导小组将分阶段到各村（居）进行督察，对检查中发现的问题，要及时解决，防患于未然，确保我镇火灾形势和社会局势持续稳定，确保我镇农牧民群众过好喜庆、祥和、安全的 “三节”。</w:t>
      </w:r>
    </w:p>
    <w:p>
      <w:pPr>
        <w:ind w:left="0" w:right="0" w:firstLine="560"/>
        <w:spacing w:before="450" w:after="450" w:line="312" w:lineRule="auto"/>
      </w:pPr>
      <w:r>
        <w:rPr>
          <w:rFonts w:ascii="黑体" w:hAnsi="黑体" w:eastAsia="黑体" w:cs="黑体"/>
          <w:color w:val="000000"/>
          <w:sz w:val="36"/>
          <w:szCs w:val="36"/>
          <w:b w:val="1"/>
          <w:bCs w:val="1"/>
        </w:rPr>
        <w:t xml:space="preserve">第四篇：专项整治行动实施方案</w:t>
      </w:r>
    </w:p>
    <w:p>
      <w:pPr>
        <w:ind w:left="0" w:right="0" w:firstLine="560"/>
        <w:spacing w:before="450" w:after="450" w:line="312" w:lineRule="auto"/>
      </w:pPr>
      <w:r>
        <w:rPr>
          <w:rFonts w:ascii="宋体" w:hAnsi="宋体" w:eastAsia="宋体" w:cs="宋体"/>
          <w:color w:val="000"/>
          <w:sz w:val="28"/>
          <w:szCs w:val="28"/>
        </w:rPr>
        <w:t xml:space="preserve">关于抓紧研究上报涉农</w:t>
      </w:r>
    </w:p>
    <w:p>
      <w:pPr>
        <w:ind w:left="0" w:right="0" w:firstLine="560"/>
        <w:spacing w:before="450" w:after="450" w:line="312" w:lineRule="auto"/>
      </w:pPr>
      <w:r>
        <w:rPr>
          <w:rFonts w:ascii="宋体" w:hAnsi="宋体" w:eastAsia="宋体" w:cs="宋体"/>
          <w:color w:val="000"/>
          <w:sz w:val="28"/>
          <w:szCs w:val="28"/>
        </w:rPr>
        <w:t xml:space="preserve">资金专项整治行动组织领导机构</w:t>
      </w:r>
    </w:p>
    <w:p>
      <w:pPr>
        <w:ind w:left="0" w:right="0" w:firstLine="560"/>
        <w:spacing w:before="450" w:after="450" w:line="312" w:lineRule="auto"/>
      </w:pPr>
      <w:r>
        <w:rPr>
          <w:rFonts w:ascii="宋体" w:hAnsi="宋体" w:eastAsia="宋体" w:cs="宋体"/>
          <w:color w:val="000"/>
          <w:sz w:val="28"/>
          <w:szCs w:val="28"/>
        </w:rPr>
        <w:t xml:space="preserve">及工作方案的通知</w:t>
      </w:r>
    </w:p>
    <w:p>
      <w:pPr>
        <w:ind w:left="0" w:right="0" w:firstLine="560"/>
        <w:spacing w:before="450" w:after="450" w:line="312" w:lineRule="auto"/>
      </w:pPr>
      <w:r>
        <w:rPr>
          <w:rFonts w:ascii="宋体" w:hAnsi="宋体" w:eastAsia="宋体" w:cs="宋体"/>
          <w:color w:val="000"/>
          <w:sz w:val="28"/>
          <w:szCs w:val="28"/>
        </w:rPr>
        <w:t xml:space="preserve">各市州财政局农业科：</w:t>
      </w:r>
    </w:p>
    <w:p>
      <w:pPr>
        <w:ind w:left="0" w:right="0" w:firstLine="560"/>
        <w:spacing w:before="450" w:after="450" w:line="312" w:lineRule="auto"/>
      </w:pPr>
      <w:r>
        <w:rPr>
          <w:rFonts w:ascii="宋体" w:hAnsi="宋体" w:eastAsia="宋体" w:cs="宋体"/>
          <w:color w:val="000"/>
          <w:sz w:val="28"/>
          <w:szCs w:val="28"/>
        </w:rPr>
        <w:t xml:space="preserve">经国务院同意，财政部、发展改革委、农业部牵头，在全国范围内开展为期6个月的涉农资金专项整治行动。根据国家有关部委的要求，结合伟平省长批示精神和玺玉副省长的具体要求，省上制定了《甘肃省涉农资金专项整治行动实施方案》，并报经省政府原则同意，现将《甘肃省涉农资金专项整治行动实施方案》提前传给你们，请立即向你局领导和市州政府主要负责人汇报，尽快成立专项整治行动领导组织机构，同时结合各自实际，抓紧制定市州具体方案，按省级实施方案要求，将有关情况于4月10前上报省级领导小组办公室。</w:t>
      </w:r>
    </w:p>
    <w:p>
      <w:pPr>
        <w:ind w:left="0" w:right="0" w:firstLine="560"/>
        <w:spacing w:before="450" w:after="450" w:line="312" w:lineRule="auto"/>
      </w:pPr>
      <w:r>
        <w:rPr>
          <w:rFonts w:ascii="宋体" w:hAnsi="宋体" w:eastAsia="宋体" w:cs="宋体"/>
          <w:color w:val="000"/>
          <w:sz w:val="28"/>
          <w:szCs w:val="28"/>
        </w:rPr>
        <w:t xml:space="preserve">联系人：柳 迪 联系电话:0931-8891399  邮箱：327230600@qq.com  农业处</w:t>
      </w:r>
    </w:p>
    <w:p>
      <w:pPr>
        <w:ind w:left="0" w:right="0" w:firstLine="560"/>
        <w:spacing w:before="450" w:after="450" w:line="312" w:lineRule="auto"/>
      </w:pPr>
      <w:r>
        <w:rPr>
          <w:rFonts w:ascii="宋体" w:hAnsi="宋体" w:eastAsia="宋体" w:cs="宋体"/>
          <w:color w:val="000"/>
          <w:sz w:val="28"/>
          <w:szCs w:val="28"/>
        </w:rPr>
        <w:t xml:space="preserve">2024年4月7 甘肃省涉农资金专项整治行动实施方案</w:t>
      </w:r>
    </w:p>
    <w:p>
      <w:pPr>
        <w:ind w:left="0" w:right="0" w:firstLine="560"/>
        <w:spacing w:before="450" w:after="450" w:line="312" w:lineRule="auto"/>
      </w:pPr>
      <w:r>
        <w:rPr>
          <w:rFonts w:ascii="宋体" w:hAnsi="宋体" w:eastAsia="宋体" w:cs="宋体"/>
          <w:color w:val="000"/>
          <w:sz w:val="28"/>
          <w:szCs w:val="28"/>
        </w:rPr>
        <w:t xml:space="preserve">近年来，党中央、国务院和省委、省政府高度重视“三农”工作，制定实施了一系列强农惠农富农政策，各级政府涉农投入持续大幅增加，有力促进了农业农村和城乡一体化发展。但是，涉农资金管理使用中存在一些不容忽视的问题，尤其是违规违纪违法现象时有发生，严重影响了资金效益和政策效果，损害了群众切身利益，影响了党和政府形象。按照中央统一部署，省政府将组织全省范围内开展涉农资金专项整治行动（以下简称专项整治行动）。为确保我省专项整治行动有序深入推进，根据财政部、国家发改委、农业部《关于开展涉农资金专项整治行动的实施意见》，结合我省实际，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深入贯彻党的十八大、十八大三中、四中全会、中纪委五次全会精神，以邓小平理论、“三个代表”重要思想、科学发展观为指导，深入贯彻总书记系列重要讲话精神，以维护广大人民群众利益为出发点，以依法治国、依法理财为遵循，以</w:t>
      </w:r>
    </w:p>
    <w:p>
      <w:pPr>
        <w:ind w:left="0" w:right="0" w:firstLine="560"/>
        <w:spacing w:before="450" w:after="450" w:line="312" w:lineRule="auto"/>
      </w:pPr>
      <w:r>
        <w:rPr>
          <w:rFonts w:ascii="宋体" w:hAnsi="宋体" w:eastAsia="宋体" w:cs="宋体"/>
          <w:color w:val="000"/>
          <w:sz w:val="28"/>
          <w:szCs w:val="28"/>
        </w:rPr>
        <w:t xml:space="preserve">政策落实的长效机制。</w:t>
      </w:r>
    </w:p>
    <w:p>
      <w:pPr>
        <w:ind w:left="0" w:right="0" w:firstLine="560"/>
        <w:spacing w:before="450" w:after="450" w:line="312" w:lineRule="auto"/>
      </w:pPr>
      <w:r>
        <w:rPr>
          <w:rFonts w:ascii="宋体" w:hAnsi="宋体" w:eastAsia="宋体" w:cs="宋体"/>
          <w:color w:val="000"/>
          <w:sz w:val="28"/>
          <w:szCs w:val="28"/>
        </w:rPr>
        <w:t xml:space="preserve">坚持公开透明。将专项整治的要求、内容、方式、方法、结果等全面公开，严格按照程序，实行开门整治，动员社会各界监督，保证整治效果。</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教育宣传。通过此次专项整治行动，进一步加强财经法纪和惠农政策宣传，发挥社会各界监督作用，使广大干部群众深受教育，提高遵守法纪、法规和政策制度的自觉性。</w:t>
      </w:r>
    </w:p>
    <w:p>
      <w:pPr>
        <w:ind w:left="0" w:right="0" w:firstLine="560"/>
        <w:spacing w:before="450" w:after="450" w:line="312" w:lineRule="auto"/>
      </w:pPr>
      <w:r>
        <w:rPr>
          <w:rFonts w:ascii="宋体" w:hAnsi="宋体" w:eastAsia="宋体" w:cs="宋体"/>
          <w:color w:val="000"/>
          <w:sz w:val="28"/>
          <w:szCs w:val="28"/>
        </w:rPr>
        <w:t xml:space="preserve">摸清底数。全面掌握涉农项目资金规模、性质、结构、分布、管理、使用等现状。</w:t>
      </w:r>
    </w:p>
    <w:p>
      <w:pPr>
        <w:ind w:left="0" w:right="0" w:firstLine="560"/>
        <w:spacing w:before="450" w:after="450" w:line="312" w:lineRule="auto"/>
      </w:pPr>
      <w:r>
        <w:rPr>
          <w:rFonts w:ascii="宋体" w:hAnsi="宋体" w:eastAsia="宋体" w:cs="宋体"/>
          <w:color w:val="000"/>
          <w:sz w:val="28"/>
          <w:szCs w:val="28"/>
        </w:rPr>
        <w:t xml:space="preserve">查清问题。全面彻底排查涉农项目资金管理使用中存在的薄弱环节和违纪违法现象，找准查清问题。</w:t>
      </w:r>
    </w:p>
    <w:p>
      <w:pPr>
        <w:ind w:left="0" w:right="0" w:firstLine="560"/>
        <w:spacing w:before="450" w:after="450" w:line="312" w:lineRule="auto"/>
      </w:pPr>
      <w:r>
        <w:rPr>
          <w:rFonts w:ascii="宋体" w:hAnsi="宋体" w:eastAsia="宋体" w:cs="宋体"/>
          <w:color w:val="000"/>
          <w:sz w:val="28"/>
          <w:szCs w:val="28"/>
        </w:rPr>
        <w:t xml:space="preserve">严肃处理。坚持边查边改，对存在和发现的问题，依规依纪依法严肃处理，发挥震慑作用。</w:t>
      </w:r>
    </w:p>
    <w:p>
      <w:pPr>
        <w:ind w:left="0" w:right="0" w:firstLine="560"/>
        <w:spacing w:before="450" w:after="450" w:line="312" w:lineRule="auto"/>
      </w:pPr>
      <w:r>
        <w:rPr>
          <w:rFonts w:ascii="宋体" w:hAnsi="宋体" w:eastAsia="宋体" w:cs="宋体"/>
          <w:color w:val="000"/>
          <w:sz w:val="28"/>
          <w:szCs w:val="28"/>
        </w:rPr>
        <w:t xml:space="preserve">完善机制。以问题为导向，加强调查研究，归类分析原因，注重改革创新，优化支出结构，完善体制机制。</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（一）整治范围。2024、2024各级财政安排用于农业、农村、农民的各项资金（含基建投资），具</w:t>
      </w:r>
    </w:p>
    <w:p>
      <w:pPr>
        <w:ind w:left="0" w:right="0" w:firstLine="560"/>
        <w:spacing w:before="450" w:after="450" w:line="312" w:lineRule="auto"/>
      </w:pPr>
      <w:r>
        <w:rPr>
          <w:rFonts w:ascii="宋体" w:hAnsi="宋体" w:eastAsia="宋体" w:cs="宋体"/>
          <w:color w:val="000"/>
          <w:sz w:val="28"/>
          <w:szCs w:val="28"/>
        </w:rPr>
        <w:t xml:space="preserve">⑥资金拨付不足额、不及时，滞留、延压项目资金。⑦未按规定时间启动项目、未按期完成项目建设任务。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⑧项目实施过程中，未经批准擅自变更项目实施内容、地点。</w:t>
      </w:r>
    </w:p>
    <w:p>
      <w:pPr>
        <w:ind w:left="0" w:right="0" w:firstLine="560"/>
        <w:spacing w:before="450" w:after="450" w:line="312" w:lineRule="auto"/>
      </w:pPr>
      <w:r>
        <w:rPr>
          <w:rFonts w:ascii="宋体" w:hAnsi="宋体" w:eastAsia="宋体" w:cs="宋体"/>
          <w:color w:val="000"/>
          <w:sz w:val="28"/>
          <w:szCs w:val="28"/>
        </w:rPr>
        <w:t xml:space="preserve">⑨其他违规违纪违法问题。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本次专项整治行动，自2024年3月底开始至2024年8月底结束，分6个阶段。</w:t>
      </w:r>
    </w:p>
    <w:p>
      <w:pPr>
        <w:ind w:left="0" w:right="0" w:firstLine="560"/>
        <w:spacing w:before="450" w:after="450" w:line="312" w:lineRule="auto"/>
      </w:pPr>
      <w:r>
        <w:rPr>
          <w:rFonts w:ascii="宋体" w:hAnsi="宋体" w:eastAsia="宋体" w:cs="宋体"/>
          <w:color w:val="000"/>
          <w:sz w:val="28"/>
          <w:szCs w:val="28"/>
        </w:rPr>
        <w:t xml:space="preserve">（一）启动部署阶段（4月5日前）。省政府成立涉农资金专项整治行动省级领导小组，负责指导全省专项整治行动，研究制定实施方案，协调解决有关重大问题。领导小组在省财政厅设立办公室，具体负责专项整治行动的组织协调、信息报送、新闻宣传等工作。适时召开全省涉农资金专项整治行动启动大会。</w:t>
      </w:r>
    </w:p>
    <w:p>
      <w:pPr>
        <w:ind w:left="0" w:right="0" w:firstLine="560"/>
        <w:spacing w:before="450" w:after="450" w:line="312" w:lineRule="auto"/>
      </w:pPr>
      <w:r>
        <w:rPr>
          <w:rFonts w:ascii="宋体" w:hAnsi="宋体" w:eastAsia="宋体" w:cs="宋体"/>
          <w:color w:val="000"/>
          <w:sz w:val="28"/>
          <w:szCs w:val="28"/>
        </w:rPr>
        <w:t xml:space="preserve">各市州人民政府要按照省里统一部署，成立本区域涉农资金专项整治行动领导小组及办公室，结合本地实际，制定具体方案（包括组织保障、主要任务、时间安排、工作机制等内容），组织实施专项整治行动。市州将领导小组成立情况、具体实施方案、联系人，于</w:t>
      </w:r>
    </w:p>
    <w:p>
      <w:pPr>
        <w:ind w:left="0" w:right="0" w:firstLine="560"/>
        <w:spacing w:before="450" w:after="450" w:line="312" w:lineRule="auto"/>
      </w:pPr>
      <w:r>
        <w:rPr>
          <w:rFonts w:ascii="宋体" w:hAnsi="宋体" w:eastAsia="宋体" w:cs="宋体"/>
          <w:color w:val="000"/>
          <w:sz w:val="28"/>
          <w:szCs w:val="28"/>
        </w:rPr>
        <w:t xml:space="preserve">4-6 时，还要全面掌握本系统自查自纠情况，提出省级重点检查意见，形成书面报告一并于4月25日前报送。省级于4月30前将全省自查自纠工作总结报部级领导小组办公室。</w:t>
      </w:r>
    </w:p>
    <w:p>
      <w:pPr>
        <w:ind w:left="0" w:right="0" w:firstLine="560"/>
        <w:spacing w:before="450" w:after="450" w:line="312" w:lineRule="auto"/>
      </w:pPr>
      <w:r>
        <w:rPr>
          <w:rFonts w:ascii="宋体" w:hAnsi="宋体" w:eastAsia="宋体" w:cs="宋体"/>
          <w:color w:val="000"/>
          <w:sz w:val="28"/>
          <w:szCs w:val="28"/>
        </w:rPr>
        <w:t xml:space="preserve">3、重点检查阶段（5月31日前）。</w:t>
      </w:r>
    </w:p>
    <w:p>
      <w:pPr>
        <w:ind w:left="0" w:right="0" w:firstLine="560"/>
        <w:spacing w:before="450" w:after="450" w:line="312" w:lineRule="auto"/>
      </w:pPr>
      <w:r>
        <w:rPr>
          <w:rFonts w:ascii="宋体" w:hAnsi="宋体" w:eastAsia="宋体" w:cs="宋体"/>
          <w:color w:val="000"/>
          <w:sz w:val="28"/>
          <w:szCs w:val="28"/>
        </w:rPr>
        <w:t xml:space="preserve">在各级各部门全面自查自纠的基础上，省级领导小组办公室组织专业队伍，对涉农资金投入规模大、近年来反映问题较多和问题零申报的县区和部门开展重点检查。检查县的个数不少于50个，省级部门不少于10个。市州要对所辖县区和本级部门（单位）全覆盖重点检查。检查可采取委托中介机构，县区之间、部门之间交叉检查等方式，检查对象要延伸到资金具体使用单位（农户）和工程项目，检查结果要及时反馈下级政府和相关部门。</w:t>
      </w:r>
    </w:p>
    <w:p>
      <w:pPr>
        <w:ind w:left="0" w:right="0" w:firstLine="560"/>
        <w:spacing w:before="450" w:after="450" w:line="312" w:lineRule="auto"/>
      </w:pPr>
      <w:r>
        <w:rPr>
          <w:rFonts w:ascii="宋体" w:hAnsi="宋体" w:eastAsia="宋体" w:cs="宋体"/>
          <w:color w:val="000"/>
          <w:sz w:val="28"/>
          <w:szCs w:val="28"/>
        </w:rPr>
        <w:t xml:space="preserve">市州检查结果于5月25日前报省级领导小组办公室，省级于5月31日前将全省重点检查工作总结报部级领导小组办公室。</w:t>
      </w:r>
    </w:p>
    <w:p>
      <w:pPr>
        <w:ind w:left="0" w:right="0" w:firstLine="560"/>
        <w:spacing w:before="450" w:after="450" w:line="312" w:lineRule="auto"/>
      </w:pPr>
      <w:r>
        <w:rPr>
          <w:rFonts w:ascii="宋体" w:hAnsi="宋体" w:eastAsia="宋体" w:cs="宋体"/>
          <w:color w:val="000"/>
          <w:sz w:val="28"/>
          <w:szCs w:val="28"/>
        </w:rPr>
        <w:t xml:space="preserve">4、部级重点抽查阶段（6月1日-7月15日）。配合部级领导小组办公室在我省开展重点抽查，并将抽查结果在全省通报。</w:t>
      </w:r>
    </w:p>
    <w:p>
      <w:pPr>
        <w:ind w:left="0" w:right="0" w:firstLine="560"/>
        <w:spacing w:before="450" w:after="450" w:line="312" w:lineRule="auto"/>
      </w:pPr>
      <w:r>
        <w:rPr>
          <w:rFonts w:ascii="宋体" w:hAnsi="宋体" w:eastAsia="宋体" w:cs="宋体"/>
          <w:color w:val="000"/>
          <w:sz w:val="28"/>
          <w:szCs w:val="28"/>
        </w:rPr>
        <w:t xml:space="preserve">日前将整改工作报告报部级领导小组办公室。</w:t>
      </w:r>
    </w:p>
    <w:p>
      <w:pPr>
        <w:ind w:left="0" w:right="0" w:firstLine="560"/>
        <w:spacing w:before="450" w:after="450" w:line="312" w:lineRule="auto"/>
      </w:pPr>
      <w:r>
        <w:rPr>
          <w:rFonts w:ascii="宋体" w:hAnsi="宋体" w:eastAsia="宋体" w:cs="宋体"/>
          <w:color w:val="000"/>
          <w:sz w:val="28"/>
          <w:szCs w:val="28"/>
        </w:rPr>
        <w:t xml:space="preserve">6、全面总结阶段（8月15日-8月31日）。各市州、省级相关部门综合自查自纠、重点检查、部级抽查、整改完善等情况，全面进行总结，形成书面报告，于8月25日前报省级领导小组办公室。省级总结报告于9月1日前报省政府及部级领导小组办公室。</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（一）省级职责</w:t>
      </w:r>
    </w:p>
    <w:p>
      <w:pPr>
        <w:ind w:left="0" w:right="0" w:firstLine="560"/>
        <w:spacing w:before="450" w:after="450" w:line="312" w:lineRule="auto"/>
      </w:pPr>
      <w:r>
        <w:rPr>
          <w:rFonts w:ascii="宋体" w:hAnsi="宋体" w:eastAsia="宋体" w:cs="宋体"/>
          <w:color w:val="000"/>
          <w:sz w:val="28"/>
          <w:szCs w:val="28"/>
        </w:rPr>
        <w:t xml:space="preserve">省级领导小组：负责研究制定专项整治行动工作方案和实施意见，组织领导开展专项整治，协调解决专项整治行动中遇到的重要问题和困难。对各地专项整治行动进行指导，督促，组织开展重点检查。交流和通报情况，总结推广经验。向国务院报告工作情况。</w:t>
      </w:r>
    </w:p>
    <w:p>
      <w:pPr>
        <w:ind w:left="0" w:right="0" w:firstLine="560"/>
        <w:spacing w:before="450" w:after="450" w:line="312" w:lineRule="auto"/>
      </w:pPr>
      <w:r>
        <w:rPr>
          <w:rFonts w:ascii="宋体" w:hAnsi="宋体" w:eastAsia="宋体" w:cs="宋体"/>
          <w:color w:val="000"/>
          <w:sz w:val="28"/>
          <w:szCs w:val="28"/>
        </w:rPr>
        <w:t xml:space="preserve">领导小组办公室：根据省级领导小组统一部署，负责会议会务和相关材料准备，起草相关文件，组织开展工作，及时搜集整理相关信息，编制工作简报，加强工作交流和指导，按省级领导小组授权对外发布信息。</w:t>
      </w:r>
    </w:p>
    <w:p>
      <w:pPr>
        <w:ind w:left="0" w:right="0" w:firstLine="560"/>
        <w:spacing w:before="450" w:after="450" w:line="312" w:lineRule="auto"/>
      </w:pPr>
      <w:r>
        <w:rPr>
          <w:rFonts w:ascii="宋体" w:hAnsi="宋体" w:eastAsia="宋体" w:cs="宋体"/>
          <w:color w:val="000"/>
          <w:sz w:val="28"/>
          <w:szCs w:val="28"/>
        </w:rPr>
        <w:t xml:space="preserve">成员单位：参与研究和制定省级实施方案。制定本部门工作方案，组织开展本系统整治工作，对存在的问题进行归纳整理，提出整改措施和完善政策建议。按照</w:t>
      </w:r>
    </w:p>
    <w:p>
      <w:pPr>
        <w:ind w:left="0" w:right="0" w:firstLine="560"/>
        <w:spacing w:before="450" w:after="450" w:line="312" w:lineRule="auto"/>
      </w:pPr>
      <w:r>
        <w:rPr>
          <w:rFonts w:ascii="宋体" w:hAnsi="宋体" w:eastAsia="宋体" w:cs="宋体"/>
          <w:color w:val="000"/>
          <w:sz w:val="28"/>
          <w:szCs w:val="28"/>
        </w:rPr>
        <w:t xml:space="preserve">0 组织、部署、督促、协调等职能，扎实开展专项整治工作，确保整治行动顺利进行。</w:t>
      </w:r>
    </w:p>
    <w:p>
      <w:pPr>
        <w:ind w:left="0" w:right="0" w:firstLine="560"/>
        <w:spacing w:before="450" w:after="450" w:line="312" w:lineRule="auto"/>
      </w:pPr>
      <w:r>
        <w:rPr>
          <w:rFonts w:ascii="宋体" w:hAnsi="宋体" w:eastAsia="宋体" w:cs="宋体"/>
          <w:color w:val="000"/>
          <w:sz w:val="28"/>
          <w:szCs w:val="28"/>
        </w:rPr>
        <w:t xml:space="preserve">（二）健全工作机制。建立保障机制，落实人员和工作经费保障，通过抽调业务骨干和政府购买服务等方式，组织专业队伍开展培训，实施检查。建立承诺机制，地方政府和主管部门一把手对自查自纠真实性、整治有效性负责，层层签订承诺书，部门对政府负责，下级政府对上级政府负责。建立奖惩机制，根据专项整治工作开展情况，实行“红名单”、“黑名单”制度，对列入“红名单”的县区，予以通报表扬，今后在项目资金安排上予以倾斜；对列入“黑名单”的，予以通报批评限期整改，酌减相关资金安排。</w:t>
      </w:r>
    </w:p>
    <w:p>
      <w:pPr>
        <w:ind w:left="0" w:right="0" w:firstLine="560"/>
        <w:spacing w:before="450" w:after="450" w:line="312" w:lineRule="auto"/>
      </w:pPr>
      <w:r>
        <w:rPr>
          <w:rFonts w:ascii="宋体" w:hAnsi="宋体" w:eastAsia="宋体" w:cs="宋体"/>
          <w:color w:val="000"/>
          <w:sz w:val="28"/>
          <w:szCs w:val="28"/>
        </w:rPr>
        <w:t xml:space="preserve">（三）严肃纪律要求。畅通监督渠道，公布举报电话和信箱，安排专人负责，依法依规受理群众举报，做到件件有交代，事事有着落，调动群众参与的积极性。要以解决好实际问题作为检验专项整治行动的唯一标准，将边查边改贯穿始终。省级领导小组发现各地存在组织不力、工作不实、敷衍应付等现象的，采取通报批评等方式，限期整改。对违规违纪违法行为，严肃处理，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第五篇：XX区占道经营专项整治行动实施方案</w:t>
      </w:r>
    </w:p>
    <w:p>
      <w:pPr>
        <w:ind w:left="0" w:right="0" w:firstLine="560"/>
        <w:spacing w:before="450" w:after="450" w:line="312" w:lineRule="auto"/>
      </w:pPr>
      <w:r>
        <w:rPr>
          <w:rFonts w:ascii="宋体" w:hAnsi="宋体" w:eastAsia="宋体" w:cs="宋体"/>
          <w:color w:val="000"/>
          <w:sz w:val="28"/>
          <w:szCs w:val="28"/>
        </w:rPr>
        <w:t xml:space="preserve">XX区占道经营专项整治行动实施方案</w:t>
      </w:r>
    </w:p>
    <w:p>
      <w:pPr>
        <w:ind w:left="0" w:right="0" w:firstLine="560"/>
        <w:spacing w:before="450" w:after="450" w:line="312" w:lineRule="auto"/>
      </w:pPr>
      <w:r>
        <w:rPr>
          <w:rFonts w:ascii="宋体" w:hAnsi="宋体" w:eastAsia="宋体" w:cs="宋体"/>
          <w:color w:val="000"/>
          <w:sz w:val="28"/>
          <w:szCs w:val="28"/>
        </w:rPr>
        <w:t xml:space="preserve">为提高城市管理水平，持续优化市容环境，决定在我区建成区范围内开展占道经营专项整治行动，特制定本方案。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紧扣“我为群众办实事”实践活动部署要求，紧抓人民群众最关心、反映最强烈的市容环境突出问题和关键小事，按照“明确责任、部门联动、疏堵结合”原则，在建成区开展占道经营专项整治行动，推动市容市貌持续向好，营造干净、整洁、有序、安全、群众满意的城市环境，以新的城市面貌迎接中国共产党成立100周年，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（一）临街商铺店外经营整治</w:t>
      </w:r>
    </w:p>
    <w:p>
      <w:pPr>
        <w:ind w:left="0" w:right="0" w:firstLine="560"/>
        <w:spacing w:before="450" w:after="450" w:line="312" w:lineRule="auto"/>
      </w:pPr>
      <w:r>
        <w:rPr>
          <w:rFonts w:ascii="宋体" w:hAnsi="宋体" w:eastAsia="宋体" w:cs="宋体"/>
          <w:color w:val="000"/>
          <w:sz w:val="28"/>
          <w:szCs w:val="28"/>
        </w:rPr>
        <w:t xml:space="preserve">整治目的：规范管理建成区主次街道、背街小巷临街商铺经营秩序，引导游商入市、座商归店，杜绝占道经营行为，维护我区干净、整齐、畅通的城市面貌和规范有序的营商环境。</w:t>
      </w:r>
    </w:p>
    <w:p>
      <w:pPr>
        <w:ind w:left="0" w:right="0" w:firstLine="560"/>
        <w:spacing w:before="450" w:after="450" w:line="312" w:lineRule="auto"/>
      </w:pPr>
      <w:r>
        <w:rPr>
          <w:rFonts w:ascii="宋体" w:hAnsi="宋体" w:eastAsia="宋体" w:cs="宋体"/>
          <w:color w:val="000"/>
          <w:sz w:val="28"/>
          <w:szCs w:val="28"/>
        </w:rPr>
        <w:t xml:space="preserve">具体任务：坚持“严管厚爱结合、监督服务并举”原则，常态化开展占道经营整治巡查。主次街道、背街小巷临街商铺不得店外占道经营、店外堆物加工，店外严禁设置喇叭音响、摆放广告招牌、私搭乱拉。店庆严格控制在双休日、节假日期间。（主次街道整治责任单位：区城市管理综合行政执法局（筹）；背街小巷、城乡结合部整治责任单位：属地街道；天脊片区整治责任单位：区住建局）</w:t>
      </w:r>
    </w:p>
    <w:p>
      <w:pPr>
        <w:ind w:left="0" w:right="0" w:firstLine="560"/>
        <w:spacing w:before="450" w:after="450" w:line="312" w:lineRule="auto"/>
      </w:pPr>
      <w:r>
        <w:rPr>
          <w:rFonts w:ascii="宋体" w:hAnsi="宋体" w:eastAsia="宋体" w:cs="宋体"/>
          <w:color w:val="000"/>
          <w:sz w:val="28"/>
          <w:szCs w:val="28"/>
        </w:rPr>
        <w:t xml:space="preserve">（二）餐饮业店外经营整治</w:t>
      </w:r>
    </w:p>
    <w:p>
      <w:pPr>
        <w:ind w:left="0" w:right="0" w:firstLine="560"/>
        <w:spacing w:before="450" w:after="450" w:line="312" w:lineRule="auto"/>
      </w:pPr>
      <w:r>
        <w:rPr>
          <w:rFonts w:ascii="宋体" w:hAnsi="宋体" w:eastAsia="宋体" w:cs="宋体"/>
          <w:color w:val="000"/>
          <w:sz w:val="28"/>
          <w:szCs w:val="28"/>
        </w:rPr>
        <w:t xml:space="preserve">整治目的：加强餐饮业监督管理，引导文明规范经营，严禁违规外摆、店外搭棚设点，有效杜绝影响群众生活的交通堵塞、卫生脏乱差、油烟污染、噪声扰民等问题，树立餐饮业文明新形象。</w:t>
      </w:r>
    </w:p>
    <w:p>
      <w:pPr>
        <w:ind w:left="0" w:right="0" w:firstLine="560"/>
        <w:spacing w:before="450" w:after="450" w:line="312" w:lineRule="auto"/>
      </w:pPr>
      <w:r>
        <w:rPr>
          <w:rFonts w:ascii="宋体" w:hAnsi="宋体" w:eastAsia="宋体" w:cs="宋体"/>
          <w:color w:val="000"/>
          <w:sz w:val="28"/>
          <w:szCs w:val="28"/>
        </w:rPr>
        <w:t xml:space="preserve">具体任务：坚持“抓早、抓小、抓苗头”，强化日常巡查监管，积极宣传引导，对重点时段、重点区域提前布防，全面杜绝餐饮业店外违规摆放桌椅、店外堆物、店外加工、店外设置喇叭音响、招牌占道、露天烧烤炸串、私搭乱挂等行为。实施“划线经营+分时分类分段”管理模式，城市管理局结合店铺经营情况、具体位置、道路交通等因素，划设“经营线”；市场监督管理局根据气候、季节、环境等因素，对餐饮业在规定时间段内、“经营线”范围内规范开展经营行为进行监督管理。（主次街道整治责任单位：区市场监督管理局；背街小巷、城乡结合部整治责任单位：属地街道；天脊片区整治责任单位：区住建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明确目的。开展占道经营整治行动是规范市场秩序、维护道路通畅、保持环境整洁、提升城市品质的必然要求，各责任单位要切实提高思想认识，强化担当意识，发扬攻坚克难精神，定任务、定标准、定进度，下大力气抓好整治工作。</w:t>
      </w:r>
    </w:p>
    <w:p>
      <w:pPr>
        <w:ind w:left="0" w:right="0" w:firstLine="560"/>
        <w:spacing w:before="450" w:after="450" w:line="312" w:lineRule="auto"/>
      </w:pPr>
      <w:r>
        <w:rPr>
          <w:rFonts w:ascii="宋体" w:hAnsi="宋体" w:eastAsia="宋体" w:cs="宋体"/>
          <w:color w:val="000"/>
          <w:sz w:val="28"/>
          <w:szCs w:val="28"/>
        </w:rPr>
        <w:t xml:space="preserve">2.强化配合、协调联动。各相关单位要进一步强化大局意识和责任意识，既要各司其职、各负其责，又要加强协作、密切配合，确保整治行动取得实效。</w:t>
      </w:r>
    </w:p>
    <w:p>
      <w:pPr>
        <w:ind w:left="0" w:right="0" w:firstLine="560"/>
        <w:spacing w:before="450" w:after="450" w:line="312" w:lineRule="auto"/>
      </w:pPr>
      <w:r>
        <w:rPr>
          <w:rFonts w:ascii="宋体" w:hAnsi="宋体" w:eastAsia="宋体" w:cs="宋体"/>
          <w:color w:val="000"/>
          <w:sz w:val="28"/>
          <w:szCs w:val="28"/>
        </w:rPr>
        <w:t xml:space="preserve">3.广泛宣传、积极动员。实施引导先行，加大对商户、餐饮从业人员的宣传教育，提高规范经营意识，自觉遵守相关规定；电视、广播等媒体要及时跟进报道整治行动，让群众充分认识到整治行动带来的实效，形成积极参与、共治共享的社会氛围。</w:t>
      </w:r>
    </w:p>
    <w:p>
      <w:pPr>
        <w:ind w:left="0" w:right="0" w:firstLine="560"/>
        <w:spacing w:before="450" w:after="450" w:line="312" w:lineRule="auto"/>
      </w:pPr>
      <w:r>
        <w:rPr>
          <w:rFonts w:ascii="宋体" w:hAnsi="宋体" w:eastAsia="宋体" w:cs="宋体"/>
          <w:color w:val="000"/>
          <w:sz w:val="28"/>
          <w:szCs w:val="28"/>
        </w:rPr>
        <w:t xml:space="preserve">4.严格执法、抓好落实。严格落实整治要求，对部分无视整治规定，不听劝阻、拒不整改的商铺、餐饮店铺，相关单位可依法暂扣其违规经营物品和工具，起到查处一起、教育一片的效果，同步做好全程录像、录音等证据留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