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以社会组织参与基层社会治理为主题的代表约见活动领导讲话[精选5篇]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以社会组织参与基层社会治理为主题的代表约见活动领导讲话以社会组织参与基层社会治理为主题的代表约见活动领导讲话各位代表、同志们：根据区人大常委会年度工作安排，今天，我们组织开展以社会组织参与基层社会治理为主题的代表约见活动。为搞好这...</w:t>
      </w:r>
    </w:p>
    <w:p>
      <w:pPr>
        <w:ind w:left="0" w:right="0" w:firstLine="560"/>
        <w:spacing w:before="450" w:after="450" w:line="312" w:lineRule="auto"/>
      </w:pPr>
      <w:r>
        <w:rPr>
          <w:rFonts w:ascii="黑体" w:hAnsi="黑体" w:eastAsia="黑体" w:cs="黑体"/>
          <w:color w:val="000000"/>
          <w:sz w:val="36"/>
          <w:szCs w:val="36"/>
          <w:b w:val="1"/>
          <w:bCs w:val="1"/>
        </w:rPr>
        <w:t xml:space="preserve">第一篇：以社会组织参与基层社会治理为主题的代表约见活动领导讲话</w:t>
      </w:r>
    </w:p>
    <w:p>
      <w:pPr>
        <w:ind w:left="0" w:right="0" w:firstLine="560"/>
        <w:spacing w:before="450" w:after="450" w:line="312" w:lineRule="auto"/>
      </w:pPr>
      <w:r>
        <w:rPr>
          <w:rFonts w:ascii="宋体" w:hAnsi="宋体" w:eastAsia="宋体" w:cs="宋体"/>
          <w:color w:val="000"/>
          <w:sz w:val="28"/>
          <w:szCs w:val="28"/>
        </w:rPr>
        <w:t xml:space="preserve">以社会组织参与基层社会治理为主题的代表约见活动领导讲话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常委会年度工作安排，今天，我们组织开展以社会组织参与基层社会治理为主题的代表约见活动。为搞好这次约见活动，前段时间，区人大常委会社会建设工委和区民政局及有关部门高度重视，做了大量的准备工作。社建工委和民政局专门到X、X进行了学习考察，走访调研了我区X家社会组织，召开了相关部门、部分乡镇街道及村(社区)参加的座谈会，听取方方面面的意见建议，对全区社会组织参与基层社会治理的基本现状有了比较深入的了解。相关部门积极配合，为搞好这次约见活动创造了有利条件。与会代表积极参与、认真履职，围绕约见主题，事先做了大量功课。</w:t>
      </w:r>
    </w:p>
    <w:p>
      <w:pPr>
        <w:ind w:left="0" w:right="0" w:firstLine="560"/>
        <w:spacing w:before="450" w:after="450" w:line="312" w:lineRule="auto"/>
      </w:pPr>
      <w:r>
        <w:rPr>
          <w:rFonts w:ascii="宋体" w:hAnsi="宋体" w:eastAsia="宋体" w:cs="宋体"/>
          <w:color w:val="000"/>
          <w:sz w:val="28"/>
          <w:szCs w:val="28"/>
        </w:rPr>
        <w:t xml:space="preserve">刚才，区民政局X局长简要介绍了全区社会组织参与基层社会治理有关情况。各位区人大代表向在座的有关部门单位负责人提出了一些问题及很好的建议意见。区民政局及其他部门领导围绕代表提问也作了解答。大家就今天约见议题基本达成了共识，收到了较好的效果。章颖芳副区长代表区政府也作了很好的讲话，对政府相关部门提出了具体要求。等会陈坚主任还要作重要讲话。下面，根据活动安排，我先简要谈一些看法。近年来，区政府及相关部门单位、乡镇街道围绕社会组织参与基层社会治理做了大量行之有效的工作，取得了较好的工作成绩。主要呈现三方面特点：</w:t>
      </w:r>
    </w:p>
    <w:p>
      <w:pPr>
        <w:ind w:left="0" w:right="0" w:firstLine="560"/>
        <w:spacing w:before="450" w:after="450" w:line="312" w:lineRule="auto"/>
      </w:pPr>
      <w:r>
        <w:rPr>
          <w:rFonts w:ascii="宋体" w:hAnsi="宋体" w:eastAsia="宋体" w:cs="宋体"/>
          <w:color w:val="000"/>
          <w:sz w:val="28"/>
          <w:szCs w:val="28"/>
        </w:rPr>
        <w:t xml:space="preserve">一是数量达标，组建到位。目前，全区共有各类社会组织X家，每万人拥有社会组织X个。按照每个城市社区X家，农村社区X家的省定标准，数量上已经达标，组建上已经到位，做到了全域覆盖。</w:t>
      </w:r>
    </w:p>
    <w:p>
      <w:pPr>
        <w:ind w:left="0" w:right="0" w:firstLine="560"/>
        <w:spacing w:before="450" w:after="450" w:line="312" w:lineRule="auto"/>
      </w:pPr>
      <w:r>
        <w:rPr>
          <w:rFonts w:ascii="宋体" w:hAnsi="宋体" w:eastAsia="宋体" w:cs="宋体"/>
          <w:color w:val="000"/>
          <w:sz w:val="28"/>
          <w:szCs w:val="28"/>
        </w:rPr>
        <w:t xml:space="preserve">二是机制健全，规范运作。围绕培育发展、资金监管、职能转移、服务购买、信用评价、星级评定等内容，出台社会组织建设配套政策文件。同时，不少社会组织运作比较规范，如新时代文明实践中心、乡贤参事会等不少社会组织，都建立起了一整套运作机制，开展了一系列活动，取得了一定成效。</w:t>
      </w:r>
    </w:p>
    <w:p>
      <w:pPr>
        <w:ind w:left="0" w:right="0" w:firstLine="560"/>
        <w:spacing w:before="450" w:after="450" w:line="312" w:lineRule="auto"/>
      </w:pPr>
      <w:r>
        <w:rPr>
          <w:rFonts w:ascii="宋体" w:hAnsi="宋体" w:eastAsia="宋体" w:cs="宋体"/>
          <w:color w:val="000"/>
          <w:sz w:val="28"/>
          <w:szCs w:val="28"/>
        </w:rPr>
        <w:t xml:space="preserve">三是活动丰富，作用明显。大量社会组织结合自身实际，在不同领域开展扶贫助困、治安管理、应急救援、矛盾调解、志愿服务、疫情防控等方面活动，积极投身到助力乡村振兴、服务基层群众、引领乡风文明、化解矛盾纠纷等基层治理当中。既扩大了社会组织的影响力，又提高了社会组织的美誉度，较好发挥了社会组织在基层社会治理中的作用。</w:t>
      </w:r>
    </w:p>
    <w:p>
      <w:pPr>
        <w:ind w:left="0" w:right="0" w:firstLine="560"/>
        <w:spacing w:before="450" w:after="450" w:line="312" w:lineRule="auto"/>
      </w:pPr>
      <w:r>
        <w:rPr>
          <w:rFonts w:ascii="宋体" w:hAnsi="宋体" w:eastAsia="宋体" w:cs="宋体"/>
          <w:color w:val="000"/>
          <w:sz w:val="28"/>
          <w:szCs w:val="28"/>
        </w:rPr>
        <w:t xml:space="preserve">社会组织参与基层社会治理工作虽然取得了较好的成效，但同时也存在着一些困难问题。一是自我能力存在短板，社会组织缺少专业性人才，对自我监督管理比较松散，不少社会组织品牌影响力不足。二是重建轻管比较明显，有些社会组织存在为建而建现象，缺少管理约束、政策扶持和正确引导，发展缺乏后劲。三是作用发挥有待加强，不少社会组织成立后没有或很少开展活动，缺少参与基层社会治理活动的主动性和积极性，离发挥作用的要求存在较大距离。</w:t>
      </w:r>
    </w:p>
    <w:p>
      <w:pPr>
        <w:ind w:left="0" w:right="0" w:firstLine="560"/>
        <w:spacing w:before="450" w:after="450" w:line="312" w:lineRule="auto"/>
      </w:pPr>
      <w:r>
        <w:rPr>
          <w:rFonts w:ascii="宋体" w:hAnsi="宋体" w:eastAsia="宋体" w:cs="宋体"/>
          <w:color w:val="000"/>
          <w:sz w:val="28"/>
          <w:szCs w:val="28"/>
        </w:rPr>
        <w:t xml:space="preserve">社会组织是国家治理体系和治理能力现代化的有机组成部分，是社会治理的重要主体和依托，是建设“重要窗口”的生力军。如何通过这次代表约见活动，更好地推动我区社会组织参与基层社会治理，在建设“重要窗口”中发挥积极作用，我认为着重要在以下三个方面下功夫。</w:t>
      </w:r>
    </w:p>
    <w:p>
      <w:pPr>
        <w:ind w:left="0" w:right="0" w:firstLine="560"/>
        <w:spacing w:before="450" w:after="450" w:line="312" w:lineRule="auto"/>
      </w:pPr>
      <w:r>
        <w:rPr>
          <w:rFonts w:ascii="宋体" w:hAnsi="宋体" w:eastAsia="宋体" w:cs="宋体"/>
          <w:color w:val="000"/>
          <w:sz w:val="28"/>
          <w:szCs w:val="28"/>
        </w:rPr>
        <w:t xml:space="preserve">一要在“怎么建”上下功夫。一是壮大基础。拥有一定数量的社会组织是发挥作用的前提。没有足够的数量，就很难产生高质量的社会组织。只有数量上去了，在大量的社会组织里面才会有比较优秀的组织脱颖而出。所以，我们要加大扶持和培育力度，不断增加社会组织数量，把总量做大，把规模做强。二是提升质量。提升社会组织质量是发挥作用的关键。要坚持多管齐下，通过向社会公开征集金点子，建立公益创投项目库，拓宽社会组织参与路径等举措，撬动更多社会力量参与社会组织。要搭建社会组织孵化平台，以群众需求为导向，通过孵化培育、示范引导、政策支持等方法，培育一批有影响、有规模、有能力的社会组织，不断提高社会组织的质量。三是创出特色。特色是社会组织发挥作用的生命力。要明确社会组织发展方向，发挥自身优势，结合当地实际，挖掘社会组织的价值和使命，打造个性化品牌，创出亮点特色，真正培育出一批特色明显、影响力大、号召力强、美誉度高的社会组织。</w:t>
      </w:r>
    </w:p>
    <w:p>
      <w:pPr>
        <w:ind w:left="0" w:right="0" w:firstLine="560"/>
        <w:spacing w:before="450" w:after="450" w:line="312" w:lineRule="auto"/>
      </w:pPr>
      <w:r>
        <w:rPr>
          <w:rFonts w:ascii="宋体" w:hAnsi="宋体" w:eastAsia="宋体" w:cs="宋体"/>
          <w:color w:val="000"/>
          <w:sz w:val="28"/>
          <w:szCs w:val="28"/>
        </w:rPr>
        <w:t xml:space="preserve">二要在“怎么管”上下功夫。一是要发挥党建引领作用。坚持党的领导、加强党的建设，是确保社会组织健康有序参与基层社会治理的“根”与“魂”。目前，民政局已成立了社会组织党委，不少社区建立了党群服务中心，大量社会组织成立了党支部。下一步，要在社会组织中真正发挥党组织的引领作用，保证社会组织发展的正确政治方向。二是要强化制度规范管理。社会组织随着数量、规模的扩大，也暴露出自身的局限性。为此，要完善监管、评价、退出机制，形成一整套制度规范，强化事前、事中、事后监管，确保社会组织始终在制度框架内规范运行。三是要完善考核激励机制。要营造更加宽松的社会组织发展环境，肯定社会组织在基层社会治理中的探索创新，通过建立健全整体考核、等级评定、评先评优考核激励机制，强化社会组织“造血”功能，激发社会组织参与社会治理的主动性和积极性。四是提供各项要素保障。要加大对社会组织的扶持力度，拓宽资金来源渠道，为社会组织发展提供必要的资金保障。要出台政策，逐步解决外来社会组织工作人员的户口、津贴以及社会保障等现实问题，使其能够“沉得下”“留得住”。要成立由政府部门管理人员，专家学者，社会工作师、律师，社区干部、社会组织专业人士等构成的社会组织专家库，凝聚社会各界力量，为社会组织参与社会治理提供人才支撑和智力支持。</w:t>
      </w:r>
    </w:p>
    <w:p>
      <w:pPr>
        <w:ind w:left="0" w:right="0" w:firstLine="560"/>
        <w:spacing w:before="450" w:after="450" w:line="312" w:lineRule="auto"/>
      </w:pPr>
      <w:r>
        <w:rPr>
          <w:rFonts w:ascii="宋体" w:hAnsi="宋体" w:eastAsia="宋体" w:cs="宋体"/>
          <w:color w:val="000"/>
          <w:sz w:val="28"/>
          <w:szCs w:val="28"/>
        </w:rPr>
        <w:t xml:space="preserve">三要在“怎么干”上下功夫。一是增强社会组织的参与性。政府部门在制定政策，进行重大决策过程中，可以运用民主协商机制，邀请社会组织代表参加听证会、论证会、咨询会等，提高社会组织对公共行政、公共事务的参与度，提升社会组织在参加社会事务、维护公共利益、提供公共服务方面的参与性。二是提升服务供给的有效性。要以政府购买服务为手段，以社区为平台、社会组织为载体、社会工作专业人才为支撑，以满足居民需求为导向，切实提升服务供给的有效性。要引导社会组织进驻社区，面向社区、面向特殊人群参与社区治理和服务。要运用“街道打包、社区落地、项目购买、规范运行”的社区治理和服务方式，支持社会组织承接政府购买服务项目和社区公共服务项目。三是实现社会服务的公益性。鼓励支持社会组织深入挖掘社会需求，积极创办各类扶贫救助、扶老助残、优抚安置、减灾救灾、社区服务等社会公益服务类项目，以满足社区、居民日益多样化、个性化的社会需求。要全面推广社工+义工服务模式，通过公益慈善组织、志愿者组织、基金会等社会组织，集聚更多人力、物力和财力资源，向社会需要的群体提供公益服务。</w:t>
      </w:r>
    </w:p>
    <w:p>
      <w:pPr>
        <w:ind w:left="0" w:right="0" w:firstLine="560"/>
        <w:spacing w:before="450" w:after="450" w:line="312" w:lineRule="auto"/>
      </w:pPr>
      <w:r>
        <w:rPr>
          <w:rFonts w:ascii="宋体" w:hAnsi="宋体" w:eastAsia="宋体" w:cs="宋体"/>
          <w:color w:val="000"/>
          <w:sz w:val="28"/>
          <w:szCs w:val="28"/>
        </w:rPr>
        <w:t xml:space="preserve">社会组织参与基层社会治理是一个非常重要的现实课题，相信通过大家的不断关注、重视和共同努力，我区社会组织一定能够健康有序发展，在基层治理中的参与活力一定能够得到进一步迸发，一定能为我区“重要窗口”建设中走在前列发挥出应用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第二篇：浅论人民法庭参与基层社会治理</w:t>
      </w:r>
    </w:p>
    <w:p>
      <w:pPr>
        <w:ind w:left="0" w:right="0" w:firstLine="560"/>
        <w:spacing w:before="450" w:after="450" w:line="312" w:lineRule="auto"/>
      </w:pPr>
      <w:r>
        <w:rPr>
          <w:rFonts w:ascii="宋体" w:hAnsi="宋体" w:eastAsia="宋体" w:cs="宋体"/>
          <w:color w:val="000"/>
          <w:sz w:val="28"/>
          <w:szCs w:val="28"/>
        </w:rPr>
        <w:t xml:space="preserve">一、当前人民法庭参与基层社会治理面临现状</w:t>
      </w:r>
    </w:p>
    <w:p>
      <w:pPr>
        <w:ind w:left="0" w:right="0" w:firstLine="560"/>
        <w:spacing w:before="450" w:after="450" w:line="312" w:lineRule="auto"/>
      </w:pPr>
      <w:r>
        <w:rPr>
          <w:rFonts w:ascii="宋体" w:hAnsi="宋体" w:eastAsia="宋体" w:cs="宋体"/>
          <w:color w:val="000"/>
          <w:sz w:val="28"/>
          <w:szCs w:val="28"/>
        </w:rPr>
        <w:t xml:space="preserve">在第三次全国人民法庭工作会议上，中共中央政治局委员、中央政法委书记孟建柱强调，要以深化司法体制改革为契机，不断加强和改进人民法庭工作，进一步发挥人民法庭便民的独特优势，当好司法为民排头兵，为维护社会公平正义、促进社会和谐稳定作出积极贡献。最高人民法院周强院长强调，要深入分析新形势下做好人民法院和人民法庭工作的重要性和紧迫性，深刻阐释人民法庭的制度优势和功能发挥。针对广大农村“熟人社会”、“人情社会”的特点，人民法庭要在坚持合法自愿的基础上，着力加强调解工作，妥善处理民间纠纷，积极修复邻里关系，让大量矛盾纠纷通过调解等方式得以化解，充分认识人民法庭在基层政权建设和基层治理中的重要意义。随着社会经济的快速发展，社会矛盾也不断复杂化、多样化，给社会治理带来很大难度，如果能够积极发挥基层法庭的一线“作战能力”（调解作用），有力配合乡镇机构、基层调解组织平息家庭纠纷，对于维护家庭团结和基层安定具有重大意义。</w:t>
      </w:r>
    </w:p>
    <w:p>
      <w:pPr>
        <w:ind w:left="0" w:right="0" w:firstLine="560"/>
        <w:spacing w:before="450" w:after="450" w:line="312" w:lineRule="auto"/>
      </w:pPr>
      <w:r>
        <w:rPr>
          <w:rFonts w:ascii="宋体" w:hAnsi="宋体" w:eastAsia="宋体" w:cs="宋体"/>
          <w:color w:val="000"/>
          <w:sz w:val="28"/>
          <w:szCs w:val="28"/>
        </w:rPr>
        <w:t xml:space="preserve">二、当前人民法庭参与基层社会管理存在的问题</w:t>
      </w:r>
    </w:p>
    <w:p>
      <w:pPr>
        <w:ind w:left="0" w:right="0" w:firstLine="560"/>
        <w:spacing w:before="450" w:after="450" w:line="312" w:lineRule="auto"/>
      </w:pPr>
      <w:r>
        <w:rPr>
          <w:rFonts w:ascii="宋体" w:hAnsi="宋体" w:eastAsia="宋体" w:cs="宋体"/>
          <w:color w:val="000"/>
          <w:sz w:val="28"/>
          <w:szCs w:val="28"/>
        </w:rPr>
        <w:t xml:space="preserve">实践证明，人民法庭尤其是地处农村的人民法庭有力配合地方乡镇机关，在维护辖区稳定，促进辖区经济发展等方面，发挥了不可替代的作用。但我们应该理性地认识到，当前一些人民法庭在参与基层社会治理中仍存在自我定位不够明确，审判职能不能得以延伸，维稳作用难以发挥等问题，笔者认为这是认识不够清晰、措施不够深入所致。</w:t>
      </w:r>
    </w:p>
    <w:p>
      <w:pPr>
        <w:ind w:left="0" w:right="0" w:firstLine="560"/>
        <w:spacing w:before="450" w:after="450" w:line="312" w:lineRule="auto"/>
      </w:pPr>
      <w:r>
        <w:rPr>
          <w:rFonts w:ascii="宋体" w:hAnsi="宋体" w:eastAsia="宋体" w:cs="宋体"/>
          <w:color w:val="000"/>
          <w:sz w:val="28"/>
          <w:szCs w:val="28"/>
        </w:rPr>
        <w:t xml:space="preserve">（一）参与治理意识不强</w:t>
      </w:r>
    </w:p>
    <w:p>
      <w:pPr>
        <w:ind w:left="0" w:right="0" w:firstLine="560"/>
        <w:spacing w:before="450" w:after="450" w:line="312" w:lineRule="auto"/>
      </w:pPr>
      <w:r>
        <w:rPr>
          <w:rFonts w:ascii="宋体" w:hAnsi="宋体" w:eastAsia="宋体" w:cs="宋体"/>
          <w:color w:val="000"/>
          <w:sz w:val="28"/>
          <w:szCs w:val="28"/>
        </w:rPr>
        <w:t xml:space="preserve">目前基层人民法庭个别干警将审判工作与综合治理割裂开，二者之间没有交集，从而导致参与社会治理工作意识不强，不能自觉地将审判工作与社会治理有机结合。没有大局观，养成了就案办案的习惯，不能从根本上消除基层矛盾和纠纷。集中体现在在审理案件时思想工作未做到位，特别是对一些离婚损害赔偿纠纷、土地权属纠纷等易于引起民众矛盾激化的民事案件，没有开展深入细致的思想工作，不能及时消除双方之间对立情绪，使纠纷未能及时得到化解，从而为社会治理工作留下隐患。</w:t>
      </w:r>
    </w:p>
    <w:p>
      <w:pPr>
        <w:ind w:left="0" w:right="0" w:firstLine="560"/>
        <w:spacing w:before="450" w:after="450" w:line="312" w:lineRule="auto"/>
      </w:pPr>
      <w:r>
        <w:rPr>
          <w:rFonts w:ascii="宋体" w:hAnsi="宋体" w:eastAsia="宋体" w:cs="宋体"/>
          <w:color w:val="000"/>
          <w:sz w:val="28"/>
          <w:szCs w:val="28"/>
        </w:rPr>
        <w:t xml:space="preserve">（二）司法为民意识不强</w:t>
      </w:r>
    </w:p>
    <w:p>
      <w:pPr>
        <w:ind w:left="0" w:right="0" w:firstLine="560"/>
        <w:spacing w:before="450" w:after="450" w:line="312" w:lineRule="auto"/>
      </w:pPr>
      <w:r>
        <w:rPr>
          <w:rFonts w:ascii="宋体" w:hAnsi="宋体" w:eastAsia="宋体" w:cs="宋体"/>
          <w:color w:val="000"/>
          <w:sz w:val="28"/>
          <w:szCs w:val="28"/>
        </w:rPr>
        <w:t xml:space="preserve">人民法庭承担大量的民商事案件的审判任务，便民诉讼是基层人民法庭一如既往坚持的优良传统。但个别基层法庭不结合农村仍停留在以往等案上门，坐堂审案现状，忽略巡回审判、“假日便民法庭”带来的便民实效，忽视了基层人民法庭和农村的特殊情况。一方面增加了群众诉累，影响其正常生产生活。另一方面延长审判周期，村民合法权益得不到及时保障。</w:t>
      </w:r>
    </w:p>
    <w:p>
      <w:pPr>
        <w:ind w:left="0" w:right="0" w:firstLine="560"/>
        <w:spacing w:before="450" w:after="450" w:line="312" w:lineRule="auto"/>
      </w:pPr>
      <w:r>
        <w:rPr>
          <w:rFonts w:ascii="宋体" w:hAnsi="宋体" w:eastAsia="宋体" w:cs="宋体"/>
          <w:color w:val="000"/>
          <w:sz w:val="28"/>
          <w:szCs w:val="28"/>
        </w:rPr>
        <w:t xml:space="preserve">（三）调解组织作用不显著</w:t>
      </w:r>
    </w:p>
    <w:p>
      <w:pPr>
        <w:ind w:left="0" w:right="0" w:firstLine="560"/>
        <w:spacing w:before="450" w:after="450" w:line="312" w:lineRule="auto"/>
      </w:pPr>
      <w:r>
        <w:rPr>
          <w:rFonts w:ascii="宋体" w:hAnsi="宋体" w:eastAsia="宋体" w:cs="宋体"/>
          <w:color w:val="000"/>
          <w:sz w:val="28"/>
          <w:szCs w:val="28"/>
        </w:rPr>
        <w:t xml:space="preserve">有的辖区调解组织成立存瑕疵，甚至有的与村委会是一套班子，调解流于形式。大部分基层特别是农村调解组织处于“哑火”状态，调解组织的作用未能得到应有发挥，人民法庭在其业务上的指导也不及时、不到位。</w:t>
      </w:r>
    </w:p>
    <w:p>
      <w:pPr>
        <w:ind w:left="0" w:right="0" w:firstLine="560"/>
        <w:spacing w:before="450" w:after="450" w:line="312" w:lineRule="auto"/>
      </w:pPr>
      <w:r>
        <w:rPr>
          <w:rFonts w:ascii="宋体" w:hAnsi="宋体" w:eastAsia="宋体" w:cs="宋体"/>
          <w:color w:val="000"/>
          <w:sz w:val="28"/>
          <w:szCs w:val="28"/>
        </w:rPr>
        <w:t xml:space="preserve">（四）法制宣传力度不够</w:t>
      </w:r>
    </w:p>
    <w:p>
      <w:pPr>
        <w:ind w:left="0" w:right="0" w:firstLine="560"/>
        <w:spacing w:before="450" w:after="450" w:line="312" w:lineRule="auto"/>
      </w:pPr>
      <w:r>
        <w:rPr>
          <w:rFonts w:ascii="宋体" w:hAnsi="宋体" w:eastAsia="宋体" w:cs="宋体"/>
          <w:color w:val="000"/>
          <w:sz w:val="28"/>
          <w:szCs w:val="28"/>
        </w:rPr>
        <w:t xml:space="preserve">第一，公开审判开庭旁听人员不多，辐射范围小，应有的警示和教育作用受到限制。第二，深入乡舍开展巡回审判、以案讲法的工作不扎实，未能形成长效机制。第三，新闻媒体宣传不够。一方面，新闻媒体采稿质量要求高，采稿数有限，另一方面，由于基层人民法庭干警普遍偏少，而办公条件又有限，不能安排专人负责法制宣传工作，宣传不及时、不到位，不能做到紧密围绕当前农村社会治理较为突出的问题，结合典型案件进行广泛宣传与报道。</w:t>
      </w:r>
    </w:p>
    <w:p>
      <w:pPr>
        <w:ind w:left="0" w:right="0" w:firstLine="560"/>
        <w:spacing w:before="450" w:after="450" w:line="312" w:lineRule="auto"/>
      </w:pPr>
      <w:r>
        <w:rPr>
          <w:rFonts w:ascii="宋体" w:hAnsi="宋体" w:eastAsia="宋体" w:cs="宋体"/>
          <w:color w:val="000"/>
          <w:sz w:val="28"/>
          <w:szCs w:val="28"/>
        </w:rPr>
        <w:t xml:space="preserve">三、完善人民法庭参与基层社会管理中的功能</w:t>
      </w:r>
    </w:p>
    <w:p>
      <w:pPr>
        <w:ind w:left="0" w:right="0" w:firstLine="560"/>
        <w:spacing w:before="450" w:after="450" w:line="312" w:lineRule="auto"/>
      </w:pPr>
      <w:r>
        <w:rPr>
          <w:rFonts w:ascii="宋体" w:hAnsi="宋体" w:eastAsia="宋体" w:cs="宋体"/>
          <w:color w:val="000"/>
          <w:sz w:val="28"/>
          <w:szCs w:val="28"/>
        </w:rPr>
        <w:t xml:space="preserve">（一）深化参与农村治理意识</w:t>
      </w:r>
    </w:p>
    <w:p>
      <w:pPr>
        <w:ind w:left="0" w:right="0" w:firstLine="560"/>
        <w:spacing w:before="450" w:after="450" w:line="312" w:lineRule="auto"/>
      </w:pPr>
      <w:r>
        <w:rPr>
          <w:rFonts w:ascii="宋体" w:hAnsi="宋体" w:eastAsia="宋体" w:cs="宋体"/>
          <w:color w:val="000"/>
          <w:sz w:val="28"/>
          <w:szCs w:val="28"/>
        </w:rPr>
        <w:t xml:space="preserve">基层人民法院的地位和职能作用决定了其参与基层社会治理中的重要作用。人民法庭是人民法院最基层的审判组织，是典型的“到群众中去”，它们更容易听民声、察民情、解民忧，非常有利于各类纠纷案件的顺利解决。人民法庭参与社会基层治理中有着得天独厚的地理优势，它不仅充当人民法院参与社会治理的排头兵，更是筑起整个社会治理工作的第一道防线。人民法庭通过依法审理大量民商事案件，把矛盾纠纷解决在基层化解在萌芽状态，从源头上解决关系社会治理问题，有力地防止人民内部矛盾的激化。因此，人民法庭在社会治理中发挥着不可替代的作用。</w:t>
      </w:r>
    </w:p>
    <w:p>
      <w:pPr>
        <w:ind w:left="0" w:right="0" w:firstLine="560"/>
        <w:spacing w:before="450" w:after="450" w:line="312" w:lineRule="auto"/>
      </w:pPr>
      <w:r>
        <w:rPr>
          <w:rFonts w:ascii="宋体" w:hAnsi="宋体" w:eastAsia="宋体" w:cs="宋体"/>
          <w:color w:val="000"/>
          <w:sz w:val="28"/>
          <w:szCs w:val="28"/>
        </w:rPr>
        <w:t xml:space="preserve">（二）审判工作与农村治理有机结合</w:t>
      </w:r>
    </w:p>
    <w:p>
      <w:pPr>
        <w:ind w:left="0" w:right="0" w:firstLine="560"/>
        <w:spacing w:before="450" w:after="450" w:line="312" w:lineRule="auto"/>
      </w:pPr>
      <w:r>
        <w:rPr>
          <w:rFonts w:ascii="宋体" w:hAnsi="宋体" w:eastAsia="宋体" w:cs="宋体"/>
          <w:color w:val="000"/>
          <w:sz w:val="28"/>
          <w:szCs w:val="28"/>
        </w:rPr>
        <w:t xml:space="preserve">人民法庭参与社会治理必须立足于审判工作，高效优质的审判就是强有力的参与。审理易激起民众矛盾的民事商案件时要格外关注社会舆论和影响。对社会影响较大的案件要妥善处置，避免涉诉信访的发生。另外，要大力提倡巡回办案、就地审理的做法，方便民众参与诉讼，加快案件审结速度，减少民众诉累，及时、有效维护民众合法权益。</w:t>
      </w:r>
    </w:p>
    <w:p>
      <w:pPr>
        <w:ind w:left="0" w:right="0" w:firstLine="560"/>
        <w:spacing w:before="450" w:after="450" w:line="312" w:lineRule="auto"/>
      </w:pPr>
      <w:r>
        <w:rPr>
          <w:rFonts w:ascii="宋体" w:hAnsi="宋体" w:eastAsia="宋体" w:cs="宋体"/>
          <w:color w:val="000"/>
          <w:sz w:val="28"/>
          <w:szCs w:val="28"/>
        </w:rPr>
        <w:t xml:space="preserve">（三）强化基层调解组织作用</w:t>
      </w:r>
    </w:p>
    <w:p>
      <w:pPr>
        <w:ind w:left="0" w:right="0" w:firstLine="560"/>
        <w:spacing w:before="450" w:after="450" w:line="312" w:lineRule="auto"/>
      </w:pPr>
      <w:r>
        <w:rPr>
          <w:rFonts w:ascii="宋体" w:hAnsi="宋体" w:eastAsia="宋体" w:cs="宋体"/>
          <w:color w:val="000"/>
          <w:sz w:val="28"/>
          <w:szCs w:val="28"/>
        </w:rPr>
        <w:t xml:space="preserve">人民群众之间产生纠纷往往首先反映到人民调解委员会（下称调委会）。如果通过非诉调解，不再走诉讼途径，不但可以避免矛盾冲突减轻法院办案压力，还更有利于解决“执行难”。同时，人民法庭调委会的支持与帮助下，有利于人民法庭提高办案质量，加快办案进度。《人民法院组织法》明确规定，指导人民调解委员会工作是人民法庭的一项重要工作任务。人民法庭必须转变以往“就案办案”模式，从维护农村长远稳定发展大局出发，担当起对基层调解组织的业务指导重任。</w:t>
      </w:r>
    </w:p>
    <w:p>
      <w:pPr>
        <w:ind w:left="0" w:right="0" w:firstLine="560"/>
        <w:spacing w:before="450" w:after="450" w:line="312" w:lineRule="auto"/>
      </w:pPr>
      <w:r>
        <w:rPr>
          <w:rFonts w:ascii="宋体" w:hAnsi="宋体" w:eastAsia="宋体" w:cs="宋体"/>
          <w:color w:val="000"/>
          <w:sz w:val="28"/>
          <w:szCs w:val="28"/>
        </w:rPr>
        <w:t xml:space="preserve">（四）审判职能广泛延伸</w:t>
      </w:r>
    </w:p>
    <w:p>
      <w:pPr>
        <w:ind w:left="0" w:right="0" w:firstLine="560"/>
        <w:spacing w:before="450" w:after="450" w:line="312" w:lineRule="auto"/>
      </w:pPr>
      <w:r>
        <w:rPr>
          <w:rFonts w:ascii="宋体" w:hAnsi="宋体" w:eastAsia="宋体" w:cs="宋体"/>
          <w:color w:val="000"/>
          <w:sz w:val="28"/>
          <w:szCs w:val="28"/>
        </w:rPr>
        <w:t xml:space="preserve">第一，举办公众开放日活动。通过公开审判、巡回办案、就地审理等方式方法，广泛宣传中国特色社会主义法制，培养群众的法制观念，减少和避免矛盾纠纷的产生。第二，强化司法建议工作。严格要求通过书面建议形式向有关单位发函，并及时对建议进行跟踪反馈。创新开展具有农村特色的司法建议工作，充分发挥司法建议的重要作用。第三，完善定期回访制度。开展定期回访工作，及时对相关当事人进行跟踪反馈，巩固办案效果，防止不和谐声音的产生。</w:t>
      </w:r>
    </w:p>
    <w:p>
      <w:pPr>
        <w:ind w:left="0" w:right="0" w:firstLine="560"/>
        <w:spacing w:before="450" w:after="450" w:line="312" w:lineRule="auto"/>
      </w:pPr>
      <w:r>
        <w:rPr>
          <w:rFonts w:ascii="宋体" w:hAnsi="宋体" w:eastAsia="宋体" w:cs="宋体"/>
          <w:color w:val="000"/>
          <w:sz w:val="28"/>
          <w:szCs w:val="28"/>
        </w:rPr>
        <w:t xml:space="preserve">（五）加强人民法庭建设</w:t>
      </w:r>
    </w:p>
    <w:p>
      <w:pPr>
        <w:ind w:left="0" w:right="0" w:firstLine="560"/>
        <w:spacing w:before="450" w:after="450" w:line="312" w:lineRule="auto"/>
      </w:pPr>
      <w:r>
        <w:rPr>
          <w:rFonts w:ascii="宋体" w:hAnsi="宋体" w:eastAsia="宋体" w:cs="宋体"/>
          <w:color w:val="000"/>
          <w:sz w:val="28"/>
          <w:szCs w:val="28"/>
        </w:rPr>
        <w:t xml:space="preserve">一是加强人民法庭组织建设。领导重视、组织关怀是法庭发展的有力推手，同时，严格选拔德才兼备、政治素质好、工作能力强的干部选拔到基层法庭担任领导岗位。二是加强人民法庭“软件”建设。本着“政治强、业务精、作风硬”的标准鼓励年轻干警到基层锻炼，使法庭始终保持新鲜血液和新的活力。重视法庭干警的思想政治教育，让干警真正维护好人民群众的切身利益。三是加强人民法庭硬件建设。良好的物质装备建设是彰显法律权威、法官尊荣的标志，同时，实现人民法庭办公区、审判区、生活区有效分离，切实保障法庭干警人身安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人民法庭参与基层社会管理是深入推进司法为民的现实迫切需要。人民法庭积极参与基层社会管理就要把服务百姓、维护辖区一方安宁作为人民法庭工作的永恒主题，就要将助推社会管理创新作为人民法庭的一项重要工作任务，就要以审判为核心，更为广泛地延伸拓展审判职能，努力树立司法权威，提高司法公信力。重视化解农村社会矛盾，减少涉诉信访案件，及时反映和协调民众各方面利益诉求，切实解决好群众最实际的困难。妥善处理好政府和群众利益关系，从源头上预防减少社会矛盾。整合资源力量，形成府院有效对接、综合施策的化解矛盾新格局，确保基层各项事业健康有序发展，助推基层社会治理新体系的构建。</w:t>
      </w:r>
    </w:p>
    <w:p>
      <w:pPr>
        <w:ind w:left="0" w:right="0" w:firstLine="560"/>
        <w:spacing w:before="450" w:after="450" w:line="312" w:lineRule="auto"/>
      </w:pPr>
      <w:r>
        <w:rPr>
          <w:rFonts w:ascii="黑体" w:hAnsi="黑体" w:eastAsia="黑体" w:cs="黑体"/>
          <w:color w:val="000000"/>
          <w:sz w:val="36"/>
          <w:szCs w:val="36"/>
          <w:b w:val="1"/>
          <w:bCs w:val="1"/>
        </w:rPr>
        <w:t xml:space="preserve">第三篇：引领社会组织参与社会治理（共）</w:t>
      </w:r>
    </w:p>
    <w:p>
      <w:pPr>
        <w:ind w:left="0" w:right="0" w:firstLine="560"/>
        <w:spacing w:before="450" w:after="450" w:line="312" w:lineRule="auto"/>
      </w:pPr>
      <w:r>
        <w:rPr>
          <w:rFonts w:ascii="宋体" w:hAnsi="宋体" w:eastAsia="宋体" w:cs="宋体"/>
          <w:color w:val="000"/>
          <w:sz w:val="28"/>
          <w:szCs w:val="28"/>
        </w:rPr>
        <w:t xml:space="preserve">从建立至今，中国共产党历经了无数的风雨，是我们最最敬爱的党员先烈们用自己的血肉身躯保家卫国，捍卫了中华大地不败的魄气，换来了今日的绚丽七彩虹!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近年来，浙江象山县以提升组织力为重点，突出政治功能，强化党对社会组织的领导，不断延伸党在社会组织领域的触角，引领社会组织深度参与社会治理，促进社会组织党建和社会组织发展同心同行、同频共振。</w:t>
      </w:r>
    </w:p>
    <w:p>
      <w:pPr>
        <w:ind w:left="0" w:right="0" w:firstLine="560"/>
        <w:spacing w:before="450" w:after="450" w:line="312" w:lineRule="auto"/>
      </w:pPr>
      <w:r>
        <w:rPr>
          <w:rFonts w:ascii="宋体" w:hAnsi="宋体" w:eastAsia="宋体" w:cs="宋体"/>
          <w:color w:val="000"/>
          <w:sz w:val="28"/>
          <w:szCs w:val="28"/>
        </w:rPr>
        <w:t xml:space="preserve">为建立健全社会组织党建上下联动合力抓的工作体系，该县成立由组织部长担任组长、相关职能部门分管领导为成员的社会组织党建工作领导小组，明确领导小组统筹抓、两新工委和民政部门(社会组织综合党委)指导抓、相关职能部门和镇乡(街道)具体抓的社会组织党建工作格局，完善“属地管理为主、行业管理为辅、综合党委兜底”工作模式，确立上下联动、大抓社会组织党建的工作格局。每季度召开社会组织党建工作联席会议，协商基层党建重点工作及服务项目安排、志愿服务开展等具体事宜，做到党建工作与业务工作同抓共议。完善考评制度，明确“双强六好”考核标准，将党组织星级评定与社会组织等级评估、示范性社会组织评选及承接政府购买服务资格挂钩，推促社会组织党建与社会组织发展有机融合、联动互促。</w:t>
      </w:r>
    </w:p>
    <w:p>
      <w:pPr>
        <w:ind w:left="0" w:right="0" w:firstLine="560"/>
        <w:spacing w:before="450" w:after="450" w:line="312" w:lineRule="auto"/>
      </w:pPr>
      <w:r>
        <w:rPr>
          <w:rFonts w:ascii="宋体" w:hAnsi="宋体" w:eastAsia="宋体" w:cs="宋体"/>
          <w:color w:val="000"/>
          <w:sz w:val="28"/>
          <w:szCs w:val="28"/>
        </w:rPr>
        <w:t xml:space="preserve">为提升党的组织覆盖力，该县搭平台、建机制、重创新，推动党的组织有效嵌入各类社会组织，党的工作有效覆盖各类社会群体。建立县社会组织孵化园，完善社会组织和党组织双孵化流程，引进第三方社会组织培育孵化机构，打造党组织与社会组织同步孵化、同步发展的县级综合服务阵地。孵化园建立以来，已在抗癌康复协会、塔山志愿者协会、衣重生公益服务中心、船舶协会成功培育4家党支部。全面推行社会组织登记时同步采集党员信息、年检时同步检查党建工作、评估时同步将党建工作纳入重要指标等“三同步”制度，建立县社会组织综合党委实体化运行机制，配备专职副书记，健全工作例会、“覆盖检修”等制度，定期检查巩固社会组织领域党的组织和工作动态覆盖成果。开展社会组织党建指导员派驻工作，动员退出领导岗位的县管干部联系指导公益性社会组织，帮助社会组织培养发展党员、开展党群活动、规范自身建设，积极扶持社会组织发展壮大。</w:t>
      </w:r>
    </w:p>
    <w:p>
      <w:pPr>
        <w:ind w:left="0" w:right="0" w:firstLine="560"/>
        <w:spacing w:before="450" w:after="450" w:line="312" w:lineRule="auto"/>
      </w:pPr>
      <w:r>
        <w:rPr>
          <w:rFonts w:ascii="宋体" w:hAnsi="宋体" w:eastAsia="宋体" w:cs="宋体"/>
          <w:color w:val="000"/>
          <w:sz w:val="28"/>
          <w:szCs w:val="28"/>
        </w:rPr>
        <w:t xml:space="preserve">该县坚持育强建强党员骨干队伍，注重社会组织党组织书记、党务工作者、党员队伍和骨干人才的思想教育，持之以恒推促社会组织从业人员在思想上认同组织、感情上信赖组织。发挥学院平台作用，依托浙江省首家社会组织学院——象山社会组织学院，组织开展“红色经理人”素质提升工程，将党的十九大精神学习作为每期培训班的开讲“第一课”，常态化推进社会组织从业人员的业务培训和党性教育。落细落小落实党内基本制度，严格“三会一课”“支部主题党日”等制度，组织开展社会组织负责人讲党建、党务工作者讲党课、党员职工讲身边优秀党员事迹“三讲”系列活动，引导社会组织重党建、强服务、创特色、求实效。全面推行“双向进入、交叉任职”机制，通过专项培训将优秀负责人培养成党组织书记，通过定向培养将党组织书记推荐为社会组织负责人。创新推行社会组织负责人集体约谈制度，增强社会组织抓好党建工作的思想自觉和行动自觉。</w:t>
      </w:r>
    </w:p>
    <w:p>
      <w:pPr>
        <w:ind w:left="0" w:right="0" w:firstLine="560"/>
        <w:spacing w:before="450" w:after="450" w:line="312" w:lineRule="auto"/>
      </w:pPr>
      <w:r>
        <w:rPr>
          <w:rFonts w:ascii="宋体" w:hAnsi="宋体" w:eastAsia="宋体" w:cs="宋体"/>
          <w:color w:val="000"/>
          <w:sz w:val="28"/>
          <w:szCs w:val="28"/>
        </w:rPr>
        <w:t xml:space="preserve">着眼提升党的群众组织力，该县强化活动载体的统筹设计、协同推进，引导社会组织党组织和党员在经济社会各领域充分发挥作用、体现价值。推行“党建+发展”模式，围绕“六争攻坚”“最多跑一次”改革等中心工作，引导行业协会商会类、科技类等社会组织发挥技术、人才等优势，助力企业发展、乡村建设。特别是在基层商会领域，组织开展基层商会党建专项提升活动，实施党建规范、党员先锋、组织孵化、商企联建、感恩回报等5大工程，累计帮扶企业8838次，周转资金达71.71亿元。推行“党建+治理”模式，围绕加强和创新基层社会治理，发动农村和谐促进会、乡贤理事会、律师事务所等社会组织聚焦社会问题，发挥专长特长，积极参与推动“村(居)民说事”的城乡全覆盖全提质。推行“党建+公益”模式，围绕社会民生和群众关切热点，每年开展以公益服务、公益“赶集”、公益倡议、公益结对为主要内容的“民间公益环岛行”活动，举办“红社领航·益暖象山”——社会组织公益创投活动，并融入“善行象山”品牌创建，结合“最美象山人”评选、“善行象山”论坛等活动，发动社会组织主动作为，展现象山“善行文化”。</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中原油田是中国石化集团公司下属企业,驻地在河南省濮阳市,主要勘探开发区域包括东濮凹陷、普光气田和内蒙古探区。近年来,针对低油价寒冬期生产保障能力过剩、资源配置效率低下、油少人多矛盾凸显的问题,油田党委认真贯彻落实党的十八大、十九大和全国国有企业党建工作会议精神,紧紧围绕转方式调结构、提质增效升级抓党建强党建,着力把政治优势转化成企业核心竞争力,为全面可持续高质量发展提供了有力保证。油田呈现出改革转型深入推进、生产经营逆势上扬、职工队伍和谐稳定的可喜局面,先后获得全国创先争优先进基层党组织、中央企业先进基层党组织、中国石化集团公司先进党委等多项荣誉,连续第五次成功创建全国文明单位。</w:t>
      </w:r>
    </w:p>
    <w:p>
      <w:pPr>
        <w:ind w:left="0" w:right="0" w:firstLine="560"/>
        <w:spacing w:before="450" w:after="450" w:line="312" w:lineRule="auto"/>
      </w:pPr>
      <w:r>
        <w:rPr>
          <w:rFonts w:ascii="宋体" w:hAnsi="宋体" w:eastAsia="宋体" w:cs="宋体"/>
          <w:color w:val="000"/>
          <w:sz w:val="28"/>
          <w:szCs w:val="28"/>
        </w:rPr>
        <w:t xml:space="preserve">一、强化政治引领，把好改革发展方向</w:t>
      </w:r>
    </w:p>
    <w:p>
      <w:pPr>
        <w:ind w:left="0" w:right="0" w:firstLine="560"/>
        <w:spacing w:before="450" w:after="450" w:line="312" w:lineRule="auto"/>
      </w:pPr>
      <w:r>
        <w:rPr>
          <w:rFonts w:ascii="宋体" w:hAnsi="宋体" w:eastAsia="宋体" w:cs="宋体"/>
          <w:color w:val="000"/>
          <w:sz w:val="28"/>
          <w:szCs w:val="28"/>
        </w:rPr>
        <w:t xml:space="preserve">在寒冬里破解困境,在危机中抢抓机遇,首要的就是选准方向、领对路子。油田党委按照“把方向、管大局、保落实”的职能定位,把党的领导贯穿于企业治理全过程,确保发展方向正确、发展策略科学、发展措施有效。</w:t>
      </w:r>
    </w:p>
    <w:p>
      <w:pPr>
        <w:ind w:left="0" w:right="0" w:firstLine="560"/>
        <w:spacing w:before="450" w:after="450" w:line="312" w:lineRule="auto"/>
      </w:pPr>
      <w:r>
        <w:rPr>
          <w:rFonts w:ascii="宋体" w:hAnsi="宋体" w:eastAsia="宋体" w:cs="宋体"/>
          <w:color w:val="000"/>
          <w:sz w:val="28"/>
          <w:szCs w:val="28"/>
        </w:rPr>
        <w:t xml:space="preserve">在理论学习中提高站位。坚持政治理论学习制度化,以党委中心组学习和职工政治学习为基本途径,以专题学习、集中培训、名家讲堂为拓展延伸,组织干部职工认真学习党的理论路线方针政策特别是建设现代化经济体系的有关论述,以理论上的清醒保证行动上的自觉。党的十九大胜利闭幕后,第一时间安排部署学习宣传贯彻工作,采取中心组学习研讨、邀请专家教授来油田授课、举办集中宣讲会、干部轮训班、在油田报纸、电视刊发领导干部体会文章等多种方式,全方位、大力度宣传解读习近平新时代中国特色社会主义思想和党的十九大精神,着力用党的最新理论成果武装党员干部、教育职工群众、指导发展实践。</w:t>
      </w:r>
    </w:p>
    <w:p>
      <w:pPr>
        <w:ind w:left="0" w:right="0" w:firstLine="560"/>
        <w:spacing w:before="450" w:after="450" w:line="312" w:lineRule="auto"/>
      </w:pPr>
      <w:r>
        <w:rPr>
          <w:rFonts w:ascii="宋体" w:hAnsi="宋体" w:eastAsia="宋体" w:cs="宋体"/>
          <w:color w:val="000"/>
          <w:sz w:val="28"/>
          <w:szCs w:val="28"/>
        </w:rPr>
        <w:t xml:space="preserve">在研讨交流中明确思路。建立领导班子务虚制度,利用常委会、班子会、务虚会等途径和渠道,加强对企业发展的战略研究,集中集体智慧制定油田中长期发展规划。去年,在深入学习领会中央和党组关于全面从严治党战略部署的基础上,组织召开第四次党代会,确立了今后五年油田党的建设和改革发展的“路线图”。今年集团公司工作会议结束后,以习近平新时代中国特色社会主义思想为指引,以党组作出的战略部署为坐标,研究确定了用“两个三年”的时间推动油田迈上全面可持续发展和高质量发展阶段,再用“两个十年左右”的时间实现油田核心竞争力、发展质量和效益显著提高的奋斗目标以及实现路径,开启了千万吨级油气田高质量发展新征程。</w:t>
      </w:r>
    </w:p>
    <w:p>
      <w:pPr>
        <w:ind w:left="0" w:right="0" w:firstLine="560"/>
        <w:spacing w:before="450" w:after="450" w:line="312" w:lineRule="auto"/>
      </w:pPr>
      <w:r>
        <w:rPr>
          <w:rFonts w:ascii="宋体" w:hAnsi="宋体" w:eastAsia="宋体" w:cs="宋体"/>
          <w:color w:val="000"/>
          <w:sz w:val="28"/>
          <w:szCs w:val="28"/>
        </w:rPr>
        <w:t xml:space="preserve">在全程参与中推动落实。严格执行民主集中制原则,认真落实领导班子议事规则和“三重一大”决策制度实施办法,将企业战略规划、体制机制调整、关停并转、薪酬调整等事关改革发展稳定、涉及职工切身利益的重大决策事项,纳入党委常委会前置审议清单,并安排组织人事、纪检监察、工会团委、信访稳定、法律审计、经营管理等职能部门调研论证,广泛听取、正确集中各方面意见,力求把好方向关、政治关、政策关。紧扣油田重大决策、重要事项、重点工作,充分运用督查督办、巡察监督、专项治理等资源和手段,加强落实情况的督导检查,有效打通政策措施落地见效的“最后一公里”。</w:t>
      </w:r>
    </w:p>
    <w:p>
      <w:pPr>
        <w:ind w:left="0" w:right="0" w:firstLine="560"/>
        <w:spacing w:before="450" w:after="450" w:line="312" w:lineRule="auto"/>
      </w:pPr>
      <w:r>
        <w:rPr>
          <w:rFonts w:ascii="宋体" w:hAnsi="宋体" w:eastAsia="宋体" w:cs="宋体"/>
          <w:color w:val="000"/>
          <w:sz w:val="28"/>
          <w:szCs w:val="28"/>
        </w:rPr>
        <w:t xml:space="preserve">二、聚焦中心任务，汇聚改革发展合力</w:t>
      </w:r>
    </w:p>
    <w:p>
      <w:pPr>
        <w:ind w:left="0" w:right="0" w:firstLine="560"/>
        <w:spacing w:before="450" w:after="450" w:line="312" w:lineRule="auto"/>
      </w:pPr>
      <w:r>
        <w:rPr>
          <w:rFonts w:ascii="宋体" w:hAnsi="宋体" w:eastAsia="宋体" w:cs="宋体"/>
          <w:color w:val="000"/>
          <w:sz w:val="28"/>
          <w:szCs w:val="28"/>
        </w:rPr>
        <w:t xml:space="preserve">凝心聚力促发展是政治优势最鲜明的体现,是检验党建工作成效的核心标准。油田党委坚持以生产经营为主战场,紧紧围绕打好防范风险、扭亏脱困、分离移交三个攻坚战,从多角度多层面汇集智慧、调动力量,凝聚起攻坚克难、干事创业的正能量。</w:t>
      </w:r>
    </w:p>
    <w:p>
      <w:pPr>
        <w:ind w:left="0" w:right="0" w:firstLine="560"/>
        <w:spacing w:before="450" w:after="450" w:line="312" w:lineRule="auto"/>
      </w:pPr>
      <w:r>
        <w:rPr>
          <w:rFonts w:ascii="宋体" w:hAnsi="宋体" w:eastAsia="宋体" w:cs="宋体"/>
          <w:color w:val="000"/>
          <w:sz w:val="28"/>
          <w:szCs w:val="28"/>
        </w:rPr>
        <w:t xml:space="preserve">着力鼓士气、增效益。持续推进形势任务教育常态化,每年安排油田领导、副总师、业务部门主要负责人成立宣讲团,深入基层单位、生产一线、居民小区开展集中宣讲,让掌握形势的人讲形势,让制定政策的人讲政策,提振了干部职工战寒冬、求生存、谋发展的精气神。以“当好主力军、奉献在岗位、建功十三五”为主题,深入开展“五项劳动竞赛”“提质增效杯”“服务效益杯”竞赛,激励干部职工在高效勘探、效益开发、降本减费、安全环保等工作中施展才华、建功立业。大力实施青年人才培养“__”,开办专家论坛、“新时代·新青年”成长论坛,促进了科技创新与人才成长的良性互动。如今,油气核心业务持续向好、增产提效,油气开发、油气服务、公共服务三支队伍构建成型、互为支撑,油田生存发展能力和市场竞争实力明显增强。</w:t>
      </w:r>
    </w:p>
    <w:p>
      <w:pPr>
        <w:ind w:left="0" w:right="0" w:firstLine="560"/>
        <w:spacing w:before="450" w:after="450" w:line="312" w:lineRule="auto"/>
      </w:pPr>
      <w:r>
        <w:rPr>
          <w:rFonts w:ascii="宋体" w:hAnsi="宋体" w:eastAsia="宋体" w:cs="宋体"/>
          <w:color w:val="000"/>
          <w:sz w:val="28"/>
          <w:szCs w:val="28"/>
        </w:rPr>
        <w:t xml:space="preserve">着力保改革、促优化。针对改革调整带来的思想变化,每季度召开职工思想动态分析会,征集意见建议,提出改进措施,做到以发现思想问题找准管理短板、以补齐管理短板促进改革转型。准确把握改革、发展、稳定的关系,组织各级党组织参与改革顶层设计、监督改革措施落实,切实维护国有资产安全和职工群众利益。坚持把政策宣传解释贯穿于改革调整全过程,组织班子成员和业务部门深入基层一线,与职工群众面对面交流、实打实交底,既讲改革初心,又讲托底政策,赢得了大家的理解和支持。在油田专业化改造、“四供一业”分离移交、部分采油厂和社区重组整合等重大改革中,涉及直属单位和机关部门57个、干部职工2.08万人,队伍整体保持稳定,改革实现平稳推进,油田转型升级、扭亏脱困取得突破性进展。</w:t>
      </w:r>
    </w:p>
    <w:p>
      <w:pPr>
        <w:ind w:left="0" w:right="0" w:firstLine="560"/>
        <w:spacing w:before="450" w:after="450" w:line="312" w:lineRule="auto"/>
      </w:pPr>
      <w:r>
        <w:rPr>
          <w:rFonts w:ascii="宋体" w:hAnsi="宋体" w:eastAsia="宋体" w:cs="宋体"/>
          <w:color w:val="000"/>
          <w:sz w:val="28"/>
          <w:szCs w:val="28"/>
        </w:rPr>
        <w:t xml:space="preserve">着力创品牌、拓市场。牢牢把握市场这个“生命工程”,聚焦油田四次党代会确定的打造中原普光、中原气服、中原服务、中原文化、中原党建“五个品牌”,推进“品牌创优”“我为品牌代言”,促进了品牌影响力、市场竞争力的持续提升。大力倡树“工资奖金自己挣”“每个单位都是利润中心,每个班组都是创效单元,每个员工都能创造价值”的理念,引导干部职工破除固守宅田、看摊守业的保守观念,以诚信拓展市场,以质量打造品牌,全业务链开拓市场,积极培育新的效益增长点。油田专业化队伍分布在新疆、四川、内蒙古、山东、天津等19个省市、自治区和伊朗、沙特、土耳其等10个海外国家,外部市场项目增至274个、人员8627人,年创收14.7亿元。在集团公司品牌创优活动中,中原普光海相碳酸盐岩油气勘探开发技术被评为“技术类优秀品牌”。</w:t>
      </w:r>
    </w:p>
    <w:p>
      <w:pPr>
        <w:ind w:left="0" w:right="0" w:firstLine="560"/>
        <w:spacing w:before="450" w:after="450" w:line="312" w:lineRule="auto"/>
      </w:pPr>
      <w:r>
        <w:rPr>
          <w:rFonts w:ascii="宋体" w:hAnsi="宋体" w:eastAsia="宋体" w:cs="宋体"/>
          <w:color w:val="000"/>
          <w:sz w:val="28"/>
          <w:szCs w:val="28"/>
        </w:rPr>
        <w:t xml:space="preserve">三、着力强根固魂，筑牢改革发展支撑</w:t>
      </w:r>
    </w:p>
    <w:p>
      <w:pPr>
        <w:ind w:left="0" w:right="0" w:firstLine="560"/>
        <w:spacing w:before="450" w:after="450" w:line="312" w:lineRule="auto"/>
      </w:pPr>
      <w:r>
        <w:rPr>
          <w:rFonts w:ascii="宋体" w:hAnsi="宋体" w:eastAsia="宋体" w:cs="宋体"/>
          <w:color w:val="000"/>
          <w:sz w:val="28"/>
          <w:szCs w:val="28"/>
        </w:rPr>
        <w:t xml:space="preserve">打铁必须自身硬。推进事业发展,起决定性作用的是党的建设新的伟大工程。油田党委牢牢把握国企党建“根”“魂”论断,认真贯彻新时代党的建设总要求,以严的标准、实的作风加强和改进党建工作,切实筑牢保障改革发展的硬支撑。</w:t>
      </w:r>
    </w:p>
    <w:p>
      <w:pPr>
        <w:ind w:left="0" w:right="0" w:firstLine="560"/>
        <w:spacing w:before="450" w:after="450" w:line="312" w:lineRule="auto"/>
      </w:pPr>
      <w:r>
        <w:rPr>
          <w:rFonts w:ascii="宋体" w:hAnsi="宋体" w:eastAsia="宋体" w:cs="宋体"/>
          <w:color w:val="000"/>
          <w:sz w:val="28"/>
          <w:szCs w:val="28"/>
        </w:rPr>
        <w:t xml:space="preserve">在责任落实上从严从实。紧紧抓住党建工作责任制这个“牛鼻子”,严格落实党员领导干部抓党建“一岗双责”,区分共性责任和个性责任,明确工作标准和保障措施,进一步巩固了一体两面做工作、党政协力谋发展的工作格局。坚持以党建考核倒逼责任落实,建立常态化、信息化、全覆盖的党建工作考核体系,每季度开展一次日常考核,年底开展集中考核,考核结果与直属单位领导班子成员绩效、干部使用、评先选优等挂钩,做到了压力层层传递、动力级级提升。2024年,对考核的18个A档、1个D档单位,按照党政正职10%、班子成员5%的基本薪酬进行奖罚,对履责不到位的党员领导干部作出了相应处理。</w:t>
      </w:r>
    </w:p>
    <w:p>
      <w:pPr>
        <w:ind w:left="0" w:right="0" w:firstLine="560"/>
        <w:spacing w:before="450" w:after="450" w:line="312" w:lineRule="auto"/>
      </w:pPr>
      <w:r>
        <w:rPr>
          <w:rFonts w:ascii="宋体" w:hAnsi="宋体" w:eastAsia="宋体" w:cs="宋体"/>
          <w:color w:val="000"/>
          <w:sz w:val="28"/>
          <w:szCs w:val="28"/>
        </w:rPr>
        <w:t xml:space="preserve">在干部管理上从严从实。坚持严管与厚爱结合、激励与约束并重,严格按照“好干部”标准选人用人,加强领导干部责任目标管理,制定容错纠错实施办法,树立了出力才能出彩、有为才能有位的导向。针对干部年龄结构老化的突出问题,选拔优秀年轻干部进行储备培养,择优任用年轻干部见习直属单位副职,为年轻干部成长进步创造了条件。加强退出现职领导岗位人员管理,细化安置渠道、待遇标准、监督考核等措施,促其发挥作用、树好形象。严格落实个人有关事项报告、述职述廉、诫勉谈话、回复组织函询等制度,切实做到严在日常、抓在经常。坚持内培与外培、专题研讨与名家讲座相结合,分层分类加强干部培训,增强了各级干部任事担当、攻坚克难的能力。</w:t>
      </w:r>
    </w:p>
    <w:p>
      <w:pPr>
        <w:ind w:left="0" w:right="0" w:firstLine="560"/>
        <w:spacing w:before="450" w:after="450" w:line="312" w:lineRule="auto"/>
      </w:pPr>
      <w:r>
        <w:rPr>
          <w:rFonts w:ascii="宋体" w:hAnsi="宋体" w:eastAsia="宋体" w:cs="宋体"/>
          <w:color w:val="000"/>
          <w:sz w:val="28"/>
          <w:szCs w:val="28"/>
        </w:rPr>
        <w:t xml:space="preserve">在组织建设上从严从实。认真贯彻落实“四同步”“四对接”要求,围绕油公司建设、专业化改造、市场拓展,及时调整优化基层党组织设置,对外部项目党建工作实行区域化管理,确保生产经营拓展到哪里、党建工作就覆盖到哪里。严肃党内政治生活,全面推行主题党日活动,着力增强“三会一课”、民主生活会、组织生活会实效,党内组织生活的“熔炉”作用不断彰显。成立党建研究室,建设基层党建教育基地,建立以形势任务、党章党史、党员标准3次专题党课、1次自选主题党课为主要内容的“3+X”党课教育模式,推动了基层党建工作创新发展。对1937个基层党支部进行分类定级,发挥先进支部带动作用,推动后进支部晋档升级,形成了创先进、争优秀的工作局面。</w:t>
      </w:r>
    </w:p>
    <w:p>
      <w:pPr>
        <w:ind w:left="0" w:right="0" w:firstLine="560"/>
        <w:spacing w:before="450" w:after="450" w:line="312" w:lineRule="auto"/>
      </w:pPr>
      <w:r>
        <w:rPr>
          <w:rFonts w:ascii="宋体" w:hAnsi="宋体" w:eastAsia="宋体" w:cs="宋体"/>
          <w:color w:val="000"/>
          <w:sz w:val="28"/>
          <w:szCs w:val="28"/>
        </w:rPr>
        <w:t xml:space="preserve">在正风肃纪上从严从实。坚持把纪律和规矩挺在前面,严格落实党风廉政建设“两个责任”,持续营造风清气正、干事创业的政治生态。突出重要时间节点,坚持直属单位自查、党风廉政建设监督员协查、纪检监察机构专项巡查、新闻媒体督查的“纠风四查”工作机制,持之以恒地反“四风”、正作风。深入开展处级领导人员“建夹”“画像”工作,建立全覆盖的廉洁情况数据库,动态掌握领导干部的活情况。扎实开展党规党纪教育和“算账式”警示教育,收到了以案明纪、以案说法的良好效果。加强监督执纪“四种形态”实践运用,科学界定每一种形态的适用范围和处置措施,用足第一种形态,用好第二种形态,用准第三种形态,尽量避免使用第四种形态,着力消除监管盲区。</w:t>
      </w:r>
    </w:p>
    <w:p>
      <w:pPr>
        <w:ind w:left="0" w:right="0" w:firstLine="560"/>
        <w:spacing w:before="450" w:after="450" w:line="312" w:lineRule="auto"/>
      </w:pPr>
      <w:r>
        <w:rPr>
          <w:rFonts w:ascii="宋体" w:hAnsi="宋体" w:eastAsia="宋体" w:cs="宋体"/>
          <w:color w:val="000"/>
          <w:sz w:val="28"/>
          <w:szCs w:val="28"/>
        </w:rPr>
        <w:t xml:space="preserve">四、维护和谐稳定，优化改革发展环境</w:t>
      </w:r>
    </w:p>
    <w:p>
      <w:pPr>
        <w:ind w:left="0" w:right="0" w:firstLine="560"/>
        <w:spacing w:before="450" w:after="450" w:line="312" w:lineRule="auto"/>
      </w:pPr>
      <w:r>
        <w:rPr>
          <w:rFonts w:ascii="宋体" w:hAnsi="宋体" w:eastAsia="宋体" w:cs="宋体"/>
          <w:color w:val="000"/>
          <w:sz w:val="28"/>
          <w:szCs w:val="28"/>
        </w:rPr>
        <w:t xml:space="preserve">和谐稳定是企业改革发展的基石。面对挑战多、困难大、任务重的形势,油田党委牢固树立以人民为中心的发展思想,把教育人、引导人、鼓舞人与尊重人、理解人、关心人结合起来,为改革发展创造和谐稳定的环境和条件。</w:t>
      </w:r>
    </w:p>
    <w:p>
      <w:pPr>
        <w:ind w:left="0" w:right="0" w:firstLine="560"/>
        <w:spacing w:before="450" w:after="450" w:line="312" w:lineRule="auto"/>
      </w:pPr>
      <w:r>
        <w:rPr>
          <w:rFonts w:ascii="宋体" w:hAnsi="宋体" w:eastAsia="宋体" w:cs="宋体"/>
          <w:color w:val="000"/>
          <w:sz w:val="28"/>
          <w:szCs w:val="28"/>
        </w:rPr>
        <w:t xml:space="preserve">倡树向上向善的新风尚。注重用社会主义核心价值观铸魂育人,以“爱国、敬业、诚信、友善”为主要内容,深入开展员工践行价值观量化考核,使宏观抽象的价值准则变为明确具体的行为规范。坚持价值引领与实践养成相结合,广泛开展敬业典型选树、感动人物评选、志愿服务、道德讲堂等主题活动,推动社会主义核心价值观内化于心、外化于行。油田先后两次在中宣部社会主义核心价值观宣传教育工作培训班上介绍经验,第八社区盟城小区被评为全国最美志愿服务社区,宋丽萍爱心服务队被评为全国最佳志愿服务组织,她本人荣获首届央企楷模称号。</w:t>
      </w:r>
    </w:p>
    <w:p>
      <w:pPr>
        <w:ind w:left="0" w:right="0" w:firstLine="560"/>
        <w:spacing w:before="450" w:after="450" w:line="312" w:lineRule="auto"/>
      </w:pPr>
      <w:r>
        <w:rPr>
          <w:rFonts w:ascii="宋体" w:hAnsi="宋体" w:eastAsia="宋体" w:cs="宋体"/>
          <w:color w:val="000"/>
          <w:sz w:val="28"/>
          <w:szCs w:val="28"/>
        </w:rPr>
        <w:t xml:space="preserve">释放共建共享的正效应。扎实推进棚户区安置、老旧小区改造等民生工程,设置便民服务厅33个,让职工群众共享改革发展成果。充分发挥职工帮扶服务中心的主渠道作用,开展金秋助学、困难家庭入户调查等系列帮扶活动,建立以互联网、手机APP为载体的职工网络服务新模式,促进各类群体生活质量共同提升。加强“员工健康快乐双提升”建设,打造企业文化、公共文化、群众文化品牌,举办“心阳光·新幸福”巡讲、“与爱同行”员工心理关爱活动,提高了职工群众幸福快乐指数。</w:t>
      </w:r>
    </w:p>
    <w:p>
      <w:pPr>
        <w:ind w:left="0" w:right="0" w:firstLine="560"/>
        <w:spacing w:before="450" w:after="450" w:line="312" w:lineRule="auto"/>
      </w:pPr>
      <w:r>
        <w:rPr>
          <w:rFonts w:ascii="宋体" w:hAnsi="宋体" w:eastAsia="宋体" w:cs="宋体"/>
          <w:color w:val="000"/>
          <w:sz w:val="28"/>
          <w:szCs w:val="28"/>
        </w:rPr>
        <w:t xml:space="preserve">凝聚同心同向的正能量。坚持以文励志、以文化人,深入开展“十大健身广场聚和谐、百名石油作家颂中原、千幅艺术作品展辉煌”文化艺术“十百千”主题活动,用职工群众喜闻乐见的形式传播文明、引领风尚。坚持和完善职代会制度,强化厂务公开民主管理质量体系运行,深化和谐劳动关系创建,维护了职工合法权益。以增强政治性、先进性和群众性为目标,加强和改进对群团组织的领导,深入开展“走基层、访万家”“走基层、访青年、寻找最美青工”活动,更加紧密地把职工群众凝聚在党组织的周围。</w:t>
      </w:r>
    </w:p>
    <w:p>
      <w:pPr>
        <w:ind w:left="0" w:right="0" w:firstLine="560"/>
        <w:spacing w:before="450" w:after="450" w:line="312" w:lineRule="auto"/>
      </w:pPr>
      <w:r>
        <w:rPr>
          <w:rFonts w:ascii="宋体" w:hAnsi="宋体" w:eastAsia="宋体" w:cs="宋体"/>
          <w:color w:val="000"/>
          <w:sz w:val="28"/>
          <w:szCs w:val="28"/>
        </w:rPr>
        <w:t xml:space="preserve">巩固和睦和谐的好局面。坚持用群众工作统揽信访稳定工作,在油田官微开通公开信箱,搭建职工群众反映情况的“快速通道”。严格执行领导干部信访接待日、阅批群众来信和机关政工部门承包基层制度,推动问题解决在基层、化解在萌芽状态。树立“大稳定、大安全、大信访”理念,建立油地区域协作机制,强化治安联防、反恐联动、维稳联控、问题联治、平安联创,增强了职工群众的安全感。在特殊群体数量庞大、企业改革不断深化、稳定形势十分复杂的情况下,油田连年保持政治稳定、生产稳定和队伍稳定。</w:t>
      </w:r>
    </w:p>
    <w:p>
      <w:pPr>
        <w:ind w:left="0" w:right="0" w:firstLine="560"/>
        <w:spacing w:before="450" w:after="450" w:line="312" w:lineRule="auto"/>
      </w:pPr>
      <w:r>
        <w:rPr>
          <w:rFonts w:ascii="宋体" w:hAnsi="宋体" w:eastAsia="宋体" w:cs="宋体"/>
          <w:color w:val="000"/>
          <w:sz w:val="28"/>
          <w:szCs w:val="28"/>
        </w:rPr>
        <w:t xml:space="preserve">浩荡东风又起,奋进正当其时。油田党委将以习近平新时代中国特色社会主义思想和党的十九大精神为指导,以深化全面从严治党、加快政治优势转化为主线,主动观大势、谋全局、干实事,着力补短板、强优化、促提升,努力开创新时代党的建设新局面,更好地推动油田全面可持续高质量发展,为中国石化建设世界一流企业、为实现中华民族伟大复兴中国梦做出新的贡献。</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“以前有人觉得低保户评选不透明，最近一批低保户，在上报乡政府审批之前，都经过了村民代表和党员代表讨论并公示……”说起村里的变化，湖南省永顺县高坪乡马鞍村党员代表向显文一脸满意。</w:t>
      </w:r>
    </w:p>
    <w:p>
      <w:pPr>
        <w:ind w:left="0" w:right="0" w:firstLine="560"/>
        <w:spacing w:before="450" w:after="450" w:line="312" w:lineRule="auto"/>
      </w:pPr>
      <w:r>
        <w:rPr>
          <w:rFonts w:ascii="宋体" w:hAnsi="宋体" w:eastAsia="宋体" w:cs="宋体"/>
          <w:color w:val="000"/>
          <w:sz w:val="28"/>
          <w:szCs w:val="28"/>
        </w:rPr>
        <w:t xml:space="preserve">这些变化都得益于马鞍村推行的“报告日”制度。今年上半年，永顺县委组织部打算推行村级事务“报告日”制度，要求村“两委”每季度向群众报告一次工作，并接受群众的监督质询。</w:t>
      </w:r>
    </w:p>
    <w:p>
      <w:pPr>
        <w:ind w:left="0" w:right="0" w:firstLine="560"/>
        <w:spacing w:before="450" w:after="450" w:line="312" w:lineRule="auto"/>
      </w:pPr>
      <w:r>
        <w:rPr>
          <w:rFonts w:ascii="宋体" w:hAnsi="宋体" w:eastAsia="宋体" w:cs="宋体"/>
          <w:color w:val="000"/>
          <w:sz w:val="28"/>
          <w:szCs w:val="28"/>
        </w:rPr>
        <w:t xml:space="preserve">“这两年，各村成立了村务监督委员会等监督机构。但是，如何发挥这些机构的作用，仍需不断探索实践。”永顺县委常委、组织部长李延堃说。永顺县委组织部开始在全县“海选”试点单位。然而，一位副部长连探了好几个村子的村干部口风，都没人敢“接招”。任务最后落到了马鞍村党支部书记向言奎身上。</w:t>
      </w:r>
    </w:p>
    <w:p>
      <w:pPr>
        <w:ind w:left="0" w:right="0" w:firstLine="560"/>
        <w:spacing w:before="450" w:after="450" w:line="312" w:lineRule="auto"/>
      </w:pPr>
      <w:r>
        <w:rPr>
          <w:rFonts w:ascii="宋体" w:hAnsi="宋体" w:eastAsia="宋体" w:cs="宋体"/>
          <w:color w:val="000"/>
          <w:sz w:val="28"/>
          <w:szCs w:val="28"/>
        </w:rPr>
        <w:t xml:space="preserve">去年5月，马鞍村“两委”刚刚换届，关于新任村支书向言奎的一则传闻就在村里迅速传播开来。“告他挪用国家项目资金给自己办养猪场，另外还私占了村里的两个门面。”高坪乡党委书记覃基星说。调查很快有了结果：养猪场是向言奎个人出资办的;村里的两个门面，租金全部归村集体所有。尽管组织上给证实了清白，可向言奎心里的那根刺却迟迟未能彻底拔出。“人多嘴杂，我就是浑身长嘴，也讲不清楚。”向言奎说，“为了充分与村民沟通，我接下了‘报告日’的试点工作。”</w:t>
      </w:r>
    </w:p>
    <w:p>
      <w:pPr>
        <w:ind w:left="0" w:right="0" w:firstLine="560"/>
        <w:spacing w:before="450" w:after="450" w:line="312" w:lineRule="auto"/>
      </w:pPr>
      <w:r>
        <w:rPr>
          <w:rFonts w:ascii="宋体" w:hAnsi="宋体" w:eastAsia="宋体" w:cs="宋体"/>
          <w:color w:val="000"/>
          <w:sz w:val="28"/>
          <w:szCs w:val="28"/>
        </w:rPr>
        <w:t xml:space="preserve">于是，会议紧锣密鼓地筹备起来。在“报告日”会上，马鞍村会议室里满满当当围坐了好几圈人，有县领导、县直相关部门负责人、部分乡镇党委书记。坐在前排的则是村里的党员代表、村民代表，村民议事会和村务监督委员会全体成员，以及马鞍村“两委”成员。</w:t>
      </w:r>
    </w:p>
    <w:p>
      <w:pPr>
        <w:ind w:left="0" w:right="0" w:firstLine="560"/>
        <w:spacing w:before="450" w:after="450" w:line="312" w:lineRule="auto"/>
      </w:pPr>
      <w:r>
        <w:rPr>
          <w:rFonts w:ascii="宋体" w:hAnsi="宋体" w:eastAsia="宋体" w:cs="宋体"/>
          <w:color w:val="000"/>
          <w:sz w:val="28"/>
          <w:szCs w:val="28"/>
        </w:rPr>
        <w:t xml:space="preserve">向言奎首先作报告。听完后，村民们没有多少客套，直接“发难”。“什么办公用品要用8万多?”马鞍村村务监督委员会主任彭善菊问。原来，2024年村部搬迁，购置了一批办公用品，花了8万多元，村民们多有质疑。村主任向泽海作答后，村民向言洲要求看开支项目发票。很快，一份购置办公桌椅、文件柜和沙发等物品的明细复印件被送到了参会人员手里。</w:t>
      </w:r>
    </w:p>
    <w:p>
      <w:pPr>
        <w:ind w:left="0" w:right="0" w:firstLine="560"/>
        <w:spacing w:before="450" w:after="450" w:line="312" w:lineRule="auto"/>
      </w:pPr>
      <w:r>
        <w:rPr>
          <w:rFonts w:ascii="宋体" w:hAnsi="宋体" w:eastAsia="宋体" w:cs="宋体"/>
          <w:color w:val="000"/>
          <w:sz w:val="28"/>
          <w:szCs w:val="28"/>
        </w:rPr>
        <w:t xml:space="preserve">“清清楚楚，明明白白。”看完账单明细之后，彭善菊在票据上签下自己的名字。除了这笔费用，村里全年财务收支凭证也都被摆上了桌面：23个收入款项，包括门面租金16000元，收农业部结对帮扶资金100000元，上年结转20570.29元;30个支出款项，包括垃圾清运费13400元、公路养护款3300元……</w:t>
      </w:r>
    </w:p>
    <w:p>
      <w:pPr>
        <w:ind w:left="0" w:right="0" w:firstLine="560"/>
        <w:spacing w:before="450" w:after="450" w:line="312" w:lineRule="auto"/>
      </w:pPr>
      <w:r>
        <w:rPr>
          <w:rFonts w:ascii="宋体" w:hAnsi="宋体" w:eastAsia="宋体" w:cs="宋体"/>
          <w:color w:val="000"/>
          <w:sz w:val="28"/>
          <w:szCs w:val="28"/>
        </w:rPr>
        <w:t xml:space="preserve">“以前也搞村务公开，但就是在村部那里贴几张纸。有的群众不识字看不懂，有的群众看不明白也不知道找谁问清楚。”党员代表向梦生说，“过去群众对村里的财务不清楚，现在一笔笔查了，疑虑也打消了。”</w:t>
      </w:r>
    </w:p>
    <w:p>
      <w:pPr>
        <w:ind w:left="0" w:right="0" w:firstLine="560"/>
        <w:spacing w:before="450" w:after="450" w:line="312" w:lineRule="auto"/>
      </w:pPr>
      <w:r>
        <w:rPr>
          <w:rFonts w:ascii="宋体" w:hAnsi="宋体" w:eastAsia="宋体" w:cs="宋体"/>
          <w:color w:val="000"/>
          <w:sz w:val="28"/>
          <w:szCs w:val="28"/>
        </w:rPr>
        <w:t xml:space="preserve">作报告、答问题、查凭据、提建议，会议整整开了三个半小时。什么感觉?向言奎说：“一身轻松，心情舒畅。”“老百姓都欢喜这个会，但我们担心的是，这个提意见，那个提意见，还敢不敢开下去?”村民代表向显寿曾经提出这样的疑问。</w:t>
      </w:r>
    </w:p>
    <w:p>
      <w:pPr>
        <w:ind w:left="0" w:right="0" w:firstLine="560"/>
        <w:spacing w:before="450" w:after="450" w:line="312" w:lineRule="auto"/>
      </w:pPr>
      <w:r>
        <w:rPr>
          <w:rFonts w:ascii="宋体" w:hAnsi="宋体" w:eastAsia="宋体" w:cs="宋体"/>
          <w:color w:val="000"/>
          <w:sz w:val="28"/>
          <w:szCs w:val="28"/>
        </w:rPr>
        <w:t xml:space="preserve">如今，向显寿已不用担心。马鞍村如期举行了第二次“报告日”活动。今年6月，永顺县出台文件，在全县正式推行村级事务“报告日”制度。“我希望这个制度，不仅成为村民实现民主监督、民主决策的窗口和阵地，也成为农村基层组织开展党建宣教、提倡文明风尚的窗口和阵地。”李延堃说。</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去年以来，江苏丰县纵深推进“一卡、一记、一车、一网”“四个一”走村串户工作法，组织镇(街道)党员干部以“一张连心卡、一本日记本、一辆流动车、一个信息平台”为载体，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卡系民心 联系群众无缝隙</w:t>
      </w:r>
    </w:p>
    <w:p>
      <w:pPr>
        <w:ind w:left="0" w:right="0" w:firstLine="560"/>
        <w:spacing w:before="450" w:after="450" w:line="312" w:lineRule="auto"/>
      </w:pPr>
      <w:r>
        <w:rPr>
          <w:rFonts w:ascii="宋体" w:hAnsi="宋体" w:eastAsia="宋体" w:cs="宋体"/>
          <w:color w:val="000"/>
          <w:sz w:val="28"/>
          <w:szCs w:val="28"/>
        </w:rPr>
        <w:t xml:space="preserve">近日，丰县梁寨镇“苏北羊王”陈家振为羊场技术员招聘犯了愁。抱着试一试的态度，他拿起民情“连心卡”，拨通了镇长王圣喜的电话。没想到，王镇长很快帮他联系了省市农技部门和相关院校，并安排镇畜牧站技术人员去羊场进行指导。“有了‘连心卡’，啥事一个电话就能解决。”陈家振满脸欣喜。</w:t>
      </w:r>
    </w:p>
    <w:p>
      <w:pPr>
        <w:ind w:left="0" w:right="0" w:firstLine="560"/>
        <w:spacing w:before="450" w:after="450" w:line="312" w:lineRule="auto"/>
      </w:pPr>
      <w:r>
        <w:rPr>
          <w:rFonts w:ascii="宋体" w:hAnsi="宋体" w:eastAsia="宋体" w:cs="宋体"/>
          <w:color w:val="000"/>
          <w:sz w:val="28"/>
          <w:szCs w:val="28"/>
        </w:rPr>
        <w:t xml:space="preserve">丰县大力推行党员干部包挂责任制，15个镇(街道)1970名干部每人联系100余户群众，实现372个村(社区)全覆盖。该县统一印制民情“连心卡”，正面印有干部姓名、职务和联系方式，背面印有包村干部集体承诺，走访时发放到所联系村民手中。群众可随时拨打电话咨询。对孤寡家庭、特困家庭、留守家庭和老弱病残的诉求，驻村干部主动上门服务。</w:t>
      </w:r>
    </w:p>
    <w:p>
      <w:pPr>
        <w:ind w:left="0" w:right="0" w:firstLine="560"/>
        <w:spacing w:before="450" w:after="450" w:line="312" w:lineRule="auto"/>
      </w:pPr>
      <w:r>
        <w:rPr>
          <w:rFonts w:ascii="宋体" w:hAnsi="宋体" w:eastAsia="宋体" w:cs="宋体"/>
          <w:color w:val="000"/>
          <w:sz w:val="28"/>
          <w:szCs w:val="28"/>
        </w:rPr>
        <w:t xml:space="preserve">日记民情 工作决策更科学</w:t>
      </w:r>
    </w:p>
    <w:p>
      <w:pPr>
        <w:ind w:left="0" w:right="0" w:firstLine="560"/>
        <w:spacing w:before="450" w:after="450" w:line="312" w:lineRule="auto"/>
      </w:pPr>
      <w:r>
        <w:rPr>
          <w:rFonts w:ascii="宋体" w:hAnsi="宋体" w:eastAsia="宋体" w:cs="宋体"/>
          <w:color w:val="000"/>
          <w:sz w:val="28"/>
          <w:szCs w:val="28"/>
        </w:rPr>
        <w:t xml:space="preserve">翻开梁寨镇党委书记王磊的民情日记，密密麻麻写着与村民接触的所见所闻、所思所感，以及每家每户的困难疾苦和诉求期盼。</w:t>
      </w:r>
    </w:p>
    <w:p>
      <w:pPr>
        <w:ind w:left="0" w:right="0" w:firstLine="560"/>
        <w:spacing w:before="450" w:after="450" w:line="312" w:lineRule="auto"/>
      </w:pPr>
      <w:r>
        <w:rPr>
          <w:rFonts w:ascii="宋体" w:hAnsi="宋体" w:eastAsia="宋体" w:cs="宋体"/>
          <w:color w:val="000"/>
          <w:sz w:val="28"/>
          <w:szCs w:val="28"/>
        </w:rPr>
        <w:t xml:space="preserve">民情日记是“四个一”的重要组成，也是发现问题、解决问题和密切党群关系的有效举措。该县组织包村干部随身携带民情日记本，在入户走访过程中随手记录农户家庭基本情况、问题困难和帮扶办法，征求群众对党委政府工作的意见建议。走访结束后，及时撰写所见所闻和所思所想，综合分析群众反映的矛盾问题、民生热点、致富难题等，形成调研报告，镇党委统一登记、逐个解决，做到“小事不出村、大事不出镇、问题不遗留、矛盾不推诿”。</w:t>
      </w:r>
    </w:p>
    <w:p>
      <w:pPr>
        <w:ind w:left="0" w:right="0" w:firstLine="560"/>
        <w:spacing w:before="450" w:after="450" w:line="312" w:lineRule="auto"/>
      </w:pPr>
      <w:r>
        <w:rPr>
          <w:rFonts w:ascii="宋体" w:hAnsi="宋体" w:eastAsia="宋体" w:cs="宋体"/>
          <w:color w:val="000"/>
          <w:sz w:val="28"/>
          <w:szCs w:val="28"/>
        </w:rPr>
        <w:t xml:space="preserve">流动便民 群众办事不出门</w:t>
      </w:r>
    </w:p>
    <w:p>
      <w:pPr>
        <w:ind w:left="0" w:right="0" w:firstLine="560"/>
        <w:spacing w:before="450" w:after="450" w:line="312" w:lineRule="auto"/>
      </w:pPr>
      <w:r>
        <w:rPr>
          <w:rFonts w:ascii="宋体" w:hAnsi="宋体" w:eastAsia="宋体" w:cs="宋体"/>
          <w:color w:val="000"/>
          <w:sz w:val="28"/>
          <w:szCs w:val="28"/>
        </w:rPr>
        <w:t xml:space="preserve">“有了“流动服务车’，在家门口就能办好养老保险，真是帮大忙了!”梁寨镇新腰里王村张大妈逢人便夸。</w:t>
      </w:r>
    </w:p>
    <w:p>
      <w:pPr>
        <w:ind w:left="0" w:right="0" w:firstLine="560"/>
        <w:spacing w:before="450" w:after="450" w:line="312" w:lineRule="auto"/>
      </w:pPr>
      <w:r>
        <w:rPr>
          <w:rFonts w:ascii="宋体" w:hAnsi="宋体" w:eastAsia="宋体" w:cs="宋体"/>
          <w:color w:val="000"/>
          <w:sz w:val="28"/>
          <w:szCs w:val="28"/>
        </w:rPr>
        <w:t xml:space="preserve">为给群众提供便利高效服务，丰县组织各镇(街道)分别开通2-3辆流动便民服务车，抽调医疗、司法、民政、劳保、农技等部门人员跟车服务。每月1-20日，流动便民服务车按照排定路线，到各村(社区)进行现场办公，第一时间解决群众最关心的问题，现场解决不了的进行登记、限时办结。除定期服务外，农忙时节实行中午、傍晚错时服务，利用集市、交流会等提供服务，实现群众聚到哪里、服务跟到哪里。</w:t>
      </w:r>
    </w:p>
    <w:p>
      <w:pPr>
        <w:ind w:left="0" w:right="0" w:firstLine="560"/>
        <w:spacing w:before="450" w:after="450" w:line="312" w:lineRule="auto"/>
      </w:pPr>
      <w:r>
        <w:rPr>
          <w:rFonts w:ascii="宋体" w:hAnsi="宋体" w:eastAsia="宋体" w:cs="宋体"/>
          <w:color w:val="000"/>
          <w:sz w:val="28"/>
          <w:szCs w:val="28"/>
        </w:rPr>
        <w:t xml:space="preserve">网连万户 服务群众更高效</w:t>
      </w:r>
    </w:p>
    <w:p>
      <w:pPr>
        <w:ind w:left="0" w:right="0" w:firstLine="560"/>
        <w:spacing w:before="450" w:after="450" w:line="312" w:lineRule="auto"/>
      </w:pPr>
      <w:r>
        <w:rPr>
          <w:rFonts w:ascii="宋体" w:hAnsi="宋体" w:eastAsia="宋体" w:cs="宋体"/>
          <w:color w:val="000"/>
          <w:sz w:val="28"/>
          <w:szCs w:val="28"/>
        </w:rPr>
        <w:t xml:space="preserve">“有了信息管理平台，我们为民办事有抓手，更精准高效了。”梁寨镇组织委员杨安宁说。</w:t>
      </w:r>
    </w:p>
    <w:p>
      <w:pPr>
        <w:ind w:left="0" w:right="0" w:firstLine="560"/>
        <w:spacing w:before="450" w:after="450" w:line="312" w:lineRule="auto"/>
      </w:pPr>
      <w:r>
        <w:rPr>
          <w:rFonts w:ascii="宋体" w:hAnsi="宋体" w:eastAsia="宋体" w:cs="宋体"/>
          <w:color w:val="000"/>
          <w:sz w:val="28"/>
          <w:szCs w:val="28"/>
        </w:rPr>
        <w:t xml:space="preserve">杨安宁所说的信息管理平台，就是走村串户工作法中的“一个信息平台”。丰县投资30余万元建立民情信息动态管理服务系统移动网络平台，集“数据管理、工作跟踪、网络传输、监督评估”4项功能，设有法律政策、民情日记等工作模块。每名镇(街道)机关干部有一个独立网络账号，就联系村民的基本情况建立电子档案，将全县农户家庭的基本信息、问题诉求等数据化。党委、政府通过平台全面了解群众基本情况，动态跟踪包村干部联系服务和为民办实事工作进展，客观评估工作成效。今年以来，丰县依托该系统对全县建档立卡户精准跟踪帮扶，通过“一村一品”“一户一策”，为3.1万低收入人口顺利脱贫提供了有力保障。</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为推进城市基层党建创新发展，今年以来，内蒙古锡林浩特市坚持把党的政治优势、组织优势转化为发展优势，推动城市经济社会高质量发展。</w:t>
      </w:r>
    </w:p>
    <w:p>
      <w:pPr>
        <w:ind w:left="0" w:right="0" w:firstLine="560"/>
        <w:spacing w:before="450" w:after="450" w:line="312" w:lineRule="auto"/>
      </w:pPr>
      <w:r>
        <w:rPr>
          <w:rFonts w:ascii="宋体" w:hAnsi="宋体" w:eastAsia="宋体" w:cs="宋体"/>
          <w:color w:val="000"/>
          <w:sz w:val="28"/>
          <w:szCs w:val="28"/>
        </w:rPr>
        <w:t xml:space="preserve">该市创新提出“四有五化”即有人管事、有钱办事、有场所议事、有章理事，组织区域化、管理网格化、机制规范化、服务精细化、手段信息化工作思路，增强基层组织力，提升社区党组织规范化、精细化、制度化水平。目前，该市每年投入2024余万元夯实城市基层党建基础，1000平方米以上社区占到35%，一站式便民服务大厅每年受理解决群众诉求2万余件，打造了一批精品化、规范化、标准化社区，培育志愿者服务队200余支，志愿者注册人数1.5万人，互联社区、党建直通车、微社区等信息化平台得到广泛应用，社区党组织服务能力和水平有效提升。</w:t>
      </w:r>
    </w:p>
    <w:p>
      <w:pPr>
        <w:ind w:left="0" w:right="0" w:firstLine="560"/>
        <w:spacing w:before="450" w:after="450" w:line="312" w:lineRule="auto"/>
      </w:pPr>
      <w:r>
        <w:rPr>
          <w:rFonts w:ascii="宋体" w:hAnsi="宋体" w:eastAsia="宋体" w:cs="宋体"/>
          <w:color w:val="000"/>
          <w:sz w:val="28"/>
          <w:szCs w:val="28"/>
        </w:rPr>
        <w:t xml:space="preserve">为构建共驻共建、互联互动党建格局，该市加强统筹协调，在街道社区全面推行“大党委”工作机制，由处级领导任街道联合党工委书记，驻区单位党组织负责人任委员，打通各领域党组织壁垒。实行动态开放的信息、阵地、文化、服务共享模式，协调盟市机关、学校、医院共同参与社区建设，对场所阵地、活动设施，相互开放、统筹使用，推动资源共赢共享。下沉服务力量，引导3437名在职党员到社区报到，充分发挥职能优势，帮助社区落实帮扶资金170余万元，解决群众困难问题1000余件。</w:t>
      </w:r>
    </w:p>
    <w:p>
      <w:pPr>
        <w:ind w:left="0" w:right="0" w:firstLine="560"/>
        <w:spacing w:before="450" w:after="450" w:line="312" w:lineRule="auto"/>
      </w:pPr>
      <w:r>
        <w:rPr>
          <w:rFonts w:ascii="宋体" w:hAnsi="宋体" w:eastAsia="宋体" w:cs="宋体"/>
          <w:color w:val="000"/>
          <w:sz w:val="28"/>
          <w:szCs w:val="28"/>
        </w:rPr>
        <w:t xml:space="preserve">该市坚持问题导向，抓实抓好新兴领域党建工作。根据新兴领域特点，以产权单位、经营机构、物业公司为主设置党组织，消除党建空白点和盲区。积极发挥业务管理部门、街道社区“党建引领+业务指导+日常服务”功能，将日常监管、服务与党建工作相结合，实现新兴领域党建工作覆盖。充分发挥群团组织政治、人才和群众优势，组织新兴领域人群，有针对性地提供创业就业、子女就学等服务，通过开放式活动、分类建立社团等方式，提高新兴领域组织化程度。</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第四篇：浅析如何发挥老干部参与基层社会治理</w:t>
      </w:r>
    </w:p>
    <w:p>
      <w:pPr>
        <w:ind w:left="0" w:right="0" w:firstLine="560"/>
        <w:spacing w:before="450" w:after="450" w:line="312" w:lineRule="auto"/>
      </w:pPr>
      <w:r>
        <w:rPr>
          <w:rFonts w:ascii="宋体" w:hAnsi="宋体" w:eastAsia="宋体" w:cs="宋体"/>
          <w:color w:val="000"/>
          <w:sz w:val="28"/>
          <w:szCs w:val="28"/>
        </w:rPr>
        <w:t xml:space="preserve">浅析如何发挥老干部参与基层社会治理</w:t>
      </w:r>
    </w:p>
    <w:p>
      <w:pPr>
        <w:ind w:left="0" w:right="0" w:firstLine="560"/>
        <w:spacing w:before="450" w:after="450" w:line="312" w:lineRule="auto"/>
      </w:pPr>
      <w:r>
        <w:rPr>
          <w:rFonts w:ascii="宋体" w:hAnsi="宋体" w:eastAsia="宋体" w:cs="宋体"/>
          <w:color w:val="000"/>
          <w:sz w:val="28"/>
          <w:szCs w:val="28"/>
        </w:rPr>
        <w:t xml:space="preserve">退休人员如何与居住地党组织做好共建、如何发挥老干部参与基层社会治理</w:t>
      </w:r>
    </w:p>
    <w:p>
      <w:pPr>
        <w:ind w:left="0" w:right="0" w:firstLine="560"/>
        <w:spacing w:before="450" w:after="450" w:line="312" w:lineRule="auto"/>
      </w:pPr>
      <w:r>
        <w:rPr>
          <w:rFonts w:ascii="宋体" w:hAnsi="宋体" w:eastAsia="宋体" w:cs="宋体"/>
          <w:color w:val="000"/>
          <w:sz w:val="28"/>
          <w:szCs w:val="28"/>
        </w:rPr>
        <w:t xml:space="preserve">党十九届六中全会组全面总结了党的百年斗争的重要成就和历史经验，充分反映了党的现状、未来展望、重视概述和应用历史体验的高贵愿景。认真服务理念，维护寻求真实实践的工作风格，协调退休人员思想领导、服务保障、发挥作用等各个任务，稳定推进老干部工作质量和效率。政治建设始终在老干部工作过程中进行。总书记强调：基层党组织是实施党中央决策部署的“最后一英里”，必须坚持大抓基层为导向。现代中国正在经历人类历史上最伟大、最独特的实践创新。改革、发展和稳定任务是重点，矛盾的风险挑战以及管理科学测史无前例。世界前百年发生的重大变化，已经变得深刻。面对新形势、新的任务和要求，需要进一步提高基层党组织领导的基层治理能力，把各领域的基础党组织构成实现党的领导能力强大的斗争堡垒。</w:t>
      </w:r>
    </w:p>
    <w:p>
      <w:pPr>
        <w:ind w:left="0" w:right="0" w:firstLine="560"/>
        <w:spacing w:before="450" w:after="450" w:line="312" w:lineRule="auto"/>
      </w:pPr>
      <w:r>
        <w:rPr>
          <w:rFonts w:ascii="宋体" w:hAnsi="宋体" w:eastAsia="宋体" w:cs="宋体"/>
          <w:color w:val="000"/>
          <w:sz w:val="28"/>
          <w:szCs w:val="28"/>
        </w:rPr>
        <w:t xml:space="preserve">一、基本层政府的关键是基层党组织和多数党的成员</w:t>
      </w:r>
    </w:p>
    <w:p>
      <w:pPr>
        <w:ind w:left="0" w:right="0" w:firstLine="560"/>
        <w:spacing w:before="450" w:after="450" w:line="312" w:lineRule="auto"/>
      </w:pPr>
      <w:r>
        <w:rPr>
          <w:rFonts w:ascii="宋体" w:hAnsi="宋体" w:eastAsia="宋体" w:cs="宋体"/>
          <w:color w:val="000"/>
          <w:sz w:val="28"/>
          <w:szCs w:val="28"/>
        </w:rPr>
        <w:t xml:space="preserve">必须把政治作为基本要求，建立自己的实际情况，深度学习实施习近平新时代中国特征社会主义思想，教育指导广大党员的干部加强“四个意识”，坚定不移地做“两维护”。坚持不停地开启党历史的“必修课”，认识到并应用党的百年斗争历史经验，巩固和发展党史学习教育成果，教育指导基层党员干部坚定建立正确的党纪念概念。推进伟大党建设精神，从党的百年斗争中获取智慧和力量，深了解中国共产党为什么能、马克思主义为何行事、中国特色社会主义有多好，为全面建造现代化强国提供坚定的思想保证和强大的精神力量。</w:t>
      </w:r>
    </w:p>
    <w:p>
      <w:pPr>
        <w:ind w:left="0" w:right="0" w:firstLine="560"/>
        <w:spacing w:before="450" w:after="450" w:line="312" w:lineRule="auto"/>
      </w:pPr>
      <w:r>
        <w:rPr>
          <w:rFonts w:ascii="宋体" w:hAnsi="宋体" w:eastAsia="宋体" w:cs="宋体"/>
          <w:color w:val="000"/>
          <w:sz w:val="28"/>
          <w:szCs w:val="28"/>
        </w:rPr>
        <w:t xml:space="preserve">提高基层党组织领导基础管理能力，重要的一面是建立统一的党组织领导力，积极协调各个组织和群众广泛参与的城市乡村基本治理模式。完善基层党组织领导的基本自治机制，重视基层政权组织、经济组织、自主组织、集体组织和社会组织发展变化的特点。</w:t>
      </w:r>
    </w:p>
    <w:p>
      <w:pPr>
        <w:ind w:left="0" w:right="0" w:firstLine="560"/>
        <w:spacing w:before="450" w:after="450" w:line="312" w:lineRule="auto"/>
      </w:pPr>
      <w:r>
        <w:rPr>
          <w:rFonts w:ascii="宋体" w:hAnsi="宋体" w:eastAsia="宋体" w:cs="宋体"/>
          <w:color w:val="000"/>
          <w:sz w:val="28"/>
          <w:szCs w:val="28"/>
        </w:rPr>
        <w:t xml:space="preserve">要了解以人为本的发展思想，坚持正确的政治成就观念、敬畏历史、尊重文化、崇拜生态、认真决策、重视权力利用、把人民群众服务作为基层治理的重要起点和目标，做什么好事是检查政治表现的重要标准。</w:t>
      </w:r>
    </w:p>
    <w:p>
      <w:pPr>
        <w:ind w:left="0" w:right="0" w:firstLine="560"/>
        <w:spacing w:before="450" w:after="450" w:line="312" w:lineRule="auto"/>
      </w:pPr>
      <w:r>
        <w:rPr>
          <w:rFonts w:ascii="宋体" w:hAnsi="宋体" w:eastAsia="宋体" w:cs="宋体"/>
          <w:color w:val="000"/>
          <w:sz w:val="28"/>
          <w:szCs w:val="28"/>
        </w:rPr>
        <w:t xml:space="preserve">习近平指出：“社区治理的良好关键是基层党组织和多数党的成员”。必须建立基本的基层党组织战斗堡垒，充分发挥社区成员和干部先驱模范作用。只有各级党组织才能保持健康、过硬，形成上下通和执行强烈的严格组织体系。</w:t>
      </w:r>
    </w:p>
    <w:p>
      <w:pPr>
        <w:ind w:left="0" w:right="0" w:firstLine="560"/>
        <w:spacing w:before="450" w:after="450" w:line="312" w:lineRule="auto"/>
      </w:pPr>
      <w:r>
        <w:rPr>
          <w:rFonts w:ascii="宋体" w:hAnsi="宋体" w:eastAsia="宋体" w:cs="宋体"/>
          <w:color w:val="000"/>
          <w:sz w:val="28"/>
          <w:szCs w:val="28"/>
        </w:rPr>
        <w:t xml:space="preserve">通过整合媒体矩阵，报道临夏基层党组织和普通党的成员的动态故事，旨在引导并推动广大党员干部进一步提高党意识，仔细记住党目的，全心全意为人民服务的现实。</w:t>
      </w:r>
    </w:p>
    <w:p>
      <w:pPr>
        <w:ind w:left="0" w:right="0" w:firstLine="560"/>
        <w:spacing w:before="450" w:after="450" w:line="312" w:lineRule="auto"/>
      </w:pPr>
      <w:r>
        <w:rPr>
          <w:rFonts w:ascii="宋体" w:hAnsi="宋体" w:eastAsia="宋体" w:cs="宋体"/>
          <w:color w:val="000"/>
          <w:sz w:val="28"/>
          <w:szCs w:val="28"/>
        </w:rPr>
        <w:t xml:space="preserve">基层党建设干部工作风格等方面的意见建议为社区发展收集人民的智慧；及时了解党员队长的实际困难，帮助解决问题，有效地建立共产党员与社区之间的“桥梁”，形成共同治理共享的新模式。</w:t>
      </w:r>
    </w:p>
    <w:p>
      <w:pPr>
        <w:ind w:left="0" w:right="0" w:firstLine="560"/>
        <w:spacing w:before="450" w:after="450" w:line="312" w:lineRule="auto"/>
      </w:pPr>
      <w:r>
        <w:rPr>
          <w:rFonts w:ascii="宋体" w:hAnsi="宋体" w:eastAsia="宋体" w:cs="宋体"/>
          <w:color w:val="000"/>
          <w:sz w:val="28"/>
          <w:szCs w:val="28"/>
        </w:rPr>
        <w:t xml:space="preserve">二、基层党组织是实施党中央决策部署的“最后一英里”</w:t>
      </w:r>
    </w:p>
    <w:p>
      <w:pPr>
        <w:ind w:left="0" w:right="0" w:firstLine="560"/>
        <w:spacing w:before="450" w:after="450" w:line="312" w:lineRule="auto"/>
      </w:pPr>
      <w:r>
        <w:rPr>
          <w:rFonts w:ascii="宋体" w:hAnsi="宋体" w:eastAsia="宋体" w:cs="宋体"/>
          <w:color w:val="000"/>
          <w:sz w:val="28"/>
          <w:szCs w:val="28"/>
        </w:rPr>
        <w:t xml:space="preserve">（一）建立实质基础，提高基本层政府的“身体品质”。</w:t>
      </w:r>
    </w:p>
    <w:p>
      <w:pPr>
        <w:ind w:left="0" w:right="0" w:firstLine="560"/>
        <w:spacing w:before="450" w:after="450" w:line="312" w:lineRule="auto"/>
      </w:pPr>
      <w:r>
        <w:rPr>
          <w:rFonts w:ascii="宋体" w:hAnsi="宋体" w:eastAsia="宋体" w:cs="宋体"/>
          <w:color w:val="000"/>
          <w:sz w:val="28"/>
          <w:szCs w:val="28"/>
        </w:rPr>
        <w:t xml:space="preserve">依靠基层党组织的横向协调，规范化推进基层治理“尖刀班”垂直沉没，定期组织志愿服务活动，成为基层党的建设指导者、社会条件和公众意见收集者、政策法规宣传人员、矛盾争议调解员、居民事务服务员、文明风格领导人、环境卫生监督员、垃圾分类指南，并鼓励党成员参加村社区管理与服务工作，“报告不缓慢、服务不退缩、实践不停止”，使职工党成员能够正常进行评估。</w:t>
      </w:r>
    </w:p>
    <w:p>
      <w:pPr>
        <w:ind w:left="0" w:right="0" w:firstLine="560"/>
        <w:spacing w:before="450" w:after="450" w:line="312" w:lineRule="auto"/>
      </w:pPr>
      <w:r>
        <w:rPr>
          <w:rFonts w:ascii="宋体" w:hAnsi="宋体" w:eastAsia="宋体" w:cs="宋体"/>
          <w:color w:val="000"/>
          <w:sz w:val="28"/>
          <w:szCs w:val="28"/>
        </w:rPr>
        <w:t xml:space="preserve">（二）努力在党建设领导下共同管理共享城市的新模式。</w:t>
      </w:r>
    </w:p>
    <w:p>
      <w:pPr>
        <w:ind w:left="0" w:right="0" w:firstLine="560"/>
        <w:spacing w:before="450" w:after="450" w:line="312" w:lineRule="auto"/>
      </w:pPr>
      <w:r>
        <w:rPr>
          <w:rFonts w:ascii="宋体" w:hAnsi="宋体" w:eastAsia="宋体" w:cs="宋体"/>
          <w:color w:val="000"/>
          <w:sz w:val="28"/>
          <w:szCs w:val="28"/>
        </w:rPr>
        <w:t xml:space="preserve">在这个阶段，在市区共同推进下，“合同”建设工作蓬勃发展。社区党组织通过合同建设与管辖区单位党的组织建立联系，定期交流和讨论，互相学习并利用党建工作实践经验，共同研究党作风问题，提高党风和平政建设水平。</w:t>
      </w:r>
    </w:p>
    <w:p>
      <w:pPr>
        <w:ind w:left="0" w:right="0" w:firstLine="560"/>
        <w:spacing w:before="450" w:after="450" w:line="312" w:lineRule="auto"/>
      </w:pPr>
      <w:r>
        <w:rPr>
          <w:rFonts w:ascii="宋体" w:hAnsi="宋体" w:eastAsia="宋体" w:cs="宋体"/>
          <w:color w:val="000"/>
          <w:sz w:val="28"/>
          <w:szCs w:val="28"/>
        </w:rPr>
        <w:t xml:space="preserve">在这个阶段，“合同”共同建设了进一步的创新，丰富内容，通过数字手段促进基础层治理的全面升级。</w:t>
      </w:r>
    </w:p>
    <w:p>
      <w:pPr>
        <w:ind w:left="0" w:right="0" w:firstLine="560"/>
        <w:spacing w:before="450" w:after="450" w:line="312" w:lineRule="auto"/>
      </w:pPr>
      <w:r>
        <w:rPr>
          <w:rFonts w:ascii="宋体" w:hAnsi="宋体" w:eastAsia="宋体" w:cs="宋体"/>
          <w:color w:val="000"/>
          <w:sz w:val="28"/>
          <w:szCs w:val="28"/>
        </w:rPr>
        <w:t xml:space="preserve">以“合同化”为重要起点，将基础层治理的概念、手段、方法和机制全面融入“共同建设共享”，有效解决了基本层治理中遇到的问题。</w:t>
      </w:r>
    </w:p>
    <w:p>
      <w:pPr>
        <w:ind w:left="0" w:right="0" w:firstLine="560"/>
        <w:spacing w:before="450" w:after="450" w:line="312" w:lineRule="auto"/>
      </w:pPr>
      <w:r>
        <w:rPr>
          <w:rFonts w:ascii="宋体" w:hAnsi="宋体" w:eastAsia="宋体" w:cs="宋体"/>
          <w:color w:val="000"/>
          <w:sz w:val="28"/>
          <w:szCs w:val="28"/>
        </w:rPr>
        <w:t xml:space="preserve">为了进一步推进国家治理体系和治理能力的现代化，必须充分激励党员参与基本层社会治理的活力和动力。</w:t>
      </w:r>
    </w:p>
    <w:p>
      <w:pPr>
        <w:ind w:left="0" w:right="0" w:firstLine="560"/>
        <w:spacing w:before="450" w:after="450" w:line="312" w:lineRule="auto"/>
      </w:pPr>
      <w:r>
        <w:rPr>
          <w:rFonts w:ascii="宋体" w:hAnsi="宋体" w:eastAsia="宋体" w:cs="宋体"/>
          <w:color w:val="000"/>
          <w:sz w:val="28"/>
          <w:szCs w:val="28"/>
        </w:rPr>
        <w:t xml:space="preserve">（三）组织重建；机制的插入；党员；基本社会治理；“红领之家”。</w:t>
      </w:r>
    </w:p>
    <w:p>
      <w:pPr>
        <w:ind w:left="0" w:right="0" w:firstLine="560"/>
        <w:spacing w:before="450" w:after="450" w:line="312" w:lineRule="auto"/>
      </w:pPr>
      <w:r>
        <w:rPr>
          <w:rFonts w:ascii="宋体" w:hAnsi="宋体" w:eastAsia="宋体" w:cs="宋体"/>
          <w:color w:val="000"/>
          <w:sz w:val="28"/>
          <w:szCs w:val="28"/>
        </w:rPr>
        <w:t xml:space="preserve">党的第四届中共全会的《决议》提出了“建立基础层社会治理新模式”的重要指示，为进一步推进基础层社会治理创新提供了科学指导。基层是党的统治基础和力量的源头。只有基层党组织强大而有力量，党员发挥应有的作用。党纪可以坚固，党才有斗争力。基层党组织必须认真承担领导社会治理的政治责任，在领导多元化管理主体共同参与过程中将基层社会治理纳入服务于社会的轨道。</w:t>
      </w:r>
    </w:p>
    <w:p>
      <w:pPr>
        <w:ind w:left="0" w:right="0" w:firstLine="560"/>
        <w:spacing w:before="450" w:after="450" w:line="312" w:lineRule="auto"/>
      </w:pPr>
      <w:r>
        <w:rPr>
          <w:rFonts w:ascii="宋体" w:hAnsi="宋体" w:eastAsia="宋体" w:cs="宋体"/>
          <w:color w:val="000"/>
          <w:sz w:val="28"/>
          <w:szCs w:val="28"/>
        </w:rPr>
        <w:t xml:space="preserve">（四）促进基层党建新时代需要实施基层社会治理的实践平台。</w:t>
      </w:r>
    </w:p>
    <w:p>
      <w:pPr>
        <w:ind w:left="0" w:right="0" w:firstLine="560"/>
        <w:spacing w:before="450" w:after="450" w:line="312" w:lineRule="auto"/>
      </w:pPr>
      <w:r>
        <w:rPr>
          <w:rFonts w:ascii="宋体" w:hAnsi="宋体" w:eastAsia="宋体" w:cs="宋体"/>
          <w:color w:val="000"/>
          <w:sz w:val="28"/>
          <w:szCs w:val="28"/>
        </w:rPr>
        <w:t xml:space="preserve">这一点要求我们把加强党组织体系建设放在突出位置，努力提高组织力、增强政治功能、抓住基本团队、基础活动、基础立场、基础制度和基本保障。</w:t>
      </w:r>
    </w:p>
    <w:p>
      <w:pPr>
        <w:ind w:left="0" w:right="0" w:firstLine="560"/>
        <w:spacing w:before="450" w:after="450" w:line="312" w:lineRule="auto"/>
      </w:pPr>
      <w:r>
        <w:rPr>
          <w:rFonts w:ascii="宋体" w:hAnsi="宋体" w:eastAsia="宋体" w:cs="宋体"/>
          <w:color w:val="000"/>
          <w:sz w:val="28"/>
          <w:szCs w:val="28"/>
        </w:rPr>
        <w:t xml:space="preserve">三、党派建设工作的概念、经验和方法。</w:t>
      </w:r>
    </w:p>
    <w:p>
      <w:pPr>
        <w:ind w:left="0" w:right="0" w:firstLine="560"/>
        <w:spacing w:before="450" w:after="450" w:line="312" w:lineRule="auto"/>
      </w:pPr>
      <w:r>
        <w:rPr>
          <w:rFonts w:ascii="宋体" w:hAnsi="宋体" w:eastAsia="宋体" w:cs="宋体"/>
          <w:color w:val="000"/>
          <w:sz w:val="28"/>
          <w:szCs w:val="28"/>
        </w:rPr>
        <w:t xml:space="preserve">结合实际工作，以“四个更多重点”为指导，创新了工作方法，全面推进老干部的工作取得明显成果。</w:t>
      </w:r>
    </w:p>
    <w:p>
      <w:pPr>
        <w:ind w:left="0" w:right="0" w:firstLine="560"/>
        <w:spacing w:before="450" w:after="450" w:line="312" w:lineRule="auto"/>
      </w:pPr>
      <w:r>
        <w:rPr>
          <w:rFonts w:ascii="宋体" w:hAnsi="宋体" w:eastAsia="宋体" w:cs="宋体"/>
          <w:color w:val="000"/>
          <w:sz w:val="28"/>
          <w:szCs w:val="28"/>
        </w:rPr>
        <w:t xml:space="preserve">更多关注“活动”作为领导，充分发挥退休人员的优势作用。积极开展以促进社区发展为主要内容的“老党员先锋”志愿服务行动，社会治理、党的历史宣传讲座，推进优秀文化、关心青年等，团结基层党组织周围的老人干部建立真话，提供良好的措施，采取实际措施，增加正能建设。</w:t>
      </w:r>
    </w:p>
    <w:p>
      <w:pPr>
        <w:ind w:left="0" w:right="0" w:firstLine="560"/>
        <w:spacing w:before="450" w:after="450" w:line="312" w:lineRule="auto"/>
      </w:pPr>
      <w:r>
        <w:rPr>
          <w:rFonts w:ascii="宋体" w:hAnsi="宋体" w:eastAsia="宋体" w:cs="宋体"/>
          <w:color w:val="000"/>
          <w:sz w:val="28"/>
          <w:szCs w:val="28"/>
        </w:rPr>
        <w:t xml:space="preserve">更多组织老同志宣讲团体深入街道、社区、医院和学校、企业等建立理想信仰、革命传统、党的历史、宣传党政策以及维护党形象。通过发挥老干部宣讲的主要作用，紧跟时代主题、创新方式进行青年同志乐观，教导优化活动，引导老人成为习近平新时代中国特征社会主义思想。</w:t>
      </w:r>
    </w:p>
    <w:p>
      <w:pPr>
        <w:ind w:left="0" w:right="0" w:firstLine="560"/>
        <w:spacing w:before="450" w:after="450" w:line="312" w:lineRule="auto"/>
      </w:pPr>
      <w:r>
        <w:rPr>
          <w:rFonts w:ascii="宋体" w:hAnsi="宋体" w:eastAsia="宋体" w:cs="宋体"/>
          <w:color w:val="000"/>
          <w:sz w:val="28"/>
          <w:szCs w:val="28"/>
        </w:rPr>
        <w:t xml:space="preserve">更多集成各种社会教育文化资源，开展符合形式的多样性文学体育活动的综合性，让他们学习。</w:t>
      </w:r>
    </w:p>
    <w:p>
      <w:pPr>
        <w:ind w:left="0" w:right="0" w:firstLine="560"/>
        <w:spacing w:before="450" w:after="450" w:line="312" w:lineRule="auto"/>
      </w:pPr>
      <w:r>
        <w:rPr>
          <w:rFonts w:ascii="宋体" w:hAnsi="宋体" w:eastAsia="宋体" w:cs="宋体"/>
          <w:color w:val="000"/>
          <w:sz w:val="28"/>
          <w:szCs w:val="28"/>
        </w:rPr>
        <w:t xml:space="preserve">更多创建基层分支机构将退休人员参与社区工作，主动展示他们的身份并参加各个社区管理工作的活动。</w:t>
      </w:r>
    </w:p>
    <w:p>
      <w:pPr>
        <w:ind w:left="0" w:right="0" w:firstLine="560"/>
        <w:spacing w:before="450" w:after="450" w:line="312" w:lineRule="auto"/>
      </w:pPr>
      <w:r>
        <w:rPr>
          <w:rFonts w:ascii="宋体" w:hAnsi="宋体" w:eastAsia="宋体" w:cs="宋体"/>
          <w:color w:val="000"/>
          <w:sz w:val="28"/>
          <w:szCs w:val="28"/>
        </w:rPr>
        <w:t xml:space="preserve">利用党历史学习教育作为机会，将学习实施习近平新时代中国特征社会主义思想作为首要政治任务，有意识地围绕老年人的教育工作，并补充了老干部的钙和精神。</w:t>
      </w:r>
    </w:p>
    <w:p>
      <w:pPr>
        <w:ind w:left="0" w:right="0" w:firstLine="560"/>
        <w:spacing w:before="450" w:after="450" w:line="312" w:lineRule="auto"/>
      </w:pPr>
      <w:r>
        <w:rPr>
          <w:rFonts w:ascii="黑体" w:hAnsi="黑体" w:eastAsia="黑体" w:cs="黑体"/>
          <w:color w:val="000000"/>
          <w:sz w:val="36"/>
          <w:szCs w:val="36"/>
          <w:b w:val="1"/>
          <w:bCs w:val="1"/>
        </w:rPr>
        <w:t xml:space="preserve">第五篇：激发社会组织活力,推动基层社会治理创新</w:t>
      </w:r>
    </w:p>
    <w:p>
      <w:pPr>
        <w:ind w:left="0" w:right="0" w:firstLine="560"/>
        <w:spacing w:before="450" w:after="450" w:line="312" w:lineRule="auto"/>
      </w:pPr>
      <w:r>
        <w:rPr>
          <w:rFonts w:ascii="宋体" w:hAnsi="宋体" w:eastAsia="宋体" w:cs="宋体"/>
          <w:color w:val="000"/>
          <w:sz w:val="28"/>
          <w:szCs w:val="28"/>
        </w:rPr>
        <w:t xml:space="preserve">激发社会组织活力，推动基层社会治理创新</w:t>
      </w:r>
    </w:p>
    <w:p>
      <w:pPr>
        <w:ind w:left="0" w:right="0" w:firstLine="560"/>
        <w:spacing w:before="450" w:after="450" w:line="312" w:lineRule="auto"/>
      </w:pPr>
      <w:r>
        <w:rPr>
          <w:rFonts w:ascii="宋体" w:hAnsi="宋体" w:eastAsia="宋体" w:cs="宋体"/>
          <w:color w:val="000"/>
          <w:sz w:val="28"/>
          <w:szCs w:val="28"/>
        </w:rPr>
        <w:t xml:space="preserve">——关于社会组织在基层社会治理中作用的调研</w:t>
      </w:r>
    </w:p>
    <w:p>
      <w:pPr>
        <w:ind w:left="0" w:right="0" w:firstLine="560"/>
        <w:spacing w:before="450" w:after="450" w:line="312" w:lineRule="auto"/>
      </w:pPr>
      <w:r>
        <w:rPr>
          <w:rFonts w:ascii="宋体" w:hAnsi="宋体" w:eastAsia="宋体" w:cs="宋体"/>
          <w:color w:val="000"/>
          <w:sz w:val="28"/>
          <w:szCs w:val="28"/>
        </w:rPr>
        <w:t xml:space="preserve">长宁区政协</w:t>
      </w:r>
    </w:p>
    <w:p>
      <w:pPr>
        <w:ind w:left="0" w:right="0" w:firstLine="560"/>
        <w:spacing w:before="450" w:after="450" w:line="312" w:lineRule="auto"/>
      </w:pPr>
      <w:r>
        <w:rPr>
          <w:rFonts w:ascii="宋体" w:hAnsi="宋体" w:eastAsia="宋体" w:cs="宋体"/>
          <w:color w:val="000"/>
          <w:sz w:val="28"/>
          <w:szCs w:val="28"/>
        </w:rPr>
        <w:t xml:space="preserve">为认真贯彻中共中央（以下简称中央）精神，对接中共上海市委（以下简称市委）今年1号课题，根据中共长宁区委（以下简称区委）的统一部署，中共长宁区政协党组牵头组织了‚进一步培育发展社会组织，增强基层社会治理活力‛的调研。在陈建兴同志的带领下，区政协充分运用区委重点调研课题的组织优势，充分发挥联系广泛、人才荟萃的智库优势，采取走出去、请进来、沉下去等多种方式，学习领会中央和本市关于社会治理创新的一系列要求，认真听取市区有关职能部门、基层社区、社会组织、专家学者、有关领导的意见，从长宁的实践探索出发，在总结回顾基础上，对应新形势新要求，积极开展协商建言，广泛凝聚各方共识，对现阶段需要进一步研究推动的问题进行了梳理分析，促进社会组织领军人才纳入今年的领军人才推荐表彰工作和区政协委员调整工作，并对下一步有关工作提出了意见建议。</w:t>
      </w:r>
    </w:p>
    <w:p>
      <w:pPr>
        <w:ind w:left="0" w:right="0" w:firstLine="560"/>
        <w:spacing w:before="450" w:after="450" w:line="312" w:lineRule="auto"/>
      </w:pPr>
      <w:r>
        <w:rPr>
          <w:rFonts w:ascii="宋体" w:hAnsi="宋体" w:eastAsia="宋体" w:cs="宋体"/>
          <w:color w:val="000"/>
          <w:sz w:val="28"/>
          <w:szCs w:val="28"/>
        </w:rPr>
        <w:t xml:space="preserve">一、社会组织等参与基层社会治理的协同成效逐步显现</w:t>
      </w:r>
    </w:p>
    <w:p>
      <w:pPr>
        <w:ind w:left="0" w:right="0" w:firstLine="560"/>
        <w:spacing w:before="450" w:after="450" w:line="312" w:lineRule="auto"/>
      </w:pPr>
      <w:r>
        <w:rPr>
          <w:rFonts w:ascii="宋体" w:hAnsi="宋体" w:eastAsia="宋体" w:cs="宋体"/>
          <w:color w:val="000"/>
          <w:sz w:val="28"/>
          <w:szCs w:val="28"/>
        </w:rPr>
        <w:t xml:space="preserve">1、依据《上海市委办公厅、上海市人民政府办公厅印发的通知》精神，本次调研涉及的社会组织范围，主要包括依法登记成立的各类社会团体、民办非企业单位（以下简称民非组织）、还包括党员志愿者工作室、社区群众活动团队以及各类群众自组织等。近年来，尤其是2024年上海世博会以后，区委区政府要求积极贯彻中共中央和中共上海市委的有关精神，积极推动社会组织参与基层社会治理的多元‚大协同‛，取得积极进展。</w:t>
      </w:r>
    </w:p>
    <w:p>
      <w:pPr>
        <w:ind w:left="0" w:right="0" w:firstLine="560"/>
        <w:spacing w:before="450" w:after="450" w:line="312" w:lineRule="auto"/>
      </w:pPr>
      <w:r>
        <w:rPr>
          <w:rFonts w:ascii="宋体" w:hAnsi="宋体" w:eastAsia="宋体" w:cs="宋体"/>
          <w:color w:val="000"/>
          <w:sz w:val="28"/>
          <w:szCs w:val="28"/>
        </w:rPr>
        <w:t xml:space="preserve">（一）社会组织已成为提供社区服务的主要组织形式。在基本公共服务领域，按照市和区里的有关要求，社会组织形式已初步覆盖实施主体。据区社建办的调研统计，长宁街镇综合类、专业类和重点人群服务管理机构中，社区文化中心、社区体育俱乐部、居家养老中心、老年日间照料中心、残疾人服务社、司法社工站、综合协管服务社等，均为民非组织或社工机构。在满足多样化社区服务领域，初步形成了传统人民团体‚阵地‛组织（社区家庭文明指导中心已是民非组织）、区关心下一代协会、区老年协会、草根社会组织等共同参与的协同格局，以‚民生‛实事、‚公益‛活动等为载体，在社区各类困难人群帮扶、慈善超市、外来人口子女关爱等服务事项中发挥了积极作用。各街镇建立的社区生活服务中心，已逐步成为引入社会力量开展项目运作的公共平台。特别是，区凝聚力工程学会和街镇分会，坚持将党的政治优势转化为服务优势，动员区域内1800余家单位、组建四个义工大队，持续开展‚困难群众关爱行动‛，帮助救助困难群众约17182人、12345户。</w:t>
      </w:r>
    </w:p>
    <w:p>
      <w:pPr>
        <w:ind w:left="0" w:right="0" w:firstLine="560"/>
        <w:spacing w:before="450" w:after="450" w:line="312" w:lineRule="auto"/>
      </w:pPr>
      <w:r>
        <w:rPr>
          <w:rFonts w:ascii="宋体" w:hAnsi="宋体" w:eastAsia="宋体" w:cs="宋体"/>
          <w:color w:val="000"/>
          <w:sz w:val="28"/>
          <w:szCs w:val="28"/>
        </w:rPr>
        <w:t xml:space="preserve">（二）助老等领域引入社会力量参与已具有良好基础。上 海的老龄化程度已处于较高水平，长宁率先在全市提出了‚幸福养老‛指标体系。面对养老事业发展的挑战和机遇，在引入社会力量上，全区上下已形成很高共识。一方面，长宁支持鼓励社会组织开展各种助老公益活动，另一方面，积极引进专业性社会组织参与政策托底养老服务，并鼓励他们拓展非政策托定的养老服务，如今年建成的区‚乐活e平台‛引入社会组织提供助老呼叫中心服务，部分街镇引入社会组织参与居家养老和老年日间照料服务、与体制内机构开展良性竞争。又如，在全区养老机构37家中，公办8家、床位653张，公办民营4家、床位1013张，社会办25家、床位3605张。再如，鼓励运用社会资源开办老年护理院，全区1189张老年护理床位中，公立医院和民办医疗机构提供数分别为780张、409张，后者占到34.4%。与此同时，在学前儿童教育、心理健康等领域，社会组织正在发挥日益显著的作用。</w:t>
      </w:r>
    </w:p>
    <w:p>
      <w:pPr>
        <w:ind w:left="0" w:right="0" w:firstLine="560"/>
        <w:spacing w:before="450" w:after="450" w:line="312" w:lineRule="auto"/>
      </w:pPr>
      <w:r>
        <w:rPr>
          <w:rFonts w:ascii="宋体" w:hAnsi="宋体" w:eastAsia="宋体" w:cs="宋体"/>
          <w:color w:val="000"/>
          <w:sz w:val="28"/>
          <w:szCs w:val="28"/>
        </w:rPr>
        <w:t xml:space="preserve">（三）在社区和谐稳定工作中社会组织已成为重要力量。依据全市的统一部署，长宁在推进禁毒社工、社区矫正社工、青少年事务社工三支队伍建设的过程中，从实际出发，积极拓展，形成了许多自身特色。如，2024年，长宁在‚禁毒妈妈义工队‛的基础上，推动建立了民非组织‚禁毒妈妈工作室‛，开展禁毒宣传、社区戒毒康复治疗和科研以及禁毒志愿者交流 等活动，累计帮扶社区戒毒康复人员就业76人次，其中26人成功戒毒。又如，针对重性精神病人弱监管问题，2024年在全市率先建立了精神卫生专业社工队伍，将重性精神病人纳入更加科学有效的监管服务之中。目前，社工队伍已成为特殊人群和重点人群服务管理的基本力量，相关社会组织则起到了积极的补充作用。与此同时，围绕化解阶段性突出矛盾，街镇党员志愿工作室、妇联的‚开心家园‛等与区相关调处机构协作，共同参与信访、维权等各类矛盾化解工作，积累了许多成功的案例。如，2024年成立的民非组织‚区医患矛盾调处中心‛，初步形成卫生、公安、法院和保险‚五位一体‛医调工作机制，已受理医患纠纷413件，化解353件，化解率85.5%。</w:t>
      </w:r>
    </w:p>
    <w:p>
      <w:pPr>
        <w:ind w:left="0" w:right="0" w:firstLine="560"/>
        <w:spacing w:before="450" w:after="450" w:line="312" w:lineRule="auto"/>
      </w:pPr>
      <w:r>
        <w:rPr>
          <w:rFonts w:ascii="宋体" w:hAnsi="宋体" w:eastAsia="宋体" w:cs="宋体"/>
          <w:color w:val="000"/>
          <w:sz w:val="28"/>
          <w:szCs w:val="28"/>
        </w:rPr>
        <w:t xml:space="preserve">（四）宜居宜商环境建设中的社会协同效应已十分明显。经过坚持不懈的努力，长宁形成虹储自治家园、葫芦缘议家社等一批小区自治家园，探索了不少居民参与社区事务、‚家门口‛工程建设等的会商机制。如，在居民区党组织领导下，居委会、业委会、物业公司、社区警务站（民警）‚四位一体‛机制日臻完善。位于周家桥街道的‚虹桥新城‛，是建于2024年的商品房小区，2024年5月在居委会党总支牵头组织下，指导业委会完成改选，通过‚四位一体‛机制的协同，业委会动员小区1193户居民形成共识，将损毁严重、布局残缺的摄 像头、电子围栏、IC门禁卡全部改建完毕，一改小区治安、卫生、停车环境杂乱的局面，得到小区居民的好评和信任。另一方面，以持续推动凝聚力工程为抓手，形成‚党建联线、行政联手、社会联动‛的工作机制，针对楼宇员工阶段性突出需求，注重运用社会和市场力量，不断深化‚六个便利行动‛，逐步扩大政府、社会组织、企业的互动联动，至目前，经常性服务项目已覆盖57幢重点商务楼宇、占比80%，比较有效的帮助解决了白领午餐、交友、劳动争议等主要诉求。</w:t>
      </w:r>
    </w:p>
    <w:p>
      <w:pPr>
        <w:ind w:left="0" w:right="0" w:firstLine="560"/>
        <w:spacing w:before="450" w:after="450" w:line="312" w:lineRule="auto"/>
      </w:pPr>
      <w:r>
        <w:rPr>
          <w:rFonts w:ascii="宋体" w:hAnsi="宋体" w:eastAsia="宋体" w:cs="宋体"/>
          <w:color w:val="000"/>
          <w:sz w:val="28"/>
          <w:szCs w:val="28"/>
        </w:rPr>
        <w:t xml:space="preserve">二、推进社会组织参与社会协同的工作措施有力有效 按照中央和市委关于社会建设的总体要求，长宁以区委区政府名义下发了一系列文件，以全国文明城区创建为抓手，抓住全国社会管理创新综合试点的契机，发挥‚凝聚力工程‛建设的党建优势，在推进社会组织参与基层社会治理方面积累了许多成功的经验。</w:t>
      </w:r>
    </w:p>
    <w:p>
      <w:pPr>
        <w:ind w:left="0" w:right="0" w:firstLine="560"/>
        <w:spacing w:before="450" w:after="450" w:line="312" w:lineRule="auto"/>
      </w:pPr>
      <w:r>
        <w:rPr>
          <w:rFonts w:ascii="宋体" w:hAnsi="宋体" w:eastAsia="宋体" w:cs="宋体"/>
          <w:color w:val="000"/>
          <w:sz w:val="28"/>
          <w:szCs w:val="28"/>
        </w:rPr>
        <w:t xml:space="preserve">（一）将社会组织建设列入社会建设的重要任务。2024年，上海世博会结束后，长宁区委区政府下发《关于进一步加强社会建设若干意见》（长委[2024]89号）。文件明确，要构建服务完善、社会稳定、管理有序、文明和谐、宜商宜居、充满活力的社会生活共同体，努力争创全国文明城区。文件提出，‚以‘凝聚力工程’学会为平台，推动党组织、政府、社会和 企业互促共融，加快政府职能转变，大力发展社会组织，扩大群众民主参与‛，‚努力形成各尽其能、各得其所而又和谐相处的良好氛围。2024年，区委办印发关于转发《区民政局、区社建办关于长宁区加强社会组织建设实施意见》的通知（长委办[2024]32号），要求贯彻上海市《关于进一步加强本市社会建设的指导意见》（沪委办发[2024]19号）精神，落实全国社会管理创新综合试点工作要求，明确了‚十二五‛期间社会组织建设的目标任务和六类建设重点。2024年，区委下发关于《加持和发展‚凝聚力工程‛做好新形势下党的群众路线工作的实施意见》（长委发[2024]6号），要求‚更加注重凝聚社会‛，‚正确处理好政府、市场、社会之间关系，改进党的领导方式，转变政府职能‛，‚善于领导社会建设、协调多元利益，培育社会主体、提升社会协同、增强社会融合‛。2024年，区委常委会《2024年工作要点》要求，贯彻中共十八大精神，‚进一步理顺政府与社会的关系，拓宽公众参与、社会协同的载体和平台。通过健全制度、完善标准等，进一步培育和发展社会组织，引导鼓励群众和社会组织参与社会治理‛。</w:t>
      </w:r>
    </w:p>
    <w:p>
      <w:pPr>
        <w:ind w:left="0" w:right="0" w:firstLine="560"/>
        <w:spacing w:before="450" w:after="450" w:line="312" w:lineRule="auto"/>
      </w:pPr>
      <w:r>
        <w:rPr>
          <w:rFonts w:ascii="宋体" w:hAnsi="宋体" w:eastAsia="宋体" w:cs="宋体"/>
          <w:color w:val="000"/>
          <w:sz w:val="28"/>
          <w:szCs w:val="28"/>
        </w:rPr>
        <w:t xml:space="preserve">（二）着力打造社会组织建设的生态链。在区委和区政府的高度重视下，有力推进了社会组织建设进程。一是拓宽孵化和培育的渠道。以区社会组织创新实践园为主体，10个街镇 为孵化平台，N个部门条线为载体，185个居民区为基础，构建了1+10+N+185的孵化、培育、引进工作格局。社会组织从1999年时，区内登记的社会组织74家，至今年9月底，已发展为568家、年增长率8%，提前完成每万人8个以上的‚十二五‛规划目标；各类党员志愿者工作室180家，各类群众活动团队1370余个。其中公益慈善类和社区服务类社会组织445个，约占区社会组织的78%。二是重视社会组织建设载体。初步建立区和街镇两级枢纽型社会组织框架，推动形成‚公益伙伴日‛等一批公益品牌青年公益服务支持中心等一批公益组织，指导街镇推动社区、社团、社工‚三社‛联动。支持发展志愿者协会（网站），至今年9月底，全区注册志愿者人数11万余人，超过全区常住人口的14.5%，为本市中心城区第一。三是推出政府购买服务政策。2024年，区政府出台《长宁区政府购买公共服务暂行办法》，今年配套制定了区完善基本公共服务体系实施方案、社区基本公共服务目录、区政府购买服务目录。自2024年以来，政府购买服务项目和资金逐年递增，2024年购买区社会组织服务项目65个、金额2380.9万元。四是促进社会组织的规范性建设。通过自我申报、指导培训、专家评估、等级评定、公示表彰流程，现有10余家社会组织正在进行评审，已有23家分别达到5A、4A级标准（数量位于 全市前列），30家达到3A级标准。</w:t>
      </w:r>
    </w:p>
    <w:p>
      <w:pPr>
        <w:ind w:left="0" w:right="0" w:firstLine="560"/>
        <w:spacing w:before="450" w:after="450" w:line="312" w:lineRule="auto"/>
      </w:pPr>
      <w:r>
        <w:rPr>
          <w:rFonts w:ascii="宋体" w:hAnsi="宋体" w:eastAsia="宋体" w:cs="宋体"/>
          <w:color w:val="000"/>
          <w:sz w:val="28"/>
          <w:szCs w:val="28"/>
        </w:rPr>
        <w:t xml:space="preserve">（三）坚持党建引领融合发展。一是注重发挥党在社会公共领域的主导作用。通过区‚凝聚力工程‛学会和分会，通过党组织联动，动员社会组织和企业参与区域性、社会性、群众性活动。推动商务区（园区）内党建共建，组织物业、街道、商务区（园区）参与区内停车、治安、环境等管理的协商协同。积极培育党员牵头或为骨干的志愿者工作室，目前已有180家，其中19家已转化为登记的社会组织。二是加强社会组织党支部建设。创新社会组织党建工作方法，依托社区综合党委、社区党员活动中心、枢纽型社会组织等，掌握情况，推动组织覆盖和工作覆盖的融合，社会组织党建覆盖率位于全市前列。定期举办社会组织党组织书记培训班，组织‚两新‛组织党建工作‚五星奖‛评选，通过加强对党组织负责人的教育引领，团结凝聚社会组织领头人。三是重视社会组织领军人才和骨干队伍建设。加强对社会组织人才队伍的宏观管理，支持发展专业社工队伍。特别是今年，在区委关于社会组织建设调研的推动下，社会组织负责人纳入区领军人才推荐范围，三名社会组织负责人被评为区第三届领军人才和第八轮拔尖人才，其中一名结合区政协委员调整，被协商增补为区政协委员。</w:t>
      </w:r>
    </w:p>
    <w:p>
      <w:pPr>
        <w:ind w:left="0" w:right="0" w:firstLine="560"/>
        <w:spacing w:before="450" w:after="450" w:line="312" w:lineRule="auto"/>
      </w:pPr>
      <w:r>
        <w:rPr>
          <w:rFonts w:ascii="宋体" w:hAnsi="宋体" w:eastAsia="宋体" w:cs="宋体"/>
          <w:color w:val="000"/>
          <w:sz w:val="28"/>
          <w:szCs w:val="28"/>
        </w:rPr>
        <w:t xml:space="preserve">三、当前需要进一步需要研究关注的突出问题  综合调研情况，在基层社会治理实践中，长宁在推进社会组织发挥作用方面成效明显。根据调研中各方形成的共识，对应基层社会治理创新和社会组织建设的新形势新要求，当前需要进一步研究关注的问题中，比较突出的体现在三个方面。</w:t>
      </w:r>
    </w:p>
    <w:p>
      <w:pPr>
        <w:ind w:left="0" w:right="0" w:firstLine="560"/>
        <w:spacing w:before="450" w:after="450" w:line="312" w:lineRule="auto"/>
      </w:pPr>
      <w:r>
        <w:rPr>
          <w:rFonts w:ascii="宋体" w:hAnsi="宋体" w:eastAsia="宋体" w:cs="宋体"/>
          <w:color w:val="000"/>
          <w:sz w:val="28"/>
          <w:szCs w:val="28"/>
        </w:rPr>
        <w:t xml:space="preserve">（一）认识上需进一步增强紧迫性和主动性。相对于全国，上海较早启动社区建设，探索解决了‚单位人‛转变为‚社会人‛的阶段性突出问题，研究推动了社区服务管理的基础设施建设。在此过程中，长宁以社会管理创新综合试点为契机，基本形成了城区管理大联动、安全稳定大预防、多方参与大协同格局。但是，随着‚社会人‛的多元化特征日益明显，多样化需求日益分化，在基层社会治理的具体实践中，条线部门仍然比较擅长以传统的行政指令方式部署相关工作，基层也比较习惯以传统的行政化方式包揽社会公共事务的管理和服务，存在群众受惠感受度没有预期高、工作成果持续长效有困难等现象。总体反映出，对社会组织在基层社会治理中的作用，思想上有认识但不够紧迫，实践上有行动但缺乏经验，在转变政府职能、提高治理能力方面的主动性不强，对社会组织参与基层社会治理心存顾虑，步子谨慎，社会组织发展的空间比较狭小。这固然有社会主义初级阶段的历史因素，有其存在的必然性和客观性，但也必须看到，现阶段多元、多层、多角度的特征，已对传统的行政包揽方式形成新的挑战。</w:t>
      </w:r>
    </w:p>
    <w:p>
      <w:pPr>
        <w:ind w:left="0" w:right="0" w:firstLine="560"/>
        <w:spacing w:before="450" w:after="450" w:line="312" w:lineRule="auto"/>
      </w:pPr>
      <w:r>
        <w:rPr>
          <w:rFonts w:ascii="宋体" w:hAnsi="宋体" w:eastAsia="宋体" w:cs="宋体"/>
          <w:color w:val="000"/>
          <w:sz w:val="28"/>
          <w:szCs w:val="28"/>
        </w:rPr>
        <w:t xml:space="preserve">（二）社会组织能力建设需进一步加强。对应基层社会治理的新形势新要求，社会组织的自身能力相对比较弱。一是体制内培育的社会组织行政化倾向比较突出。条线在社区布局的民生等工作的实施主体，虽已设计为民非组织，但与其它体制内培育出来的社会组织同样，基本参照事业单位的管理方式，如人员财政核定，经费纳入街镇预算管理体系等，客观还只是街镇相关职能科室的行政性延伸。这些组织完成上级交办任务十分有效，但很少具备社会组织自我发展的特征。二是草根类社会组织缺少要素服务平台。从调研情况看，草根类社会组织大多比较弱小，财务管理、承接项目、专业服务、筹资能力等很弱，对政府的依赖性很高，而一些已经形成较强专业能力的社会组织，由于显性运作成本比较高，社区往往持比较谨慎的态度。此外，各区以孵化培育为导向的优惠扶持，在积极促进社会组织数量增长的同时，也在一定程度上对专业性社会组织跨区域发展形成壁垒。三是对社会组织参与基层社会治理的途径和形式研究还不深。如，业委会，是基层民主建设的微观基础之一，目前存在不少现实问题。据区有关部门统计，今年上半年信访矛盾较为集中的前五类中，物业纠纷位列第四，同比上升幅度为五类中最高（36.4%）。这从一个方面反映出，业委 会的主体作用和自身规范化建设还需予以更高的重视。又如，在社区的草根类社会组织，不少还只是‚拾遗补缺‛的角色；全区经备案的1360余支社区群众团队，除群众文体活动外，在发挥群众再组织功能、表达居民诉求、提倡公序良俗等方面，还需进一步探索参与和协商的方式。</w:t>
      </w:r>
    </w:p>
    <w:p>
      <w:pPr>
        <w:ind w:left="0" w:right="0" w:firstLine="560"/>
        <w:spacing w:before="450" w:after="450" w:line="312" w:lineRule="auto"/>
      </w:pPr>
      <w:r>
        <w:rPr>
          <w:rFonts w:ascii="宋体" w:hAnsi="宋体" w:eastAsia="宋体" w:cs="宋体"/>
          <w:color w:val="000"/>
          <w:sz w:val="28"/>
          <w:szCs w:val="28"/>
        </w:rPr>
        <w:t xml:space="preserve">（三）工作合力和政策引导需进一步加强。一是系统推进和工作合力有待加强。基于传统和‚增量‛思维模式，几乎每个部门都有或主管的社会组织，社会组织建设呈现各部门‚自行设计、自主推动‛的状况，社会组织多样性和工作方式碎片化并存，系统研究、统筹指导不够，由上而下行政推动的‚一刀切‛和基层社会治理的多元诉求有脱节现象，基层遇到的新情况新问题有时得不到及时的研究回应。二是政府购买服务还需优化。我区政府购买服务起步较早，发展规范，目前已形成向市场购买、向社会组织购买两个口径，初步建立了部门专项经费和相应购买服务项目经费增减挂钩的安排原则，但准入合格性要求和退出界定还需更加科学，购买软件项目需更有力度，引导合理竞争需更加开放，调动基层积极性需给予更大的自主权。三是配套政策有待进一步完善。从共性的问题上讲，法律法规不够健全，合理、普惠的财税金融政策不够配套。从区域事权看，社会组织领军人才培养和储备的整体性、制度性 安排需加强，推动专业化、职业化发展的激励机制需改进。体制内产生的社会组织，由于政社不分，出于可靠、低费用等原因，兼职或退休聘用比例较大，缺少职业成长预期，与激发社会组织活力的要求不相适应。登记制度改革后，特别是面对互联网、新媒体快速发展的态势，对社会组织的有效监管方式，还需在实践中不断研究改进。就基层社会治理而言，社会组织发挥作用的经验和案例，总结提炼不够，社会影响力不高。</w:t>
      </w:r>
    </w:p>
    <w:p>
      <w:pPr>
        <w:ind w:left="0" w:right="0" w:firstLine="560"/>
        <w:spacing w:before="450" w:after="450" w:line="312" w:lineRule="auto"/>
      </w:pPr>
      <w:r>
        <w:rPr>
          <w:rFonts w:ascii="宋体" w:hAnsi="宋体" w:eastAsia="宋体" w:cs="宋体"/>
          <w:color w:val="000"/>
          <w:sz w:val="28"/>
          <w:szCs w:val="28"/>
        </w:rPr>
        <w:t xml:space="preserve">四、有关对策建议</w:t>
      </w:r>
    </w:p>
    <w:p>
      <w:pPr>
        <w:ind w:left="0" w:right="0" w:firstLine="560"/>
        <w:spacing w:before="450" w:after="450" w:line="312" w:lineRule="auto"/>
      </w:pPr>
      <w:r>
        <w:rPr>
          <w:rFonts w:ascii="宋体" w:hAnsi="宋体" w:eastAsia="宋体" w:cs="宋体"/>
          <w:color w:val="000"/>
          <w:sz w:val="28"/>
          <w:szCs w:val="28"/>
        </w:rPr>
        <w:t xml:space="preserve">中共十八届三中全会《决定》，从战略和全局的高度提出了‚推进国家治理体系和治理能力现代化‛的总目标，并提出了创新社会治理体制的四大要求，为加强社会组织建设、推动基层社会治理创新指明了前进方向。在长宁良好工作基础上，依据调研中的共识，主要有三方面的建议。</w:t>
      </w:r>
    </w:p>
    <w:p>
      <w:pPr>
        <w:ind w:left="0" w:right="0" w:firstLine="560"/>
        <w:spacing w:before="450" w:after="450" w:line="312" w:lineRule="auto"/>
      </w:pPr>
      <w:r>
        <w:rPr>
          <w:rFonts w:ascii="宋体" w:hAnsi="宋体" w:eastAsia="宋体" w:cs="宋体"/>
          <w:color w:val="000"/>
          <w:sz w:val="28"/>
          <w:szCs w:val="28"/>
        </w:rPr>
        <w:t xml:space="preserve">（一）进一步充分认识引导社会组织参与基层社会治理的重要性和必要性。一是切实增强紧迫感和主动性。深刻认识改进社会治理方式是党中央的重大部署，基层社会治理是构建社会治理体系的重要基石，社会组织建设是创新基层社会治理的重要基础。深刻认识激发社会组织活力，是处理好政府与社会关系的重要途径，对于加强基层民主建设、创新党的群众工作方式、坚持基层社会治理中人民群众的主体地位、开创文明城 区建设新局面、巩固党的执政基础具有十分重要的现实意义。二是切实增强改革意识。要站在国家治理体系和治理能力现代化建设总目标的高度，从坚持党的群众路线出发，按照加快形成现代社会组织体制的总要求，充分认识当前存在的不适应情况，紧密结合政府职能转变，紧密结合本区基层社会治理的自身实际，着力深化改革，加强整体推动，注重需求导向，促进开放竞争，坚持党建引领，推进依法监管，努力发展一批体现社会主义核心价值观、有较强专业影响力的社会组织，占领社会建设的主阵地。三是切实增强探寻规律的自觉性。认真研究‚治理‛的深刻内涵，着眼于诉求多元化、需求化特征，围绕基层社会治理创新，探索发展一元引导多元协同的途径、形式和规律，尊重社会组织的主体地位，加强对社会组织回归‚非政府性‛、‚非营利性‛基本属性的指导，善于突破思想上樊篱，逐步厘清‚公益‛和‚免费‛、‚养人养事‛和合理成本、职业性就业和‚志愿行为‛、政府托底和多元提供、政府购买和社会筹资等等，许多在当前实践中比较困惑的问题。</w:t>
      </w:r>
    </w:p>
    <w:p>
      <w:pPr>
        <w:ind w:left="0" w:right="0" w:firstLine="560"/>
        <w:spacing w:before="450" w:after="450" w:line="312" w:lineRule="auto"/>
      </w:pPr>
      <w:r>
        <w:rPr>
          <w:rFonts w:ascii="宋体" w:hAnsi="宋体" w:eastAsia="宋体" w:cs="宋体"/>
          <w:color w:val="000"/>
          <w:sz w:val="28"/>
          <w:szCs w:val="28"/>
        </w:rPr>
        <w:t xml:space="preserve">（二）进一步重视社会组织在基层社会治理中发挥作用的实践探索。一是增强基层创新动力。将基层社会治理中的社会组织建设列入街镇重要议事日程。充分发挥街镇在社会建设最前沿的作用，着力增强街镇改变传统行政化包揽社会管理和公 共服务的紧迫感和主动性。给予街镇更大的统筹协调、整合激励的自主权，促进街镇培育和扶优并举，在开放竞争中引导社会组织承接社区公共服务项目，参与自治共治，开创社会和谐人人有责、人人共享的生动局面。二是大力支持社会组织参与社区服务体系建设。按照‚适合由社会组织提供的公共服务和解决的事项，交由社会组织承担‛的要求，不断完善本区‚社区公共服务项目指导目录‛，引导社区文化、体育、养老、环境卫生等公共服务事项积极运用社会化、市场化运作机制，支持社会组织等参与智慧社区建设，促进在特殊人群服务、重点人群关爱、矛盾调处等领域的社会组织有序扩大竞争，鼓励各类社会组织针对特定人群开展困难救助、权益维护、人文关怀、心理疏导、关系调适等服务，凝聚各界公益人士投身社区公共服务。三是积极搭建社区多元主体利益诉求的协商平台。以平安小区建设、家门口工程、社区群体活动、困难群众关爱行动、六个便利服务等为载体，以社区服务、社区和谐、社区安全为重点，突出养老、物业、矛盾调处以及重点人群和重点区域服务，积极拓展公共事务空间，探索涉及群众性、公益性、社会性事务公共议题的形成途径，依托社区代表会议、社区党员代表会议、‚凝聚力工程‛学会分会以及‚四位一体‛机制，引导各类社会组织在发现服务需求、监督社区管理、倡导公序 良约、提高自治共治水平、建设文明社区中发挥积极作用。</w:t>
      </w:r>
    </w:p>
    <w:p>
      <w:pPr>
        <w:ind w:left="0" w:right="0" w:firstLine="560"/>
        <w:spacing w:before="450" w:after="450" w:line="312" w:lineRule="auto"/>
      </w:pPr>
      <w:r>
        <w:rPr>
          <w:rFonts w:ascii="宋体" w:hAnsi="宋体" w:eastAsia="宋体" w:cs="宋体"/>
          <w:color w:val="000"/>
          <w:sz w:val="28"/>
          <w:szCs w:val="28"/>
        </w:rPr>
        <w:t xml:space="preserve">（三）进一步激发社会组织活力。一是推动政府职能转变，优化政府购买服务运作机制。按照国家、市里和区里的总体部署，积极推进政府职能转变和事业单位改革。不断完善政府购买服务制度，突出公共性和公益性，坚持底线思维。完善有效需求形成机制和遴选办法，优化购买服务的定价规则和竞争规则。鼓励社会组织综合利用街镇各类‚阵地‛和‚中心‛、开发跨部门跨领域跨区域的社区公共服务项目，引导社会组织提高社会筹资意识和能力。完善分类、分级管理办法，适度扩大街镇在政府购买服务制度中的自主权。二是有序推动社会组织政社分开。梳理街镇层面建立的各类‚民非‛性质的组织，有序推动此类组织在机构、职能、人事、财务等方面与行政机关分离，转变‚事业化‛管理方式，明确其独立法人地位，规范纳入政府购买服务范围，促进此类组织依法自我发展，在开放竞争中优胜劣汰。与此同时，推动区层面行业协会商会组织进一步加快‚政社分离‛的步伐，进一步增强其在全行业、全要素、全流程中的服务引导能力。三是重视社会组织支持性服务平台。按照‚以社建社‛的原则，将服务社会组织支持性平台建设纳入政府购买服务范围，鼓励需求开发、标准制定、信息集成、项目管理、财务管理、招投标指导、法律咨询、人力资 源管理培训、理论探讨以及规范化建设评估等要素支持性服务项目，推动区和街镇‚枢纽型‛社会组织增强支持性服务功能，防止新的行政化。四是加强社会组织人才队伍建设。将社会组织人才队伍建设纳入区人才工作规划和重点工作，拓宽社会组织领军人物政治参与渠道，在‚两代表一委员‛及青联、妇联等群团组织内，设立社会组织代表的适当比例。加强社会组织专业化、职业化骨干队伍建设，呼吁完善社会组织专业人才的职业体系，鼓励研究探索社会组织专业人才分类薪酬制度和合理增长机制，加大对优秀社会组织的宣传，增强全社会对社会组织建设的认同。五是提高依法监管水平。结合社会组织登记制度改革实践，按照坚守国家安全和政治安全两根底线的要求，认真总结和完善对实行直接登记的四大类社会组织实施综合监管机制，高度重视境外非政府组织的管理。进一步推动社会组织规范化建设，指导社会组织以章程为核心健全法人治理结构、依法建立重大事项报告制度和信息公开制度，提高信用监督水平，拓宽公众监督渠道。六是始终加强对社会组织的党建引领。按照‚行业归口、分级管理、区域托底、规范有序‛的要求，坚持全覆盖、分级管理、分类管理和条块结合的原则，依托区域化党建工作优势，不断提高社会组织党建工作有效性和创新性。社会组织的发展过程，也是抓人心的过程，应切实 增强使命感，加强对社会组织领军人物的政治引领、思想引领、价值引领和组织引领，促进社会组织在基层社会治理中发挥好主体作用，团结凝聚各界群众，增强政治认同，增进思想共识。</w:t>
      </w:r>
    </w:p>
    <w:p>
      <w:pPr>
        <w:ind w:left="0" w:right="0" w:firstLine="560"/>
        <w:spacing w:before="450" w:after="450" w:line="312" w:lineRule="auto"/>
      </w:pPr>
      <w:r>
        <w:rPr>
          <w:rFonts w:ascii="宋体" w:hAnsi="宋体" w:eastAsia="宋体" w:cs="宋体"/>
          <w:color w:val="000"/>
          <w:sz w:val="28"/>
          <w:szCs w:val="28"/>
        </w:rPr>
        <w:t xml:space="preserve">通过几个月的深入调研，区有关各方都感到，进一步激发社会组织活力，是新时期赋予的战略任务，需充分认识这项任务的长期性和全局性。今年三月，韩正同志在回答人民日报关于加强和创新社会治理的问题时指出，社会治理核心是人，重心在基层，关键在制度创新，保障是推进法治建设。调研中，区政协委员和各有关方面也一致希望，在市委1号课题的推动下，结合‚十三五‛规划编制，争取获得国家层面的支持，在完善社会组织建设有关法规、形成有利于社会组织发展和社会公益资金募集的税收政策方面，本市率先有比较大的突破，促进社会组织建设更好适应国际化大都市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2025-04-01T05:16:35+08:00</dcterms:created>
  <dcterms:modified xsi:type="dcterms:W3CDTF">2025-04-01T05:16:35+08:00</dcterms:modified>
</cp:coreProperties>
</file>

<file path=docProps/custom.xml><?xml version="1.0" encoding="utf-8"?>
<Properties xmlns="http://schemas.openxmlformats.org/officeDocument/2006/custom-properties" xmlns:vt="http://schemas.openxmlformats.org/officeDocument/2006/docPropsVTypes"/>
</file>