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上邪教案8篇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一定要养成写教案的好习惯哦，教案是教师为了顺利开展教学预先起草的文字材料，下面是小编为您分享的上邪教案8篇，感谢您的参阅。上邪教案篇1活动目标：1、初步了解诗歌的内容，大概知道新年的特殊意义，体验新年给人们带来的欢乐。2、学...</w:t>
      </w:r>
    </w:p>
    <w:p>
      <w:pPr>
        <w:ind w:left="0" w:right="0" w:firstLine="560"/>
        <w:spacing w:before="450" w:after="450" w:line="312" w:lineRule="auto"/>
      </w:pPr>
      <w:r>
        <w:rPr>
          <w:rFonts w:ascii="宋体" w:hAnsi="宋体" w:eastAsia="宋体" w:cs="宋体"/>
          <w:color w:val="000"/>
          <w:sz w:val="28"/>
          <w:szCs w:val="28"/>
        </w:rPr>
        <w:t xml:space="preserve">作为教育工作者，一定要养成写教案的好习惯哦，教案是教师为了顺利开展教学预先起草的文字材料，下面是小编为您分享的上邪教案8篇，感谢您的参阅。</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1、初步了解诗歌的内容，大概知道新年的特殊意义，体验新年给人们带来的欢乐。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2、一幅关于太空的画面，包括太阳、月亮、星星和坐着飞船的小朋友的单个形象。</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提问：你觉得什么是新年？你为什么喜欢新年？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二、组织幼儿欣赏诗歌。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1、第一遍欣赏诗歌后，让幼儿知道诗歌的名称，了解诗歌的主要内容。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2、第二遍欣赏诗歌时。教师边朗诵边出示图片，边请幼儿说说星星、月亮、太阳是怎么回答的，并学一学他们说话的口吻（如细声、大声、高声）。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3、带领幼儿完整的欣赏诗歌，引导幼儿以自己的理解说说新年到底是什么。教师以\"xx小朋友说……\"的方式进行归纳。</w:t>
      </w:r>
    </w:p>
    <w:p>
      <w:pPr>
        <w:ind w:left="0" w:right="0" w:firstLine="560"/>
        <w:spacing w:before="450" w:after="450" w:line="312" w:lineRule="auto"/>
      </w:pPr>
      <w:r>
        <w:rPr>
          <w:rFonts w:ascii="宋体" w:hAnsi="宋体" w:eastAsia="宋体" w:cs="宋体"/>
          <w:color w:val="000"/>
          <w:sz w:val="28"/>
          <w:szCs w:val="28"/>
        </w:rPr>
        <w:t xml:space="preserve">三、师幼共同仿编诗歌《新年》并朗诵。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1、培养幼儿稳步走、跑、转的动作。</w:t>
      </w:r>
    </w:p>
    <w:p>
      <w:pPr>
        <w:ind w:left="0" w:right="0" w:firstLine="560"/>
        <w:spacing w:before="450" w:after="450" w:line="312" w:lineRule="auto"/>
      </w:pPr>
      <w:r>
        <w:rPr>
          <w:rFonts w:ascii="宋体" w:hAnsi="宋体" w:eastAsia="宋体" w:cs="宋体"/>
          <w:color w:val="000"/>
          <w:sz w:val="28"/>
          <w:szCs w:val="28"/>
        </w:rPr>
        <w:t xml:space="preserve">2、能按一定的信号和要求做动作，注意保持身体的平衡。</w:t>
      </w:r>
    </w:p>
    <w:p>
      <w:pPr>
        <w:ind w:left="0" w:right="0" w:firstLine="560"/>
        <w:spacing w:before="450" w:after="450" w:line="312" w:lineRule="auto"/>
      </w:pPr>
      <w:r>
        <w:rPr>
          <w:rFonts w:ascii="宋体" w:hAnsi="宋体" w:eastAsia="宋体" w:cs="宋体"/>
          <w:color w:val="000"/>
          <w:sz w:val="28"/>
          <w:szCs w:val="28"/>
        </w:rPr>
        <w:t xml:space="preserve">3、让幼儿在轻松愉快中，学习用身体动作来表现春天吹动小树叶的情景，激发幼儿的想象力。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铃鼓一个</w:t>
      </w:r>
    </w:p>
    <w:p>
      <w:pPr>
        <w:ind w:left="0" w:right="0" w:firstLine="560"/>
        <w:spacing w:before="450" w:after="450" w:line="312" w:lineRule="auto"/>
      </w:pPr>
      <w:r>
        <w:rPr>
          <w:rFonts w:ascii="宋体" w:hAnsi="宋体" w:eastAsia="宋体" w:cs="宋体"/>
          <w:color w:val="000"/>
          <w:sz w:val="28"/>
          <w:szCs w:val="28"/>
        </w:rPr>
        <w:t xml:space="preserve">教学进行：</w:t>
      </w:r>
    </w:p>
    <w:p>
      <w:pPr>
        <w:ind w:left="0" w:right="0" w:firstLine="560"/>
        <w:spacing w:before="450" w:after="450" w:line="312" w:lineRule="auto"/>
      </w:pPr>
      <w:r>
        <w:rPr>
          <w:rFonts w:ascii="宋体" w:hAnsi="宋体" w:eastAsia="宋体" w:cs="宋体"/>
          <w:color w:val="000"/>
          <w:sz w:val="28"/>
          <w:szCs w:val="28"/>
        </w:rPr>
        <w:t xml:space="preserve">1、教师讲述一个情节，请幼儿用动作表示自己的感受，春天到了，凉凉的春风吹动了小树，小树会怎样？请幼儿回答，并用动作来表现。</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春天里的小树叶，教师扮“春风”，幼儿扮“小树叶”，听“春风”发出各种信号（用铃鼓表示）小树叶做动作。</w:t>
      </w:r>
    </w:p>
    <w:p>
      <w:pPr>
        <w:ind w:left="0" w:right="0" w:firstLine="560"/>
        <w:spacing w:before="450" w:after="450" w:line="312" w:lineRule="auto"/>
      </w:pPr>
      <w:r>
        <w:rPr>
          <w:rFonts w:ascii="宋体" w:hAnsi="宋体" w:eastAsia="宋体" w:cs="宋体"/>
          <w:color w:val="000"/>
          <w:sz w:val="28"/>
          <w:szCs w:val="28"/>
        </w:rPr>
        <w:t xml:space="preserve">（1）游戏开始前，教师讲述规则及信号，教师手摇铃鼓说：“起风了”幼儿在场地踏步走。</w:t>
      </w:r>
    </w:p>
    <w:p>
      <w:pPr>
        <w:ind w:left="0" w:right="0" w:firstLine="560"/>
        <w:spacing w:before="450" w:after="450" w:line="312" w:lineRule="auto"/>
      </w:pPr>
      <w:r>
        <w:rPr>
          <w:rFonts w:ascii="宋体" w:hAnsi="宋体" w:eastAsia="宋体" w:cs="宋体"/>
          <w:color w:val="000"/>
          <w:sz w:val="28"/>
          <w:szCs w:val="28"/>
        </w:rPr>
        <w:t xml:space="preserve">（2）教师说：“刮大风了”，同时快速摇动铃鼓，幼儿在场地上自由地跑。（注意不碰撞）</w:t>
      </w:r>
    </w:p>
    <w:p>
      <w:pPr>
        <w:ind w:left="0" w:right="0" w:firstLine="560"/>
        <w:spacing w:before="450" w:after="450" w:line="312" w:lineRule="auto"/>
      </w:pPr>
      <w:r>
        <w:rPr>
          <w:rFonts w:ascii="宋体" w:hAnsi="宋体" w:eastAsia="宋体" w:cs="宋体"/>
          <w:color w:val="000"/>
          <w:sz w:val="28"/>
          <w:szCs w:val="28"/>
        </w:rPr>
        <w:t xml:space="preserve">（3）教师说：“风小了”幼儿慢慢或踏步走。</w:t>
      </w:r>
    </w:p>
    <w:p>
      <w:pPr>
        <w:ind w:left="0" w:right="0" w:firstLine="560"/>
        <w:spacing w:before="450" w:after="450" w:line="312" w:lineRule="auto"/>
      </w:pPr>
      <w:r>
        <w:rPr>
          <w:rFonts w:ascii="宋体" w:hAnsi="宋体" w:eastAsia="宋体" w:cs="宋体"/>
          <w:color w:val="000"/>
          <w:sz w:val="28"/>
          <w:szCs w:val="28"/>
        </w:rPr>
        <w:t xml:space="preserve">（4）教师说：“刮旋风了”，幼儿在原地转圈。</w:t>
      </w:r>
    </w:p>
    <w:p>
      <w:pPr>
        <w:ind w:left="0" w:right="0" w:firstLine="560"/>
        <w:spacing w:before="450" w:after="450" w:line="312" w:lineRule="auto"/>
      </w:pPr>
      <w:r>
        <w:rPr>
          <w:rFonts w:ascii="宋体" w:hAnsi="宋体" w:eastAsia="宋体" w:cs="宋体"/>
          <w:color w:val="000"/>
          <w:sz w:val="28"/>
          <w:szCs w:val="28"/>
        </w:rPr>
        <w:t xml:space="preserve">（5）教师说“风停了”，幼儿在原地站位。</w:t>
      </w:r>
    </w:p>
    <w:p>
      <w:pPr>
        <w:ind w:left="0" w:right="0" w:firstLine="560"/>
        <w:spacing w:before="450" w:after="450" w:line="312" w:lineRule="auto"/>
      </w:pPr>
      <w:r>
        <w:rPr>
          <w:rFonts w:ascii="宋体" w:hAnsi="宋体" w:eastAsia="宋体" w:cs="宋体"/>
          <w:color w:val="000"/>
          <w:sz w:val="28"/>
          <w:szCs w:val="28"/>
        </w:rPr>
        <w:t xml:space="preserve">3、游戏“拾落叶”。幼儿当“小树叶”，教师扮拾落叶的人，教师与幼儿念儿歌：小树叶，飘呀飘，飘来飘去象小鸟，小树叶，飘呀飘，落在地上睡大觉。拾落叶的人用手轻拍“小树叶”，被拍到的“小树叶”要轻轻地走到教师身后，跟着教师去，排成一列长长的车，开出场地。</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上邪教案篇6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上邪教案篇7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560"/>
        <w:spacing w:before="450" w:after="450" w:line="312" w:lineRule="auto"/>
      </w:pPr>
      <w:r>
        <w:rPr>
          <w:rFonts w:ascii="宋体" w:hAnsi="宋体" w:eastAsia="宋体" w:cs="宋体"/>
          <w:color w:val="000"/>
          <w:sz w:val="28"/>
          <w:szCs w:val="28"/>
        </w:rPr>
        <w:t xml:space="preserve">上邪教案篇8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2024-11-22T06:58:06+08:00</dcterms:created>
  <dcterms:modified xsi:type="dcterms:W3CDTF">2024-11-22T06:58:06+08:00</dcterms:modified>
</cp:coreProperties>
</file>

<file path=docProps/custom.xml><?xml version="1.0" encoding="utf-8"?>
<Properties xmlns="http://schemas.openxmlformats.org/officeDocument/2006/custom-properties" xmlns:vt="http://schemas.openxmlformats.org/officeDocument/2006/docPropsVTypes"/>
</file>