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安全防护设施设置方案</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安全防护设施设置方案一、工程概况1.1.工程简介本工程为承德嘉裕房地产开发有限公司开发的承德嘉和广场高层住宅楼和酒店，位于承德市人民法院北侧，西邻迎宾大道。1.2.建筑设计（1）住宅楼1～3号楼、9号、10号楼工程地点河北省承德市机场新区南...</w:t>
      </w:r>
    </w:p>
    <w:p>
      <w:pPr>
        <w:ind w:left="0" w:right="0" w:firstLine="560"/>
        <w:spacing w:before="450" w:after="450" w:line="312" w:lineRule="auto"/>
      </w:pPr>
      <w:r>
        <w:rPr>
          <w:rFonts w:ascii="宋体" w:hAnsi="宋体" w:eastAsia="宋体" w:cs="宋体"/>
          <w:color w:val="000"/>
          <w:sz w:val="28"/>
          <w:szCs w:val="28"/>
        </w:rPr>
        <w:t xml:space="preserve">安全防护设施设置方案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1.1.工程简介</w:t>
      </w:r>
    </w:p>
    <w:p>
      <w:pPr>
        <w:ind w:left="0" w:right="0" w:firstLine="560"/>
        <w:spacing w:before="450" w:after="450" w:line="312" w:lineRule="auto"/>
      </w:pPr>
      <w:r>
        <w:rPr>
          <w:rFonts w:ascii="宋体" w:hAnsi="宋体" w:eastAsia="宋体" w:cs="宋体"/>
          <w:color w:val="000"/>
          <w:sz w:val="28"/>
          <w:szCs w:val="28"/>
        </w:rPr>
        <w:t xml:space="preserve">本工程为承德嘉裕房地产开发有限公司开发的承德嘉和广场高层住宅楼和酒店，位于承德市人民法院北侧，西邻迎宾大道。</w:t>
      </w:r>
    </w:p>
    <w:p>
      <w:pPr>
        <w:ind w:left="0" w:right="0" w:firstLine="560"/>
        <w:spacing w:before="450" w:after="450" w:line="312" w:lineRule="auto"/>
      </w:pPr>
      <w:r>
        <w:rPr>
          <w:rFonts w:ascii="宋体" w:hAnsi="宋体" w:eastAsia="宋体" w:cs="宋体"/>
          <w:color w:val="000"/>
          <w:sz w:val="28"/>
          <w:szCs w:val="28"/>
        </w:rPr>
        <w:t xml:space="preserve">1.2.建筑设计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住宅楼1～3号楼、9号、10号楼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河北省承德市机场新区南部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承德嘉和广场</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建筑设计使用年限</w:t>
      </w:r>
    </w:p>
    <w:p>
      <w:pPr>
        <w:ind w:left="0" w:right="0" w:firstLine="560"/>
        <w:spacing w:before="450" w:after="450" w:line="312" w:lineRule="auto"/>
      </w:pPr>
      <w:r>
        <w:rPr>
          <w:rFonts w:ascii="宋体" w:hAnsi="宋体" w:eastAsia="宋体" w:cs="宋体"/>
          <w:color w:val="000"/>
          <w:sz w:val="28"/>
          <w:szCs w:val="28"/>
        </w:rPr>
        <w:t xml:space="preserve">3类50年</w:t>
      </w:r>
    </w:p>
    <w:p>
      <w:pPr>
        <w:ind w:left="0" w:right="0" w:firstLine="560"/>
        <w:spacing w:before="450" w:after="450" w:line="312" w:lineRule="auto"/>
      </w:pPr>
      <w:r>
        <w:rPr>
          <w:rFonts w:ascii="宋体" w:hAnsi="宋体" w:eastAsia="宋体" w:cs="宋体"/>
          <w:color w:val="000"/>
          <w:sz w:val="28"/>
          <w:szCs w:val="28"/>
        </w:rPr>
        <w:t xml:space="preserve">建筑防火等级</w:t>
      </w:r>
    </w:p>
    <w:p>
      <w:pPr>
        <w:ind w:left="0" w:right="0" w:firstLine="560"/>
        <w:spacing w:before="450" w:after="450" w:line="312" w:lineRule="auto"/>
      </w:pPr>
      <w:r>
        <w:rPr>
          <w:rFonts w:ascii="宋体" w:hAnsi="宋体" w:eastAsia="宋体" w:cs="宋体"/>
          <w:color w:val="000"/>
          <w:sz w:val="28"/>
          <w:szCs w:val="28"/>
        </w:rPr>
        <w:t xml:space="preserve">1～3号一类高层、9、10二类高层</w:t>
      </w:r>
    </w:p>
    <w:p>
      <w:pPr>
        <w:ind w:left="0" w:right="0" w:firstLine="560"/>
        <w:spacing w:before="450" w:after="450" w:line="312" w:lineRule="auto"/>
      </w:pPr>
      <w:r>
        <w:rPr>
          <w:rFonts w:ascii="宋体" w:hAnsi="宋体" w:eastAsia="宋体" w:cs="宋体"/>
          <w:color w:val="000"/>
          <w:sz w:val="28"/>
          <w:szCs w:val="28"/>
        </w:rPr>
        <w:t xml:space="preserve">耐火等级</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建筑抗震设防烈度</w:t>
      </w:r>
    </w:p>
    <w:p>
      <w:pPr>
        <w:ind w:left="0" w:right="0" w:firstLine="560"/>
        <w:spacing w:before="450" w:after="450" w:line="312" w:lineRule="auto"/>
      </w:pPr>
      <w:r>
        <w:rPr>
          <w:rFonts w:ascii="宋体" w:hAnsi="宋体" w:eastAsia="宋体" w:cs="宋体"/>
          <w:color w:val="000"/>
          <w:sz w:val="28"/>
          <w:szCs w:val="28"/>
        </w:rPr>
        <w:t xml:space="preserve">6度</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剪力墙结构</w:t>
      </w:r>
    </w:p>
    <w:p>
      <w:pPr>
        <w:ind w:left="0" w:right="0" w:firstLine="560"/>
        <w:spacing w:before="450" w:after="450" w:line="312" w:lineRule="auto"/>
      </w:pPr>
      <w:r>
        <w:rPr>
          <w:rFonts w:ascii="宋体" w:hAnsi="宋体" w:eastAsia="宋体" w:cs="宋体"/>
          <w:color w:val="000"/>
          <w:sz w:val="28"/>
          <w:szCs w:val="28"/>
        </w:rPr>
        <w:t xml:space="preserve">防水等级</w:t>
      </w:r>
    </w:p>
    <w:p>
      <w:pPr>
        <w:ind w:left="0" w:right="0" w:firstLine="560"/>
        <w:spacing w:before="450" w:after="450" w:line="312" w:lineRule="auto"/>
      </w:pPr>
      <w:r>
        <w:rPr>
          <w:rFonts w:ascii="宋体" w:hAnsi="宋体" w:eastAsia="宋体" w:cs="宋体"/>
          <w:color w:val="000"/>
          <w:sz w:val="28"/>
          <w:szCs w:val="28"/>
        </w:rPr>
        <w:t xml:space="preserve">屋面二级、地下室一级</w:t>
      </w:r>
    </w:p>
    <w:p>
      <w:pPr>
        <w:ind w:left="0" w:right="0" w:firstLine="560"/>
        <w:spacing w:before="450" w:after="450" w:line="312" w:lineRule="auto"/>
      </w:pPr>
      <w:r>
        <w:rPr>
          <w:rFonts w:ascii="宋体" w:hAnsi="宋体" w:eastAsia="宋体" w:cs="宋体"/>
          <w:color w:val="000"/>
          <w:sz w:val="28"/>
          <w:szCs w:val="28"/>
        </w:rPr>
        <w:t xml:space="preserve">建筑高度9、10号楼53.1，1～3号楼</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1号楼</w:t>
      </w:r>
    </w:p>
    <w:p>
      <w:pPr>
        <w:ind w:left="0" w:right="0" w:firstLine="560"/>
        <w:spacing w:before="450" w:after="450" w:line="312" w:lineRule="auto"/>
      </w:pPr>
      <w:r>
        <w:rPr>
          <w:rFonts w:ascii="宋体" w:hAnsi="宋体" w:eastAsia="宋体" w:cs="宋体"/>
          <w:color w:val="000"/>
          <w:sz w:val="28"/>
          <w:szCs w:val="28"/>
        </w:rPr>
        <w:t xml:space="preserve">19292.21</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地下室</w:t>
      </w:r>
    </w:p>
    <w:p>
      <w:pPr>
        <w:ind w:left="0" w:right="0" w:firstLine="560"/>
        <w:spacing w:before="450" w:after="450" w:line="312" w:lineRule="auto"/>
      </w:pPr>
      <w:r>
        <w:rPr>
          <w:rFonts w:ascii="宋体" w:hAnsi="宋体" w:eastAsia="宋体" w:cs="宋体"/>
          <w:color w:val="000"/>
          <w:sz w:val="28"/>
          <w:szCs w:val="28"/>
        </w:rPr>
        <w:t xml:space="preserve">1237.50</w:t>
      </w:r>
    </w:p>
    <w:p>
      <w:pPr>
        <w:ind w:left="0" w:right="0" w:firstLine="560"/>
        <w:spacing w:before="450" w:after="450" w:line="312" w:lineRule="auto"/>
      </w:pPr>
      <w:r>
        <w:rPr>
          <w:rFonts w:ascii="宋体" w:hAnsi="宋体" w:eastAsia="宋体" w:cs="宋体"/>
          <w:color w:val="000"/>
          <w:sz w:val="28"/>
          <w:szCs w:val="28"/>
        </w:rPr>
        <w:t xml:space="preserve">地上</w:t>
      </w:r>
    </w:p>
    <w:p>
      <w:pPr>
        <w:ind w:left="0" w:right="0" w:firstLine="560"/>
        <w:spacing w:before="450" w:after="450" w:line="312" w:lineRule="auto"/>
      </w:pPr>
      <w:r>
        <w:rPr>
          <w:rFonts w:ascii="宋体" w:hAnsi="宋体" w:eastAsia="宋体" w:cs="宋体"/>
          <w:color w:val="000"/>
          <w:sz w:val="28"/>
          <w:szCs w:val="28"/>
        </w:rPr>
        <w:t xml:space="preserve">18054.71</w:t>
      </w:r>
    </w:p>
    <w:p>
      <w:pPr>
        <w:ind w:left="0" w:right="0" w:firstLine="560"/>
        <w:spacing w:before="450" w:after="450" w:line="312" w:lineRule="auto"/>
      </w:pPr>
      <w:r>
        <w:rPr>
          <w:rFonts w:ascii="宋体" w:hAnsi="宋体" w:eastAsia="宋体" w:cs="宋体"/>
          <w:color w:val="000"/>
          <w:sz w:val="28"/>
          <w:szCs w:val="28"/>
        </w:rPr>
        <w:t xml:space="preserve">2号楼</w:t>
      </w:r>
    </w:p>
    <w:p>
      <w:pPr>
        <w:ind w:left="0" w:right="0" w:firstLine="560"/>
        <w:spacing w:before="450" w:after="450" w:line="312" w:lineRule="auto"/>
      </w:pPr>
      <w:r>
        <w:rPr>
          <w:rFonts w:ascii="宋体" w:hAnsi="宋体" w:eastAsia="宋体" w:cs="宋体"/>
          <w:color w:val="000"/>
          <w:sz w:val="28"/>
          <w:szCs w:val="28"/>
        </w:rPr>
        <w:t xml:space="preserve">19404.32</w:t>
      </w:r>
    </w:p>
    <w:p>
      <w:pPr>
        <w:ind w:left="0" w:right="0" w:firstLine="560"/>
        <w:spacing w:before="450" w:after="450" w:line="312" w:lineRule="auto"/>
      </w:pPr>
      <w:r>
        <w:rPr>
          <w:rFonts w:ascii="宋体" w:hAnsi="宋体" w:eastAsia="宋体" w:cs="宋体"/>
          <w:color w:val="000"/>
          <w:sz w:val="28"/>
          <w:szCs w:val="28"/>
        </w:rPr>
        <w:t xml:space="preserve">1237.50</w:t>
      </w:r>
    </w:p>
    <w:p>
      <w:pPr>
        <w:ind w:left="0" w:right="0" w:firstLine="560"/>
        <w:spacing w:before="450" w:after="450" w:line="312" w:lineRule="auto"/>
      </w:pPr>
      <w:r>
        <w:rPr>
          <w:rFonts w:ascii="宋体" w:hAnsi="宋体" w:eastAsia="宋体" w:cs="宋体"/>
          <w:color w:val="000"/>
          <w:sz w:val="28"/>
          <w:szCs w:val="28"/>
        </w:rPr>
        <w:t xml:space="preserve">18166.82</w:t>
      </w:r>
    </w:p>
    <w:p>
      <w:pPr>
        <w:ind w:left="0" w:right="0" w:firstLine="560"/>
        <w:spacing w:before="450" w:after="450" w:line="312" w:lineRule="auto"/>
      </w:pPr>
      <w:r>
        <w:rPr>
          <w:rFonts w:ascii="宋体" w:hAnsi="宋体" w:eastAsia="宋体" w:cs="宋体"/>
          <w:color w:val="000"/>
          <w:sz w:val="28"/>
          <w:szCs w:val="28"/>
        </w:rPr>
        <w:t xml:space="preserve">3号楼</w:t>
      </w:r>
    </w:p>
    <w:p>
      <w:pPr>
        <w:ind w:left="0" w:right="0" w:firstLine="560"/>
        <w:spacing w:before="450" w:after="450" w:line="312" w:lineRule="auto"/>
      </w:pPr>
      <w:r>
        <w:rPr>
          <w:rFonts w:ascii="宋体" w:hAnsi="宋体" w:eastAsia="宋体" w:cs="宋体"/>
          <w:color w:val="000"/>
          <w:sz w:val="28"/>
          <w:szCs w:val="28"/>
        </w:rPr>
        <w:t xml:space="preserve">19382.70</w:t>
      </w:r>
    </w:p>
    <w:p>
      <w:pPr>
        <w:ind w:left="0" w:right="0" w:firstLine="560"/>
        <w:spacing w:before="450" w:after="450" w:line="312" w:lineRule="auto"/>
      </w:pPr>
      <w:r>
        <w:rPr>
          <w:rFonts w:ascii="宋体" w:hAnsi="宋体" w:eastAsia="宋体" w:cs="宋体"/>
          <w:color w:val="000"/>
          <w:sz w:val="28"/>
          <w:szCs w:val="28"/>
        </w:rPr>
        <w:t xml:space="preserve">1237.50</w:t>
      </w:r>
    </w:p>
    <w:p>
      <w:pPr>
        <w:ind w:left="0" w:right="0" w:firstLine="560"/>
        <w:spacing w:before="450" w:after="450" w:line="312" w:lineRule="auto"/>
      </w:pPr>
      <w:r>
        <w:rPr>
          <w:rFonts w:ascii="宋体" w:hAnsi="宋体" w:eastAsia="宋体" w:cs="宋体"/>
          <w:color w:val="000"/>
          <w:sz w:val="28"/>
          <w:szCs w:val="28"/>
        </w:rPr>
        <w:t xml:space="preserve">18145.20</w:t>
      </w:r>
    </w:p>
    <w:p>
      <w:pPr>
        <w:ind w:left="0" w:right="0" w:firstLine="560"/>
        <w:spacing w:before="450" w:after="450" w:line="312" w:lineRule="auto"/>
      </w:pPr>
      <w:r>
        <w:rPr>
          <w:rFonts w:ascii="宋体" w:hAnsi="宋体" w:eastAsia="宋体" w:cs="宋体"/>
          <w:color w:val="000"/>
          <w:sz w:val="28"/>
          <w:szCs w:val="28"/>
        </w:rPr>
        <w:t xml:space="preserve">9号楼</w:t>
      </w:r>
    </w:p>
    <w:p>
      <w:pPr>
        <w:ind w:left="0" w:right="0" w:firstLine="560"/>
        <w:spacing w:before="450" w:after="450" w:line="312" w:lineRule="auto"/>
      </w:pPr>
      <w:r>
        <w:rPr>
          <w:rFonts w:ascii="宋体" w:hAnsi="宋体" w:eastAsia="宋体" w:cs="宋体"/>
          <w:color w:val="000"/>
          <w:sz w:val="28"/>
          <w:szCs w:val="28"/>
        </w:rPr>
        <w:t xml:space="preserve">10189m2</w:t>
      </w:r>
    </w:p>
    <w:p>
      <w:pPr>
        <w:ind w:left="0" w:right="0" w:firstLine="560"/>
        <w:spacing w:before="450" w:after="450" w:line="312" w:lineRule="auto"/>
      </w:pPr>
      <w:r>
        <w:rPr>
          <w:rFonts w:ascii="宋体" w:hAnsi="宋体" w:eastAsia="宋体" w:cs="宋体"/>
          <w:color w:val="000"/>
          <w:sz w:val="28"/>
          <w:szCs w:val="28"/>
        </w:rPr>
        <w:t xml:space="preserve">9234.98</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963.91</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10号楼</w:t>
      </w:r>
    </w:p>
    <w:p>
      <w:pPr>
        <w:ind w:left="0" w:right="0" w:firstLine="560"/>
        <w:spacing w:before="450" w:after="450" w:line="312" w:lineRule="auto"/>
      </w:pPr>
      <w:r>
        <w:rPr>
          <w:rFonts w:ascii="宋体" w:hAnsi="宋体" w:eastAsia="宋体" w:cs="宋体"/>
          <w:color w:val="000"/>
          <w:sz w:val="28"/>
          <w:szCs w:val="28"/>
        </w:rPr>
        <w:t xml:space="preserve">10189m2</w:t>
      </w:r>
    </w:p>
    <w:p>
      <w:pPr>
        <w:ind w:left="0" w:right="0" w:firstLine="560"/>
        <w:spacing w:before="450" w:after="450" w:line="312" w:lineRule="auto"/>
      </w:pPr>
      <w:r>
        <w:rPr>
          <w:rFonts w:ascii="宋体" w:hAnsi="宋体" w:eastAsia="宋体" w:cs="宋体"/>
          <w:color w:val="000"/>
          <w:sz w:val="28"/>
          <w:szCs w:val="28"/>
        </w:rPr>
        <w:t xml:space="preserve">9234.98</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963.91</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建筑设计标高</w:t>
      </w:r>
    </w:p>
    <w:p>
      <w:pPr>
        <w:ind w:left="0" w:right="0" w:firstLine="560"/>
        <w:spacing w:before="450" w:after="450" w:line="312" w:lineRule="auto"/>
      </w:pPr>
      <w:r>
        <w:rPr>
          <w:rFonts w:ascii="宋体" w:hAnsi="宋体" w:eastAsia="宋体" w:cs="宋体"/>
          <w:color w:val="000"/>
          <w:sz w:val="28"/>
          <w:szCs w:val="28"/>
        </w:rPr>
        <w:t xml:space="preserve">±0.000＝319.60</w:t>
      </w:r>
    </w:p>
    <w:p>
      <w:pPr>
        <w:ind w:left="0" w:right="0" w:firstLine="560"/>
        <w:spacing w:before="450" w:after="450" w:line="312" w:lineRule="auto"/>
      </w:pPr>
      <w:r>
        <w:rPr>
          <w:rFonts w:ascii="宋体" w:hAnsi="宋体" w:eastAsia="宋体" w:cs="宋体"/>
          <w:color w:val="000"/>
          <w:sz w:val="28"/>
          <w:szCs w:val="28"/>
        </w:rPr>
        <w:t xml:space="preserve">层 高</w:t>
      </w:r>
    </w:p>
    <w:p>
      <w:pPr>
        <w:ind w:left="0" w:right="0" w:firstLine="560"/>
        <w:spacing w:before="450" w:after="450" w:line="312" w:lineRule="auto"/>
      </w:pPr>
      <w:r>
        <w:rPr>
          <w:rFonts w:ascii="宋体" w:hAnsi="宋体" w:eastAsia="宋体" w:cs="宋体"/>
          <w:color w:val="000"/>
          <w:sz w:val="28"/>
          <w:szCs w:val="28"/>
        </w:rPr>
        <w:t xml:space="preserve">2.850m</w:t>
      </w:r>
    </w:p>
    <w:p>
      <w:pPr>
        <w:ind w:left="0" w:right="0" w:firstLine="560"/>
        <w:spacing w:before="450" w:after="450" w:line="312" w:lineRule="auto"/>
      </w:pPr>
      <w:r>
        <w:rPr>
          <w:rFonts w:ascii="宋体" w:hAnsi="宋体" w:eastAsia="宋体" w:cs="宋体"/>
          <w:color w:val="000"/>
          <w:sz w:val="28"/>
          <w:szCs w:val="28"/>
        </w:rPr>
        <w:t xml:space="preserve">±0.000＝319.70</w:t>
      </w:r>
    </w:p>
    <w:p>
      <w:pPr>
        <w:ind w:left="0" w:right="0" w:firstLine="560"/>
        <w:spacing w:before="450" w:after="450" w:line="312" w:lineRule="auto"/>
      </w:pPr>
      <w:r>
        <w:rPr>
          <w:rFonts w:ascii="宋体" w:hAnsi="宋体" w:eastAsia="宋体" w:cs="宋体"/>
          <w:color w:val="000"/>
          <w:sz w:val="28"/>
          <w:szCs w:val="28"/>
        </w:rPr>
        <w:t xml:space="preserve">±0.000＝319.90</w:t>
      </w:r>
    </w:p>
    <w:p>
      <w:pPr>
        <w:ind w:left="0" w:right="0" w:firstLine="560"/>
        <w:spacing w:before="450" w:after="450" w:line="312" w:lineRule="auto"/>
      </w:pPr>
      <w:r>
        <w:rPr>
          <w:rFonts w:ascii="宋体" w:hAnsi="宋体" w:eastAsia="宋体" w:cs="宋体"/>
          <w:color w:val="000"/>
          <w:sz w:val="28"/>
          <w:szCs w:val="28"/>
        </w:rPr>
        <w:t xml:space="preserve">±0.000＝320.300</w:t>
      </w:r>
    </w:p>
    <w:p>
      <w:pPr>
        <w:ind w:left="0" w:right="0" w:firstLine="560"/>
        <w:spacing w:before="450" w:after="450" w:line="312" w:lineRule="auto"/>
      </w:pPr>
      <w:r>
        <w:rPr>
          <w:rFonts w:ascii="宋体" w:hAnsi="宋体" w:eastAsia="宋体" w:cs="宋体"/>
          <w:color w:val="000"/>
          <w:sz w:val="28"/>
          <w:szCs w:val="28"/>
        </w:rPr>
        <w:t xml:space="preserve">±0.000＝320.000</w:t>
      </w:r>
    </w:p>
    <w:p>
      <w:pPr>
        <w:ind w:left="0" w:right="0" w:firstLine="560"/>
        <w:spacing w:before="450" w:after="450" w:line="312" w:lineRule="auto"/>
      </w:pPr>
      <w:r>
        <w:rPr>
          <w:rFonts w:ascii="宋体" w:hAnsi="宋体" w:eastAsia="宋体" w:cs="宋体"/>
          <w:color w:val="000"/>
          <w:sz w:val="28"/>
          <w:szCs w:val="28"/>
        </w:rPr>
        <w:t xml:space="preserve">屋面防水</w:t>
      </w:r>
    </w:p>
    <w:p>
      <w:pPr>
        <w:ind w:left="0" w:right="0" w:firstLine="560"/>
        <w:spacing w:before="450" w:after="450" w:line="312" w:lineRule="auto"/>
      </w:pPr>
      <w:r>
        <w:rPr>
          <w:rFonts w:ascii="宋体" w:hAnsi="宋体" w:eastAsia="宋体" w:cs="宋体"/>
          <w:color w:val="000"/>
          <w:sz w:val="28"/>
          <w:szCs w:val="28"/>
        </w:rPr>
        <w:t xml:space="preserve">05J－94-屋6（B1－X－F2）挤塑板保温层、SBS卷材防水</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断桥铝合金窗</w:t>
      </w:r>
    </w:p>
    <w:p>
      <w:pPr>
        <w:ind w:left="0" w:right="0" w:firstLine="560"/>
        <w:spacing w:before="450" w:after="450" w:line="312" w:lineRule="auto"/>
      </w:pPr>
      <w:r>
        <w:rPr>
          <w:rFonts w:ascii="宋体" w:hAnsi="宋体" w:eastAsia="宋体" w:cs="宋体"/>
          <w:color w:val="000"/>
          <w:sz w:val="28"/>
          <w:szCs w:val="28"/>
        </w:rPr>
        <w:t xml:space="preserve">外墙保温</w:t>
      </w:r>
    </w:p>
    <w:p>
      <w:pPr>
        <w:ind w:left="0" w:right="0" w:firstLine="560"/>
        <w:spacing w:before="450" w:after="450" w:line="312" w:lineRule="auto"/>
      </w:pPr>
      <w:r>
        <w:rPr>
          <w:rFonts w:ascii="宋体" w:hAnsi="宋体" w:eastAsia="宋体" w:cs="宋体"/>
          <w:color w:val="000"/>
          <w:sz w:val="28"/>
          <w:szCs w:val="28"/>
        </w:rPr>
        <w:t xml:space="preserve">外墙70厚挤塑板</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地下室外墙为250厚钢筋混凝土墙，地上住宅外墙为200厚钢筋混凝土墙，局部加气混凝土砌块，外装</w:t>
      </w:r>
    </w:p>
    <w:p>
      <w:pPr>
        <w:ind w:left="0" w:right="0" w:firstLine="560"/>
        <w:spacing w:before="450" w:after="450" w:line="312" w:lineRule="auto"/>
      </w:pPr>
      <w:r>
        <w:rPr>
          <w:rFonts w:ascii="宋体" w:hAnsi="宋体" w:eastAsia="宋体" w:cs="宋体"/>
          <w:color w:val="000"/>
          <w:sz w:val="28"/>
          <w:szCs w:val="28"/>
        </w:rPr>
        <w:t xml:space="preserve">80厚挤塑聚苯板系列，涂料，室内</w:t>
      </w:r>
    </w:p>
    <w:p>
      <w:pPr>
        <w:ind w:left="0" w:right="0" w:firstLine="560"/>
        <w:spacing w:before="450" w:after="450" w:line="312" w:lineRule="auto"/>
      </w:pPr>
      <w:r>
        <w:rPr>
          <w:rFonts w:ascii="宋体" w:hAnsi="宋体" w:eastAsia="宋体" w:cs="宋体"/>
          <w:color w:val="000"/>
          <w:sz w:val="28"/>
          <w:szCs w:val="28"/>
        </w:rPr>
        <w:t xml:space="preserve">地下室</w:t>
      </w:r>
    </w:p>
    <w:p>
      <w:pPr>
        <w:ind w:left="0" w:right="0" w:firstLine="560"/>
        <w:spacing w:before="450" w:after="450" w:line="312" w:lineRule="auto"/>
      </w:pPr>
      <w:r>
        <w:rPr>
          <w:rFonts w:ascii="宋体" w:hAnsi="宋体" w:eastAsia="宋体" w:cs="宋体"/>
          <w:color w:val="000"/>
          <w:sz w:val="28"/>
          <w:szCs w:val="28"/>
        </w:rPr>
        <w:t xml:space="preserve">水泥砂浆地面，水泥砂浆墙面，保温苯板+防火砂浆、涂料</w:t>
      </w:r>
    </w:p>
    <w:p>
      <w:pPr>
        <w:ind w:left="0" w:right="0" w:firstLine="560"/>
        <w:spacing w:before="450" w:after="450" w:line="312" w:lineRule="auto"/>
      </w:pPr>
      <w:r>
        <w:rPr>
          <w:rFonts w:ascii="宋体" w:hAnsi="宋体" w:eastAsia="宋体" w:cs="宋体"/>
          <w:color w:val="000"/>
          <w:sz w:val="28"/>
          <w:szCs w:val="28"/>
        </w:rPr>
        <w:t xml:space="preserve">起居室等</w:t>
      </w:r>
    </w:p>
    <w:p>
      <w:pPr>
        <w:ind w:left="0" w:right="0" w:firstLine="560"/>
        <w:spacing w:before="450" w:after="450" w:line="312" w:lineRule="auto"/>
      </w:pPr>
      <w:r>
        <w:rPr>
          <w:rFonts w:ascii="宋体" w:hAnsi="宋体" w:eastAsia="宋体" w:cs="宋体"/>
          <w:color w:val="000"/>
          <w:sz w:val="28"/>
          <w:szCs w:val="28"/>
        </w:rPr>
        <w:t xml:space="preserve">低温辐射保温楼面，混合砂浆，防水腻子</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低温辐射保温楼面，水泥砂浆打底，防水腻子</w:t>
      </w:r>
    </w:p>
    <w:p>
      <w:pPr>
        <w:ind w:left="0" w:right="0" w:firstLine="560"/>
        <w:spacing w:before="450" w:after="450" w:line="312" w:lineRule="auto"/>
      </w:pPr>
      <w:r>
        <w:rPr>
          <w:rFonts w:ascii="宋体" w:hAnsi="宋体" w:eastAsia="宋体" w:cs="宋体"/>
          <w:color w:val="000"/>
          <w:sz w:val="28"/>
          <w:szCs w:val="28"/>
        </w:rPr>
        <w:t xml:space="preserve">公共部分</w:t>
      </w:r>
    </w:p>
    <w:p>
      <w:pPr>
        <w:ind w:left="0" w:right="0" w:firstLine="560"/>
        <w:spacing w:before="450" w:after="450" w:line="312" w:lineRule="auto"/>
      </w:pPr>
      <w:r>
        <w:rPr>
          <w:rFonts w:ascii="宋体" w:hAnsi="宋体" w:eastAsia="宋体" w:cs="宋体"/>
          <w:color w:val="000"/>
          <w:sz w:val="28"/>
          <w:szCs w:val="28"/>
        </w:rPr>
        <w:t xml:space="preserve">水泥砂浆楼面，保温砂浆墙面，防水腻子</w:t>
      </w:r>
    </w:p>
    <w:p>
      <w:pPr>
        <w:ind w:left="0" w:right="0" w:firstLine="560"/>
        <w:spacing w:before="450" w:after="450" w:line="312" w:lineRule="auto"/>
      </w:pPr>
      <w:r>
        <w:rPr>
          <w:rFonts w:ascii="宋体" w:hAnsi="宋体" w:eastAsia="宋体" w:cs="宋体"/>
          <w:color w:val="000"/>
          <w:sz w:val="28"/>
          <w:szCs w:val="28"/>
        </w:rPr>
        <w:t xml:space="preserve">（2）酒店工程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河北省承德市机场新区南部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承德嘉和广场酒店</w:t>
      </w:r>
    </w:p>
    <w:p>
      <w:pPr>
        <w:ind w:left="0" w:right="0" w:firstLine="560"/>
        <w:spacing w:before="450" w:after="450" w:line="312" w:lineRule="auto"/>
      </w:pPr>
      <w:r>
        <w:rPr>
          <w:rFonts w:ascii="宋体" w:hAnsi="宋体" w:eastAsia="宋体" w:cs="宋体"/>
          <w:color w:val="000"/>
          <w:sz w:val="28"/>
          <w:szCs w:val="28"/>
        </w:rPr>
        <w:t xml:space="preserve">建筑设计使用年限</w:t>
      </w:r>
    </w:p>
    <w:p>
      <w:pPr>
        <w:ind w:left="0" w:right="0" w:firstLine="560"/>
        <w:spacing w:before="450" w:after="450" w:line="312" w:lineRule="auto"/>
      </w:pPr>
      <w:r>
        <w:rPr>
          <w:rFonts w:ascii="宋体" w:hAnsi="宋体" w:eastAsia="宋体" w:cs="宋体"/>
          <w:color w:val="000"/>
          <w:sz w:val="28"/>
          <w:szCs w:val="28"/>
        </w:rPr>
        <w:t xml:space="preserve">3类50年</w:t>
      </w:r>
    </w:p>
    <w:p>
      <w:pPr>
        <w:ind w:left="0" w:right="0" w:firstLine="560"/>
        <w:spacing w:before="450" w:after="450" w:line="312" w:lineRule="auto"/>
      </w:pPr>
      <w:r>
        <w:rPr>
          <w:rFonts w:ascii="宋体" w:hAnsi="宋体" w:eastAsia="宋体" w:cs="宋体"/>
          <w:color w:val="000"/>
          <w:sz w:val="28"/>
          <w:szCs w:val="28"/>
        </w:rPr>
        <w:t xml:space="preserve">建筑防火等级</w:t>
      </w:r>
    </w:p>
    <w:p>
      <w:pPr>
        <w:ind w:left="0" w:right="0" w:firstLine="560"/>
        <w:spacing w:before="450" w:after="450" w:line="312" w:lineRule="auto"/>
      </w:pPr>
      <w:r>
        <w:rPr>
          <w:rFonts w:ascii="宋体" w:hAnsi="宋体" w:eastAsia="宋体" w:cs="宋体"/>
          <w:color w:val="000"/>
          <w:sz w:val="28"/>
          <w:szCs w:val="28"/>
        </w:rPr>
        <w:t xml:space="preserve">一类</w:t>
      </w:r>
    </w:p>
    <w:p>
      <w:pPr>
        <w:ind w:left="0" w:right="0" w:firstLine="560"/>
        <w:spacing w:before="450" w:after="450" w:line="312" w:lineRule="auto"/>
      </w:pPr>
      <w:r>
        <w:rPr>
          <w:rFonts w:ascii="宋体" w:hAnsi="宋体" w:eastAsia="宋体" w:cs="宋体"/>
          <w:color w:val="000"/>
          <w:sz w:val="28"/>
          <w:szCs w:val="28"/>
        </w:rPr>
        <w:t xml:space="preserve">耐火等级</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建筑抗震设防烈度</w:t>
      </w:r>
    </w:p>
    <w:p>
      <w:pPr>
        <w:ind w:left="0" w:right="0" w:firstLine="560"/>
        <w:spacing w:before="450" w:after="450" w:line="312" w:lineRule="auto"/>
      </w:pPr>
      <w:r>
        <w:rPr>
          <w:rFonts w:ascii="宋体" w:hAnsi="宋体" w:eastAsia="宋体" w:cs="宋体"/>
          <w:color w:val="000"/>
          <w:sz w:val="28"/>
          <w:szCs w:val="28"/>
        </w:rPr>
        <w:t xml:space="preserve">6度</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框架剪力墙结构</w:t>
      </w:r>
    </w:p>
    <w:p>
      <w:pPr>
        <w:ind w:left="0" w:right="0" w:firstLine="560"/>
        <w:spacing w:before="450" w:after="450" w:line="312" w:lineRule="auto"/>
      </w:pPr>
      <w:r>
        <w:rPr>
          <w:rFonts w:ascii="宋体" w:hAnsi="宋体" w:eastAsia="宋体" w:cs="宋体"/>
          <w:color w:val="000"/>
          <w:sz w:val="28"/>
          <w:szCs w:val="28"/>
        </w:rPr>
        <w:t xml:space="preserve">防水等级</w:t>
      </w:r>
    </w:p>
    <w:p>
      <w:pPr>
        <w:ind w:left="0" w:right="0" w:firstLine="560"/>
        <w:spacing w:before="450" w:after="450" w:line="312" w:lineRule="auto"/>
      </w:pPr>
      <w:r>
        <w:rPr>
          <w:rFonts w:ascii="宋体" w:hAnsi="宋体" w:eastAsia="宋体" w:cs="宋体"/>
          <w:color w:val="000"/>
          <w:sz w:val="28"/>
          <w:szCs w:val="28"/>
        </w:rPr>
        <w:t xml:space="preserve">屋面二级、地下室一级</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97.75m</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60622m2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地下</w:t>
      </w:r>
    </w:p>
    <w:p>
      <w:pPr>
        <w:ind w:left="0" w:right="0" w:firstLine="560"/>
        <w:spacing w:before="450" w:after="450" w:line="312" w:lineRule="auto"/>
      </w:pPr>
      <w:r>
        <w:rPr>
          <w:rFonts w:ascii="宋体" w:hAnsi="宋体" w:eastAsia="宋体" w:cs="宋体"/>
          <w:color w:val="000"/>
          <w:sz w:val="28"/>
          <w:szCs w:val="28"/>
        </w:rPr>
        <w:t xml:space="preserve">45697</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地上</w:t>
      </w:r>
    </w:p>
    <w:p>
      <w:pPr>
        <w:ind w:left="0" w:right="0" w:firstLine="560"/>
        <w:spacing w:before="450" w:after="450" w:line="312" w:lineRule="auto"/>
      </w:pPr>
      <w:r>
        <w:rPr>
          <w:rFonts w:ascii="宋体" w:hAnsi="宋体" w:eastAsia="宋体" w:cs="宋体"/>
          <w:color w:val="000"/>
          <w:sz w:val="28"/>
          <w:szCs w:val="28"/>
        </w:rPr>
        <w:t xml:space="preserve">14925</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建筑设计标高</w:t>
      </w:r>
    </w:p>
    <w:p>
      <w:pPr>
        <w:ind w:left="0" w:right="0" w:firstLine="560"/>
        <w:spacing w:before="450" w:after="450" w:line="312" w:lineRule="auto"/>
      </w:pPr>
      <w:r>
        <w:rPr>
          <w:rFonts w:ascii="宋体" w:hAnsi="宋体" w:eastAsia="宋体" w:cs="宋体"/>
          <w:color w:val="000"/>
          <w:sz w:val="28"/>
          <w:szCs w:val="28"/>
        </w:rPr>
        <w:t xml:space="preserve">±0.000＝320.85</w:t>
      </w:r>
    </w:p>
    <w:p>
      <w:pPr>
        <w:ind w:left="0" w:right="0" w:firstLine="560"/>
        <w:spacing w:before="450" w:after="450" w:line="312" w:lineRule="auto"/>
      </w:pPr>
      <w:r>
        <w:rPr>
          <w:rFonts w:ascii="宋体" w:hAnsi="宋体" w:eastAsia="宋体" w:cs="宋体"/>
          <w:color w:val="000"/>
          <w:sz w:val="28"/>
          <w:szCs w:val="28"/>
        </w:rPr>
        <w:t xml:space="preserve">层 高</w:t>
      </w:r>
    </w:p>
    <w:p>
      <w:pPr>
        <w:ind w:left="0" w:right="0" w:firstLine="560"/>
        <w:spacing w:before="450" w:after="450" w:line="312" w:lineRule="auto"/>
      </w:pPr>
      <w:r>
        <w:rPr>
          <w:rFonts w:ascii="宋体" w:hAnsi="宋体" w:eastAsia="宋体" w:cs="宋体"/>
          <w:color w:val="000"/>
          <w:sz w:val="28"/>
          <w:szCs w:val="28"/>
        </w:rPr>
        <w:t xml:space="preserve">首层6m,2至4层5.4m，5至23层3.6m,24层3.8m</w:t>
      </w:r>
    </w:p>
    <w:p>
      <w:pPr>
        <w:ind w:left="0" w:right="0" w:firstLine="560"/>
        <w:spacing w:before="450" w:after="450" w:line="312" w:lineRule="auto"/>
      </w:pPr>
      <w:r>
        <w:rPr>
          <w:rFonts w:ascii="宋体" w:hAnsi="宋体" w:eastAsia="宋体" w:cs="宋体"/>
          <w:color w:val="000"/>
          <w:sz w:val="28"/>
          <w:szCs w:val="28"/>
        </w:rPr>
        <w:t xml:space="preserve">屋面防水</w:t>
      </w:r>
    </w:p>
    <w:p>
      <w:pPr>
        <w:ind w:left="0" w:right="0" w:firstLine="560"/>
        <w:spacing w:before="450" w:after="450" w:line="312" w:lineRule="auto"/>
      </w:pPr>
      <w:r>
        <w:rPr>
          <w:rFonts w:ascii="宋体" w:hAnsi="宋体" w:eastAsia="宋体" w:cs="宋体"/>
          <w:color w:val="000"/>
          <w:sz w:val="28"/>
          <w:szCs w:val="28"/>
        </w:rPr>
        <w:t xml:space="preserve">屋面工程为70厚挤塑板保温层、SBS卷材防水</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断桥铝合金窗</w:t>
      </w:r>
    </w:p>
    <w:p>
      <w:pPr>
        <w:ind w:left="0" w:right="0" w:firstLine="560"/>
        <w:spacing w:before="450" w:after="450" w:line="312" w:lineRule="auto"/>
      </w:pPr>
      <w:r>
        <w:rPr>
          <w:rFonts w:ascii="宋体" w:hAnsi="宋体" w:eastAsia="宋体" w:cs="宋体"/>
          <w:color w:val="000"/>
          <w:sz w:val="28"/>
          <w:szCs w:val="28"/>
        </w:rPr>
        <w:t xml:space="preserve">外墙保温</w:t>
      </w:r>
    </w:p>
    <w:p>
      <w:pPr>
        <w:ind w:left="0" w:right="0" w:firstLine="560"/>
        <w:spacing w:before="450" w:after="450" w:line="312" w:lineRule="auto"/>
      </w:pPr>
      <w:r>
        <w:rPr>
          <w:rFonts w:ascii="宋体" w:hAnsi="宋体" w:eastAsia="宋体" w:cs="宋体"/>
          <w:color w:val="000"/>
          <w:sz w:val="28"/>
          <w:szCs w:val="28"/>
        </w:rPr>
        <w:t xml:space="preserve">外墙70厚挤塑板</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地下室外墙</w:t>
      </w:r>
    </w:p>
    <w:p>
      <w:pPr>
        <w:ind w:left="0" w:right="0" w:firstLine="560"/>
        <w:spacing w:before="450" w:after="450" w:line="312" w:lineRule="auto"/>
      </w:pPr>
      <w:r>
        <w:rPr>
          <w:rFonts w:ascii="宋体" w:hAnsi="宋体" w:eastAsia="宋体" w:cs="宋体"/>
          <w:color w:val="000"/>
          <w:sz w:val="28"/>
          <w:szCs w:val="28"/>
        </w:rPr>
        <w:t xml:space="preserve">为钢筋混凝土墙，内墙为混凝土空心砌块。</w:t>
      </w:r>
    </w:p>
    <w:p>
      <w:pPr>
        <w:ind w:left="0" w:right="0" w:firstLine="560"/>
        <w:spacing w:before="450" w:after="450" w:line="312" w:lineRule="auto"/>
      </w:pPr>
      <w:r>
        <w:rPr>
          <w:rFonts w:ascii="宋体" w:hAnsi="宋体" w:eastAsia="宋体" w:cs="宋体"/>
          <w:color w:val="000"/>
          <w:sz w:val="28"/>
          <w:szCs w:val="28"/>
        </w:rPr>
        <w:t xml:space="preserve">地上部分：外墙为300厚加气混凝土；卫生间隔墙为轻骨料混凝土条板，内隔墙</w:t>
      </w:r>
    </w:p>
    <w:p>
      <w:pPr>
        <w:ind w:left="0" w:right="0" w:firstLine="560"/>
        <w:spacing w:before="450" w:after="450" w:line="312" w:lineRule="auto"/>
      </w:pPr>
      <w:r>
        <w:rPr>
          <w:rFonts w:ascii="宋体" w:hAnsi="宋体" w:eastAsia="宋体" w:cs="宋体"/>
          <w:color w:val="000"/>
          <w:sz w:val="28"/>
          <w:szCs w:val="28"/>
        </w:rPr>
        <w:t xml:space="preserve">为250厚的加气混凝土</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外墙</w:t>
      </w:r>
    </w:p>
    <w:p>
      <w:pPr>
        <w:ind w:left="0" w:right="0" w:firstLine="560"/>
        <w:spacing w:before="450" w:after="450" w:line="312" w:lineRule="auto"/>
      </w:pPr>
      <w:r>
        <w:rPr>
          <w:rFonts w:ascii="宋体" w:hAnsi="宋体" w:eastAsia="宋体" w:cs="宋体"/>
          <w:color w:val="000"/>
          <w:sz w:val="28"/>
          <w:szCs w:val="28"/>
        </w:rPr>
        <w:t xml:space="preserve">米黄色石材，50厚的岩棉板保温</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特殊骨料耐磨地面，水泥砂浆墙面，75厚无机盐纤维喷涂保温层，刷乳胶漆。</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弹性地毯楼面，混合砂浆墙面，混合砂浆顶棚、乳胶漆</w:t>
      </w:r>
    </w:p>
    <w:p>
      <w:pPr>
        <w:ind w:left="0" w:right="0" w:firstLine="560"/>
        <w:spacing w:before="450" w:after="450" w:line="312" w:lineRule="auto"/>
      </w:pPr>
      <w:r>
        <w:rPr>
          <w:rFonts w:ascii="宋体" w:hAnsi="宋体" w:eastAsia="宋体" w:cs="宋体"/>
          <w:color w:val="000"/>
          <w:sz w:val="28"/>
          <w:szCs w:val="28"/>
        </w:rPr>
        <w:t xml:space="preserve">电梯厅</w:t>
      </w:r>
    </w:p>
    <w:p>
      <w:pPr>
        <w:ind w:left="0" w:right="0" w:firstLine="560"/>
        <w:spacing w:before="450" w:after="450" w:line="312" w:lineRule="auto"/>
      </w:pPr>
      <w:r>
        <w:rPr>
          <w:rFonts w:ascii="宋体" w:hAnsi="宋体" w:eastAsia="宋体" w:cs="宋体"/>
          <w:color w:val="000"/>
          <w:sz w:val="28"/>
          <w:szCs w:val="28"/>
        </w:rPr>
        <w:t xml:space="preserve">花岗岩地面，干挂花岗岩墙面，矿棉铝合金龙骨吊顶</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花岗岩防水楼面，釉面砖墙面，铝合金条形板吊顶。</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地砖楼面，水泥砂浆墙面，配电室</w:t>
      </w:r>
    </w:p>
    <w:p>
      <w:pPr>
        <w:ind w:left="0" w:right="0" w:firstLine="560"/>
        <w:spacing w:before="450" w:after="450" w:line="312" w:lineRule="auto"/>
      </w:pPr>
      <w:r>
        <w:rPr>
          <w:rFonts w:ascii="宋体" w:hAnsi="宋体" w:eastAsia="宋体" w:cs="宋体"/>
          <w:color w:val="000"/>
          <w:sz w:val="28"/>
          <w:szCs w:val="28"/>
        </w:rPr>
        <w:t xml:space="preserve">细石混凝土防水楼面，水泥砂浆墙面，75厚无机盐纤维喷涂保温层，刷乳胶漆。</w:t>
      </w:r>
    </w:p>
    <w:p>
      <w:pPr>
        <w:ind w:left="0" w:right="0" w:firstLine="560"/>
        <w:spacing w:before="450" w:after="450" w:line="312" w:lineRule="auto"/>
      </w:pPr>
      <w:r>
        <w:rPr>
          <w:rFonts w:ascii="宋体" w:hAnsi="宋体" w:eastAsia="宋体" w:cs="宋体"/>
          <w:color w:val="000"/>
          <w:sz w:val="28"/>
          <w:szCs w:val="28"/>
        </w:rPr>
        <w:t xml:space="preserve">餐 厅</w:t>
      </w:r>
    </w:p>
    <w:p>
      <w:pPr>
        <w:ind w:left="0" w:right="0" w:firstLine="560"/>
        <w:spacing w:before="450" w:after="450" w:line="312" w:lineRule="auto"/>
      </w:pPr>
      <w:r>
        <w:rPr>
          <w:rFonts w:ascii="宋体" w:hAnsi="宋体" w:eastAsia="宋体" w:cs="宋体"/>
          <w:color w:val="000"/>
          <w:sz w:val="28"/>
          <w:szCs w:val="28"/>
        </w:rPr>
        <w:t xml:space="preserve">花岗岩楼面</w:t>
      </w:r>
    </w:p>
    <w:p>
      <w:pPr>
        <w:ind w:left="0" w:right="0" w:firstLine="560"/>
        <w:spacing w:before="450" w:after="450" w:line="312" w:lineRule="auto"/>
      </w:pPr>
      <w:r>
        <w:rPr>
          <w:rFonts w:ascii="宋体" w:hAnsi="宋体" w:eastAsia="宋体" w:cs="宋体"/>
          <w:color w:val="000"/>
          <w:sz w:val="28"/>
          <w:szCs w:val="28"/>
        </w:rPr>
        <w:t xml:space="preserve">混合砂浆墙面，矿棉铝合金龙骨吊顶</w:t>
      </w:r>
    </w:p>
    <w:p>
      <w:pPr>
        <w:ind w:left="0" w:right="0" w:firstLine="560"/>
        <w:spacing w:before="450" w:after="450" w:line="312" w:lineRule="auto"/>
      </w:pPr>
      <w:r>
        <w:rPr>
          <w:rFonts w:ascii="宋体" w:hAnsi="宋体" w:eastAsia="宋体" w:cs="宋体"/>
          <w:color w:val="000"/>
          <w:sz w:val="28"/>
          <w:szCs w:val="28"/>
        </w:rPr>
        <w:t xml:space="preserve">大 堂</w:t>
      </w:r>
    </w:p>
    <w:p>
      <w:pPr>
        <w:ind w:left="0" w:right="0" w:firstLine="560"/>
        <w:spacing w:before="450" w:after="450" w:line="312" w:lineRule="auto"/>
      </w:pPr>
      <w:r>
        <w:rPr>
          <w:rFonts w:ascii="宋体" w:hAnsi="宋体" w:eastAsia="宋体" w:cs="宋体"/>
          <w:color w:val="000"/>
          <w:sz w:val="28"/>
          <w:szCs w:val="28"/>
        </w:rPr>
        <w:t xml:space="preserve">花岗岩楼（低温辐射采暖），干挂花岗岩，矿棉铝合金龙骨吊顶</w:t>
      </w:r>
    </w:p>
    <w:p>
      <w:pPr>
        <w:ind w:left="0" w:right="0" w:firstLine="560"/>
        <w:spacing w:before="450" w:after="450" w:line="312" w:lineRule="auto"/>
      </w:pPr>
      <w:r>
        <w:rPr>
          <w:rFonts w:ascii="宋体" w:hAnsi="宋体" w:eastAsia="宋体" w:cs="宋体"/>
          <w:color w:val="000"/>
          <w:sz w:val="28"/>
          <w:szCs w:val="28"/>
        </w:rPr>
        <w:t xml:space="preserve">1.3.结构设计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2025-04-27T15:58:46+08:00</dcterms:created>
  <dcterms:modified xsi:type="dcterms:W3CDTF">2025-04-27T15:58:46+08:00</dcterms:modified>
</cp:coreProperties>
</file>

<file path=docProps/custom.xml><?xml version="1.0" encoding="utf-8"?>
<Properties xmlns="http://schemas.openxmlformats.org/officeDocument/2006/custom-properties" xmlns:vt="http://schemas.openxmlformats.org/officeDocument/2006/docPropsVTypes"/>
</file>