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镇村庄清洁2024工作方案</w:t>
      </w:r>
      <w:bookmarkEnd w:id="1"/>
    </w:p>
    <w:p>
      <w:pPr>
        <w:jc w:val="center"/>
        <w:spacing w:before="0" w:after="450"/>
      </w:pPr>
      <w:r>
        <w:rPr>
          <w:rFonts w:ascii="Arial" w:hAnsi="Arial" w:eastAsia="Arial" w:cs="Arial"/>
          <w:color w:val="999999"/>
          <w:sz w:val="20"/>
          <w:szCs w:val="20"/>
        </w:rPr>
        <w:t xml:space="preserve">来源：网络  作者：紫云轻舞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镇村庄清洁2024工作方案为扎实推进我镇农村人居环境整治村庄清洁行动有力有序进行,进一步开展村庄清洁行动，改善农村人居环境、提升农村公共卫生条件、提高农民健康水平、建设健康美丽宜居乡村，不断满足群众对美好生活的向往，结合我镇实际,特制定以下...</w:t>
      </w:r>
    </w:p>
    <w:p>
      <w:pPr>
        <w:ind w:left="0" w:right="0" w:firstLine="560"/>
        <w:spacing w:before="450" w:after="450" w:line="312" w:lineRule="auto"/>
      </w:pPr>
      <w:r>
        <w:rPr>
          <w:rFonts w:ascii="宋体" w:hAnsi="宋体" w:eastAsia="宋体" w:cs="宋体"/>
          <w:color w:val="000"/>
          <w:sz w:val="28"/>
          <w:szCs w:val="28"/>
        </w:rPr>
        <w:t xml:space="preserve">镇村庄清洁2024工作方案</w:t>
      </w:r>
    </w:p>
    <w:p>
      <w:pPr>
        <w:ind w:left="0" w:right="0" w:firstLine="560"/>
        <w:spacing w:before="450" w:after="450" w:line="312" w:lineRule="auto"/>
      </w:pPr>
      <w:r>
        <w:rPr>
          <w:rFonts w:ascii="宋体" w:hAnsi="宋体" w:eastAsia="宋体" w:cs="宋体"/>
          <w:color w:val="000"/>
          <w:sz w:val="28"/>
          <w:szCs w:val="28"/>
        </w:rPr>
        <w:t xml:space="preserve">为扎实推进我镇农村人居环境整治村庄清洁行动有力有序进行,进一步开展村庄清洁行动，改善农村人居环境、提升农村公共卫生条件、提高农民健康水平、建设健康美丽宜居乡村，不断满足群众对美好生活的向往，结合我镇实际,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为深入贯彻关于改善农村人居环境的系列重要指示和省市县各级有关会议文件精神以及有关部署,以“清洁村庄助力乡村振兴”为主题,着力解决村庄环境脏乱差问题。</w:t>
      </w:r>
    </w:p>
    <w:p>
      <w:pPr>
        <w:ind w:left="0" w:right="0" w:firstLine="560"/>
        <w:spacing w:before="450" w:after="450" w:line="312" w:lineRule="auto"/>
      </w:pPr>
      <w:r>
        <w:rPr>
          <w:rFonts w:ascii="宋体" w:hAnsi="宋体" w:eastAsia="宋体" w:cs="宋体"/>
          <w:color w:val="000"/>
          <w:sz w:val="28"/>
          <w:szCs w:val="28"/>
        </w:rPr>
        <w:t xml:space="preserve">实现村庄内垃圾不乱堆乱放,污水不乱泼乱倒,杂物堆放整齐,房前屋后干净整洁,村庄环境干净、整洁有序,乡风文明普遍形成,长效清洁机制逐步建立,村民清洁卫生文明意识普遍提高,以清洁村庄的扎实行动改善村容村貌打造乡村振兴齐鲁样板。</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1、清理农村生活垃圾。清理村庄农户房前屋后和村巷道柴草杂物、积存垃圾、塑料袋等白色垃圾、河岸垃圾、沿村公路和村道沿线散落垃圾等，解决生活垃圾乱堆乱放等污染问题。</w:t>
      </w:r>
    </w:p>
    <w:p>
      <w:pPr>
        <w:ind w:left="0" w:right="0" w:firstLine="560"/>
        <w:spacing w:before="450" w:after="450" w:line="312" w:lineRule="auto"/>
      </w:pPr>
      <w:r>
        <w:rPr>
          <w:rFonts w:ascii="宋体" w:hAnsi="宋体" w:eastAsia="宋体" w:cs="宋体"/>
          <w:color w:val="000"/>
          <w:sz w:val="28"/>
          <w:szCs w:val="28"/>
        </w:rPr>
        <w:t xml:space="preserve">2、清理畜禽养殖粪污等农业生产废弃物。清理随意丢弃的农业投入品包装物、废旧农膜等农村生产废弃物，严格按照规定处置，积极推进资源化利用。规范村庄畜禽散养行为，减少养殖粪污影响村庄环境。</w:t>
      </w:r>
    </w:p>
    <w:p>
      <w:pPr>
        <w:ind w:left="0" w:right="0" w:firstLine="560"/>
        <w:spacing w:before="450" w:after="450" w:line="312" w:lineRule="auto"/>
      </w:pPr>
      <w:r>
        <w:rPr>
          <w:rFonts w:ascii="宋体" w:hAnsi="宋体" w:eastAsia="宋体" w:cs="宋体"/>
          <w:color w:val="000"/>
          <w:sz w:val="28"/>
          <w:szCs w:val="28"/>
        </w:rPr>
        <w:t xml:space="preserve">3、清理村内坑塘沟渠。推动农户节约用水，引导农户规范排放生活污水，宣传农村生活污水治理常识，提高生活污水综合利用和处理能力。以房前屋后河塘沟渠、排水沟等为重点，清理水域漂浮物。有条件的地方实施清淤疏浚，采取综合措施恢复水生态，逐步消除农村黑臭水体。</w:t>
      </w:r>
    </w:p>
    <w:p>
      <w:pPr>
        <w:ind w:left="0" w:right="0" w:firstLine="560"/>
        <w:spacing w:before="450" w:after="450" w:line="312" w:lineRule="auto"/>
      </w:pPr>
      <w:r>
        <w:rPr>
          <w:rFonts w:ascii="宋体" w:hAnsi="宋体" w:eastAsia="宋体" w:cs="宋体"/>
          <w:color w:val="000"/>
          <w:sz w:val="28"/>
          <w:szCs w:val="28"/>
        </w:rPr>
        <w:t xml:space="preserve">4、改变影响农村人居环境的不良习惯。加强健康教育工作，广泛宣传卫生习惯带来的好处和不卫生习惯带来的危害，提高村民清洁卫生意识。建立文明村规民约，强化社会舆论监督，引导群众自觉形成良好生活习惯，从源头减少垃圾乱丢乱扔、柴草乱堆乱积、农机具乱停乱放、污水乱泼乱倒、墙壁乱涂乱画、“小广告”乱贴乱写、畜禽乱撒乱跑、粪污随地排放等影响农村人居环境的现象和不文明行为。</w:t>
      </w:r>
    </w:p>
    <w:p>
      <w:pPr>
        <w:ind w:left="0" w:right="0" w:firstLine="560"/>
        <w:spacing w:before="450" w:after="450" w:line="312" w:lineRule="auto"/>
      </w:pPr>
      <w:r>
        <w:rPr>
          <w:rFonts w:ascii="宋体" w:hAnsi="宋体" w:eastAsia="宋体" w:cs="宋体"/>
          <w:color w:val="000"/>
          <w:sz w:val="28"/>
          <w:szCs w:val="28"/>
        </w:rPr>
        <w:t xml:space="preserve">5、开展志愿服务活动。组织志愿者开展“讲、评、帮、乐、庆”献爱心、送温暖，自愿、无偿向社会上的老弱病残提供公益服务活动。宣传疫情防控生活常识；宣传“三清一改”美丽乡村建设理念。引导广大农民群众增强生态环境意识，树立健康生活理念，改变不良卫生习惯，搞好门前“三包”，使清洁村庄、美丽乡村建设自觉成为根植于内心的良好修养，多角度、多措并举，努力打赢打好一场改善提升村容村貌的攻坚战。</w:t>
      </w:r>
    </w:p>
    <w:p>
      <w:pPr>
        <w:ind w:left="0" w:right="0" w:firstLine="560"/>
        <w:spacing w:before="450" w:after="450" w:line="312" w:lineRule="auto"/>
      </w:pPr>
      <w:r>
        <w:rPr>
          <w:rFonts w:ascii="宋体" w:hAnsi="宋体" w:eastAsia="宋体" w:cs="宋体"/>
          <w:color w:val="000"/>
          <w:sz w:val="28"/>
          <w:szCs w:val="28"/>
        </w:rPr>
        <w:t xml:space="preserve">6、打造“美丽庭院”。引导群众开展“居室美、庭院美、厨厕美、家风美”活动，建美丽庭院，加快推进新农村建设，助推乡村振兴。</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1、工作部署。2024年4月开始启动实施。各行政村要明确支部书记为责任人，利用广播、微信、明白纸、标语、条幅、公示栏等组织开展形式多样、内容丰富的宣传动员，营造良好社会氛围。</w:t>
      </w:r>
    </w:p>
    <w:p>
      <w:pPr>
        <w:ind w:left="0" w:right="0" w:firstLine="560"/>
        <w:spacing w:before="450" w:after="450" w:line="312" w:lineRule="auto"/>
      </w:pPr>
      <w:r>
        <w:rPr>
          <w:rFonts w:ascii="宋体" w:hAnsi="宋体" w:eastAsia="宋体" w:cs="宋体"/>
          <w:color w:val="000"/>
          <w:sz w:val="28"/>
          <w:szCs w:val="28"/>
        </w:rPr>
        <w:t xml:space="preserve">2、明确标准。明确清洁行动目标任务和整治标准。通过农民群众自觉行动等形式解决脏乱差问题，达到干净、整洁、有序的标准。各村可根据实际情况，开展内容更为丰富的整治活动,达到环境改善、美丽宜居等标准。</w:t>
      </w:r>
    </w:p>
    <w:p>
      <w:pPr>
        <w:ind w:left="0" w:right="0" w:firstLine="560"/>
        <w:spacing w:before="450" w:after="450" w:line="312" w:lineRule="auto"/>
      </w:pPr>
      <w:r>
        <w:rPr>
          <w:rFonts w:ascii="宋体" w:hAnsi="宋体" w:eastAsia="宋体" w:cs="宋体"/>
          <w:color w:val="000"/>
          <w:sz w:val="28"/>
          <w:szCs w:val="28"/>
        </w:rPr>
        <w:t xml:space="preserve">3、集中整治。结合实际，有重点组织开展各具特色的系列整治活动，抓住关键节点，集中整治环境卫生脏乱差问题，推动农户养成良好卫生习惯。</w:t>
      </w:r>
    </w:p>
    <w:p>
      <w:pPr>
        <w:ind w:left="0" w:right="0" w:firstLine="560"/>
        <w:spacing w:before="450" w:after="450" w:line="312" w:lineRule="auto"/>
      </w:pPr>
      <w:r>
        <w:rPr>
          <w:rFonts w:ascii="宋体" w:hAnsi="宋体" w:eastAsia="宋体" w:cs="宋体"/>
          <w:color w:val="000"/>
          <w:sz w:val="28"/>
          <w:szCs w:val="28"/>
        </w:rPr>
        <w:t xml:space="preserve">4、持续推进。实行阶段部署、常态保持实施。针对突出问题，结合实际，由易到难，有序安排，扎实推动,促进村庄清洁工作常态化。</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强化组织领导。建立工作机制，纳入重要议事日程，镇环卫、环保部门和管区按照职责分工参与组织实施。党w、zf主要负责同志要亲自部署、亲自动员、亲自推动。组织协调辖区内村庄开展清洁行动。充分发挥村级党组织战斗堡垒作用、党员干部模范带头作用，确保各项任务落到实处、见到实效。</w:t>
      </w:r>
    </w:p>
    <w:p>
      <w:pPr>
        <w:ind w:left="0" w:right="0" w:firstLine="560"/>
        <w:spacing w:before="450" w:after="450" w:line="312" w:lineRule="auto"/>
      </w:pPr>
      <w:r>
        <w:rPr>
          <w:rFonts w:ascii="宋体" w:hAnsi="宋体" w:eastAsia="宋体" w:cs="宋体"/>
          <w:color w:val="000"/>
          <w:sz w:val="28"/>
          <w:szCs w:val="28"/>
        </w:rPr>
        <w:t xml:space="preserve">2、强化宣传引导。群策群力充分利用“村村响”宣传车、明白纸、墙体标语、条幅、微信公众号等广泛宣传，集中力量扩大声势推进农村环境卫生整治，掀起全民关心农村人居环境改善、全民群众自觉行动、社会各界积极参与村庄清洁行动的热潮。形成人人参与、人人监督、上下联动、齐抓共管的良好氛围，不断改进村容村貌，乡风民风，助推村庄清洁行动。</w:t>
      </w:r>
    </w:p>
    <w:p>
      <w:pPr>
        <w:ind w:left="0" w:right="0" w:firstLine="560"/>
        <w:spacing w:before="450" w:after="450" w:line="312" w:lineRule="auto"/>
      </w:pPr>
      <w:r>
        <w:rPr>
          <w:rFonts w:ascii="宋体" w:hAnsi="宋体" w:eastAsia="宋体" w:cs="宋体"/>
          <w:color w:val="000"/>
          <w:sz w:val="28"/>
          <w:szCs w:val="28"/>
        </w:rPr>
        <w:t xml:space="preserve">3、强化工作合力。创新方式方法，形成zf主导、农体、社会参与的工作格局。吸纳社会名人、在外成功人士出钱出力，支持村庄清洁行动。建立一支了解农村、热爱农民的志愿服务队伍。发挥群团组织优势，积极发动群众，努力把问题整改的过程变为组织农民、引导农民的过程，变成教育农民、提升农民文明素质、改善乡村治理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2025-04-02T15:29:51+08:00</dcterms:created>
  <dcterms:modified xsi:type="dcterms:W3CDTF">2025-04-02T15:29:51+08:00</dcterms:modified>
</cp:coreProperties>
</file>

<file path=docProps/custom.xml><?xml version="1.0" encoding="utf-8"?>
<Properties xmlns="http://schemas.openxmlformats.org/officeDocument/2006/custom-properties" xmlns:vt="http://schemas.openxmlformats.org/officeDocument/2006/docPropsVTypes"/>
</file>