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校园除雪活动心得优质5篇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大家在写心得体会时一定要将自己的思绪理清楚，下面是小编为您分享的校园除雪活动心得优质5篇，感谢您的参阅。校园除雪活动心得篇1本届建筑系新生杯篮球赛在11月16日圆满结束，整个活动历时10天，通...</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为了确定个人未来的方向，我们都需要认真记录心得，大家在写心得体会时一定要将自己的思绪理清楚，下面是小编为您分享的校园除雪活动心得优质5篇，感谢您的参阅。</w:t>
      </w:r>
    </w:p>
    <w:p>
      <w:pPr>
        <w:ind w:left="0" w:right="0" w:firstLine="560"/>
        <w:spacing w:before="450" w:after="450" w:line="312" w:lineRule="auto"/>
      </w:pPr>
      <w:r>
        <w:rPr>
          <w:rFonts w:ascii="宋体" w:hAnsi="宋体" w:eastAsia="宋体" w:cs="宋体"/>
          <w:color w:val="000"/>
          <w:sz w:val="28"/>
          <w:szCs w:val="28"/>
        </w:rPr>
        <w:t xml:space="preserve">校园除雪活动心得篇1</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本届建筑系新生杯篮球赛在11月16日圆满结束，整个活动历时10天，通过这次篮球赛，不仅丰富了我校的校园文化生活，还培养了学生的集体主义精神和勇敢拼搏的意志品质。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校园除雪活动心得篇2</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校园除雪活动心得篇3</w:t>
      </w:r>
    </w:p>
    <w:p>
      <w:pPr>
        <w:ind w:left="0" w:right="0" w:firstLine="560"/>
        <w:spacing w:before="450" w:after="450" w:line="312" w:lineRule="auto"/>
      </w:pPr>
      <w:r>
        <w:rPr>
          <w:rFonts w:ascii="宋体" w:hAnsi="宋体" w:eastAsia="宋体" w:cs="宋体"/>
          <w:color w:val="000"/>
          <w:sz w:val="28"/>
          <w:szCs w:val="28"/>
        </w:rPr>
        <w:t xml:space="preserve">为深入学习宣传贯彻《网络安全法，推进法治温江建设，在温江区迅速掀起学习宣传贯彻落实网络安全法的热潮，以“网络安全同担、网络生活共享”为主题，温江区周密布置，统一实施，通过多种形式开展《网络安全法法治宣传教育活动。</w:t>
      </w:r>
    </w:p>
    <w:p>
      <w:pPr>
        <w:ind w:left="0" w:right="0" w:firstLine="560"/>
        <w:spacing w:before="450" w:after="450" w:line="312" w:lineRule="auto"/>
      </w:pPr>
      <w:r>
        <w:rPr>
          <w:rFonts w:ascii="宋体" w:hAnsi="宋体" w:eastAsia="宋体" w:cs="宋体"/>
          <w:color w:val="000"/>
          <w:sz w:val="28"/>
          <w:szCs w:val="28"/>
        </w:rPr>
        <w:t xml:space="preserve">1、组织开展《网络安全法普法宣传系列活动。结合走基层活动积极宣传网络安全法;结合“法律七进”“法治大讲堂”开展普法宣传活动，在全区营造学习宣传网络安全法的浓厚氛围。正确引导广大网民尊法、学法、知法、守法、用法，不断强化主体责任意识，弘扬尚德守法的浩然正气和价值取向，积极营造安全健康文明的网络环境，保障全区群众在网络空间的合法权益，切实维护国家安全。</w:t>
      </w:r>
    </w:p>
    <w:p>
      <w:pPr>
        <w:ind w:left="0" w:right="0" w:firstLine="560"/>
        <w:spacing w:before="450" w:after="450" w:line="312" w:lineRule="auto"/>
      </w:pPr>
      <w:r>
        <w:rPr>
          <w:rFonts w:ascii="宋体" w:hAnsi="宋体" w:eastAsia="宋体" w:cs="宋体"/>
          <w:color w:val="000"/>
          <w:sz w:val="28"/>
          <w:szCs w:val="28"/>
        </w:rPr>
        <w:t xml:space="preserve">2、在全区《今日温江报等各大媒体，开设网络安全法专题学习专版、专栏、专题，解读网络安全法。利用电视、电台、重点新闻网站、政府的网站、社交媒体网站、户外广告屏、交通信息提示屏、各类电子屏等集中播放网络安全法公益广告、微电影、微视频49条次。</w:t>
      </w:r>
    </w:p>
    <w:p>
      <w:pPr>
        <w:ind w:left="0" w:right="0" w:firstLine="560"/>
        <w:spacing w:before="450" w:after="450" w:line="312" w:lineRule="auto"/>
      </w:pPr>
      <w:r>
        <w:rPr>
          <w:rFonts w:ascii="宋体" w:hAnsi="宋体" w:eastAsia="宋体" w:cs="宋体"/>
          <w:color w:val="000"/>
          <w:sz w:val="28"/>
          <w:szCs w:val="28"/>
        </w:rPr>
        <w:t xml:space="preserve">3、结合温江区首届高校法治文化节，在我区30所中小学，组织开展多种形式的网络安全法学习宣传教育活动。利用法韵温江官方微信组织“线上《网络安全法大赛”，参与人次达200人次。</w:t>
      </w:r>
    </w:p>
    <w:p>
      <w:pPr>
        <w:ind w:left="0" w:right="0" w:firstLine="560"/>
        <w:spacing w:before="450" w:after="450" w:line="312" w:lineRule="auto"/>
      </w:pPr>
      <w:r>
        <w:rPr>
          <w:rFonts w:ascii="宋体" w:hAnsi="宋体" w:eastAsia="宋体" w:cs="宋体"/>
          <w:color w:val="000"/>
          <w:sz w:val="28"/>
          <w:szCs w:val="28"/>
        </w:rPr>
        <w:t xml:space="preserve">校园除雪活动心得篇4</w:t>
      </w:r>
    </w:p>
    <w:p>
      <w:pPr>
        <w:ind w:left="0" w:right="0" w:firstLine="560"/>
        <w:spacing w:before="450" w:after="450" w:line="312" w:lineRule="auto"/>
      </w:pPr>
      <w:r>
        <w:rPr>
          <w:rFonts w:ascii="宋体" w:hAnsi="宋体" w:eastAsia="宋体" w:cs="宋体"/>
          <w:color w:val="000"/>
          <w:sz w:val="28"/>
          <w:szCs w:val="28"/>
        </w:rPr>
        <w:t xml:space="preserve">7月9日，我们杭州电子科技大学“关注和谐”社会时间小分队一行10人整装待发。尽管天空下着大雨，但队员们此时的心情是激动的，大雨浇不灭他们心中的热情。到了目的地已是傍晚时分，整顿好行囊后我们便着手开始打扫住处。晚上的炎热难以抵挡，但为了第二天的正常行动，队员们还是忍着酷热慢慢地入睡了。</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第二件就是我们参观飞达电脑学校时，两位残疾人所给我的巨大震撼。他们让我感受到生命原来并非那么脆弱，在他们身上我看到了一种生生不息的力量。这两位残疾人当中有一位是飞达电脑学校的创办者，他虽然只能永远地坐在轮椅上，但是他利用自己不凡的头脑艰苦创业，最终成就了自己的理想。另外的一位是一位双手残疾的书法家，他的书法作品曾经多次获得过省级奖。我想我们正常人都难以做到的事却可以在一个残疾人身上发生，这需要的勇气和毅力难道不值得我们学习吗?</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我作为校级社会实践小分队的一员参加了院里组织的暑期社会实践活动，这将近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这次的社会实践，让我看到了一群孤苦无依的人，一群天真可爱又让人怜爱的孩子，一群渴望知识、渴望关爱的孩子。这让我深深的唾弃那些可恶的人贩子，一群被利益熏心、丧失良知的人.</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手段。</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【第5篇】学生校园活动社会实践心得在这个火热的夏天，我暂别了大学中舒适悠闲的生活，和同学一起进行了暑期社会实践调查活动。在这次的活动中，我学到了许多学校学不到的知识，也有了许多的感悟。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热门思想汇报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工作总结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校园除雪活动心得篇5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