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汇报工作总结范文参考5篇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整改报告的目的是为了对问题整改情况进行汇报，汇报材料需要真实准确的事实和客观的评价说话，小编今天就为您带来了汇报工作总结范文参考5篇，相信一定会对你有所帮助。汇报工作总结范文篇1纵观20__年我司的物流管理现状，相对比较差，物流成本费用支...</w:t>
      </w:r>
    </w:p>
    <w:p>
      <w:pPr>
        <w:ind w:left="0" w:right="0" w:firstLine="560"/>
        <w:spacing w:before="450" w:after="450" w:line="312" w:lineRule="auto"/>
      </w:pPr>
      <w:r>
        <w:rPr>
          <w:rFonts w:ascii="宋体" w:hAnsi="宋体" w:eastAsia="宋体" w:cs="宋体"/>
          <w:color w:val="000"/>
          <w:sz w:val="28"/>
          <w:szCs w:val="28"/>
        </w:rPr>
        <w:t xml:space="preserve">写整改报告的目的是为了对问题整改情况进行汇报，汇报材料需要真实准确的事实和客观的评价说话，小编今天就为您带来了汇报工作总结范文参考5篇，相信一定会对你有所帮助。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汇报工作总结范文篇1</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1、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2、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宋体" w:hAnsi="宋体" w:eastAsia="宋体" w:cs="宋体"/>
          <w:color w:val="000"/>
          <w:sz w:val="28"/>
          <w:szCs w:val="28"/>
        </w:rPr>
        <w:t xml:space="preserve">汇报工作总结范文篇2</w:t>
      </w:r>
    </w:p>
    <w:p>
      <w:pPr>
        <w:ind w:left="0" w:right="0" w:firstLine="560"/>
        <w:spacing w:before="450" w:after="450" w:line="312" w:lineRule="auto"/>
      </w:pPr>
      <w:r>
        <w:rPr>
          <w:rFonts w:ascii="宋体" w:hAnsi="宋体" w:eastAsia="宋体" w:cs="宋体"/>
          <w:color w:val="000"/>
          <w:sz w:val="28"/>
          <w:szCs w:val="28"/>
        </w:rPr>
        <w:t xml:space="preserve">全部患者入院后对压疮病变进行评估，需清创者给予清创，合并感染者给予全身抗感染治疗。</w:t>
      </w:r>
    </w:p>
    <w:p>
      <w:pPr>
        <w:ind w:left="0" w:right="0" w:firstLine="560"/>
        <w:spacing w:before="450" w:after="450" w:line="312" w:lineRule="auto"/>
      </w:pPr>
      <w:r>
        <w:rPr>
          <w:rFonts w:ascii="宋体" w:hAnsi="宋体" w:eastAsia="宋体" w:cs="宋体"/>
          <w:color w:val="000"/>
          <w:sz w:val="28"/>
          <w:szCs w:val="28"/>
        </w:rPr>
        <w:t xml:space="preserve">1·换药护理处理压疮创面时，应该严格遵循无菌原则，避免医源性污染。首先，可用生理盐水或者乳酸依沙吖啶等溶液清理创面，然后用无菌纱布轻轻擦拭，洗净残留药液及渗出;创面表层可涂擦少量清创胶;无菌纱布覆盖、粘贴，或者应用康惠尔贴外敷。换药1次/2~3d，如果压疮严重渗液较多者，可缩短换药时间。值得注意的是，每次换药时，均要完全除净创面上的分泌物及液化物。</w:t>
      </w:r>
    </w:p>
    <w:p>
      <w:pPr>
        <w:ind w:left="0" w:right="0" w:firstLine="560"/>
        <w:spacing w:before="450" w:after="450" w:line="312" w:lineRule="auto"/>
      </w:pPr>
      <w:r>
        <w:rPr>
          <w:rFonts w:ascii="宋体" w:hAnsi="宋体" w:eastAsia="宋体" w:cs="宋体"/>
          <w:color w:val="000"/>
          <w:sz w:val="28"/>
          <w:szCs w:val="28"/>
        </w:rPr>
        <w:t xml:space="preserve">2局部减压由于压疮的关键诱因在于局部组织长期受压，因此局部减压保护是缓解压疮的关键。对于长期卧床患者，护理人员和家属应协助其定期翻身，1次/1~2h。可采用气垫圈保护患者受压部位，有条件者采用气垫床。如无上述物品，也可考虑应用软枕、海绵被垫等临时替代。</w:t>
      </w:r>
    </w:p>
    <w:p>
      <w:pPr>
        <w:ind w:left="0" w:right="0" w:firstLine="560"/>
        <w:spacing w:before="450" w:after="450" w:line="312" w:lineRule="auto"/>
      </w:pPr>
      <w:r>
        <w:rPr>
          <w:rFonts w:ascii="宋体" w:hAnsi="宋体" w:eastAsia="宋体" w:cs="宋体"/>
          <w:color w:val="000"/>
          <w:sz w:val="28"/>
          <w:szCs w:val="28"/>
        </w:rPr>
        <w:t xml:space="preserve">3保护皮肤注意保持床单平整、干净，避免床单皱褶摩擦皮肤;此外，应及时清理床单上的污物，包括食物残渣、尿液、粪便等，减少对皮肤的不良刺激。协助患者翻身或者搬运患者时，切忌在床上横向拖动患者身体，否则由于床单和皮肤的摩擦，可加重压疮本身。</w:t>
      </w:r>
    </w:p>
    <w:p>
      <w:pPr>
        <w:ind w:left="0" w:right="0" w:firstLine="560"/>
        <w:spacing w:before="450" w:after="450" w:line="312" w:lineRule="auto"/>
      </w:pPr>
      <w:r>
        <w:rPr>
          <w:rFonts w:ascii="宋体" w:hAnsi="宋体" w:eastAsia="宋体" w:cs="宋体"/>
          <w:color w:val="000"/>
          <w:sz w:val="28"/>
          <w:szCs w:val="28"/>
        </w:rPr>
        <w:t xml:space="preserve">4加强营养由于压疮愈合是一个机体自我恢复的过程，因此，营养物质的支持是必不可少的。由于压疮患者活动量下降，加之年龄和基础疾病的原因，患者往往存在食欲不振等，长期如此，营养摄入不足，这也是导致压疮长期不愈的原因。因此，我们主张患者多进食富含蛋白质和胶原的食物，增加维生素和矿物质的摄入，以上营养物质均是促进机体修复的重要物质基础。</w:t>
      </w:r>
    </w:p>
    <w:p>
      <w:pPr>
        <w:ind w:left="0" w:right="0" w:firstLine="560"/>
        <w:spacing w:before="450" w:after="450" w:line="312" w:lineRule="auto"/>
      </w:pPr>
      <w:r>
        <w:rPr>
          <w:rFonts w:ascii="宋体" w:hAnsi="宋体" w:eastAsia="宋体" w:cs="宋体"/>
          <w:color w:val="000"/>
          <w:sz w:val="28"/>
          <w:szCs w:val="28"/>
        </w:rPr>
        <w:t xml:space="preserve">5局部药物的应用部分压疮患者由于局部感染较重，渗出较多，因此局部应用抗生素处理。抗生素应用应依据药敏试验，而且需选用药典中规定可局部应用的抗生素。值得注意的是，抗生素的应用不应盲目，使用时应注意时间，因抗生素也是局部刺激，滥用反倒不利于压疮恢复。</w:t>
      </w:r>
    </w:p>
    <w:p>
      <w:pPr>
        <w:ind w:left="0" w:right="0" w:firstLine="560"/>
        <w:spacing w:before="450" w:after="450" w:line="312" w:lineRule="auto"/>
      </w:pPr>
      <w:r>
        <w:rPr>
          <w:rFonts w:ascii="宋体" w:hAnsi="宋体" w:eastAsia="宋体" w:cs="宋体"/>
          <w:color w:val="000"/>
          <w:sz w:val="28"/>
          <w:szCs w:val="28"/>
        </w:rPr>
        <w:t xml:space="preserve">6心理护理长期卧床患者往往存在着一定的不良心理特征，容易出现抑郁、消沉等，给治疗带来不利影响。护理人员应耐心对患者进行开导，鼓励其以乐观的心态接受治疗，配合医务人员的指导，加强其自身对于压疮的日常护理。必要时，可请治疗成功的患者现身说法，增强患者治疗的信心。</w:t>
      </w:r>
    </w:p>
    <w:p>
      <w:pPr>
        <w:ind w:left="0" w:right="0" w:firstLine="560"/>
        <w:spacing w:before="450" w:after="450" w:line="312" w:lineRule="auto"/>
      </w:pPr>
      <w:r>
        <w:rPr>
          <w:rFonts w:ascii="宋体" w:hAnsi="宋体" w:eastAsia="宋体" w:cs="宋体"/>
          <w:color w:val="000"/>
          <w:sz w:val="28"/>
          <w:szCs w:val="28"/>
        </w:rPr>
        <w:t xml:space="preserve">7健康教育由于压疮的恢复是一个长期的过程，在护理人员给予系统、科学的护理之外，家属更应对患者进行细致的照料。向患者家属讲解压疮的常识、治疗及护理措施以及日常家庭护理的注意事项等，提高家属的护理意识和操作水平。此外，应有计划地做好随访工作，减少压疮发生。</w:t>
      </w:r>
    </w:p>
    <w:p>
      <w:pPr>
        <w:ind w:left="0" w:right="0" w:firstLine="560"/>
        <w:spacing w:before="450" w:after="450" w:line="312" w:lineRule="auto"/>
      </w:pPr>
      <w:r>
        <w:rPr>
          <w:rFonts w:ascii="宋体" w:hAnsi="宋体" w:eastAsia="宋体" w:cs="宋体"/>
          <w:color w:val="000"/>
          <w:sz w:val="28"/>
          <w:szCs w:val="28"/>
        </w:rPr>
        <w:t xml:space="preserve">汇报工作总结范文篇3</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现有截止20__年x月底，公司在职职工人数1212人，其中：x点561人，__点126人，x点133人，x点268人，x点124人；生产人员802人、销售人员56人、技术人员163人、财务人员29人、行政人员162人；临时用工人员103人。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 中国企业管理培训第一人x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（五）完成了正常退休人员的审批工作。20__年计划退休6人，其中：在职退休6人、解除劳动关系（提前）退休1人，截至到6月x日，正在为符合退休条件的人员办理退休审批、核定等手续。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20__年x月为了配合公司发展，适应企业发展需要，充分发挥专业人员特长，公司从20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20__年x月x日至5月x日期间，根据公司培训计划的要求，结合公司的实际工作需要，主持对新上岗员工进行了为其一星期的培训、学习，充分提高了新员工的工作能力和工作素质。3月x日至5月x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20__年x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汇报工作总结范文篇4</w:t>
      </w:r>
    </w:p>
    <w:p>
      <w:pPr>
        <w:ind w:left="0" w:right="0" w:firstLine="560"/>
        <w:spacing w:before="450" w:after="450" w:line="312" w:lineRule="auto"/>
      </w:pPr>
      <w:r>
        <w:rPr>
          <w:rFonts w:ascii="宋体" w:hAnsi="宋体" w:eastAsia="宋体" w:cs="宋体"/>
          <w:color w:val="000"/>
          <w:sz w:val="28"/>
          <w:szCs w:val="28"/>
        </w:rPr>
        <w:t xml:space="preserve">一个，非常注意向周围的同事学习，在工作，看到更多，思考更多，了解更多，更快的熟悉公司的情况，更好的进入美国的团队。</w:t>
      </w:r>
    </w:p>
    <w:p>
      <w:pPr>
        <w:ind w:left="0" w:right="0" w:firstLine="560"/>
        <w:spacing w:before="450" w:after="450" w:line="312" w:lineRule="auto"/>
      </w:pPr>
      <w:r>
        <w:rPr>
          <w:rFonts w:ascii="宋体" w:hAnsi="宋体" w:eastAsia="宋体" w:cs="宋体"/>
          <w:color w:val="000"/>
          <w:sz w:val="28"/>
          <w:szCs w:val="28"/>
        </w:rPr>
        <w:t xml:space="preserve">帮助采购核对应付账款的余额，并检查包的排序，为以后的工作提供便利。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并协助采购新员工，虽然我自己或公司不久的新员工在试用期，但在4月份，并积极协助采购新朋友，了解和注意的问题在工作中应该关注被教导要xxx，教她如何收取包，如何检查错了，如何发传真等。</w:t>
      </w:r>
    </w:p>
    <w:p>
      <w:pPr>
        <w:ind w:left="0" w:right="0" w:firstLine="560"/>
        <w:spacing w:before="450" w:after="450" w:line="312" w:lineRule="auto"/>
      </w:pPr>
      <w:r>
        <w:rPr>
          <w:rFonts w:ascii="宋体" w:hAnsi="宋体" w:eastAsia="宋体" w:cs="宋体"/>
          <w:color w:val="000"/>
          <w:sz w:val="28"/>
          <w:szCs w:val="28"/>
        </w:rPr>
        <w:t xml:space="preserve">根据应付账款的检查和平衡生产新账户，及时填补应付凭单，应付账款明细分类账登记，除了外包工厂的期初余额的供应商仍然需要核在国外，多数的应付款数据是准确的。</w:t>
      </w:r>
    </w:p>
    <w:p>
      <w:pPr>
        <w:ind w:left="0" w:right="0" w:firstLine="560"/>
        <w:spacing w:before="450" w:after="450" w:line="312" w:lineRule="auto"/>
      </w:pPr>
      <w:r>
        <w:rPr>
          <w:rFonts w:ascii="宋体" w:hAnsi="宋体" w:eastAsia="宋体" w:cs="宋体"/>
          <w:color w:val="000"/>
          <w:sz w:val="28"/>
          <w:szCs w:val="28"/>
        </w:rPr>
        <w:t xml:space="preserve">建立库存明细分类帐。今年4月，因为原始成本会计突然离职，没有任何过渡，变压力量，要求自己尽快熟悉公司，不断改善工作，为了更适合公司的现状。库存明细分类帐可以分为青岛图书馆，公司移动图书馆、原材料库、沈阳、济南、北京图书馆，上海图书馆和图书馆的生产车间，并进行了汇总配送部门，形成了公司整体库存明细分类帐。同时，构建张将发送文件的处理当期进行相应的处理，但由于初始数据不准确，影响报告的可信度，但在此过程中，积累了一些经验，在以后的工作中会做得更好。</w:t>
      </w:r>
    </w:p>
    <w:p>
      <w:pPr>
        <w:ind w:left="0" w:right="0" w:firstLine="560"/>
        <w:spacing w:before="450" w:after="450" w:line="312" w:lineRule="auto"/>
      </w:pPr>
      <w:r>
        <w:rPr>
          <w:rFonts w:ascii="宋体" w:hAnsi="宋体" w:eastAsia="宋体" w:cs="宋体"/>
          <w:color w:val="000"/>
          <w:sz w:val="28"/>
          <w:szCs w:val="28"/>
        </w:rPr>
        <w:t xml:space="preserve">在工作中，善于思考，发现了一些问题在这个过程中，文档将首先与同事沟通，和同事们分享他们的解决方案，解决解决，不能解决提交上级经理，同时提出自己的意见提供参考。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接管了公司和分支的手工库存明细分类帐(外部)。</w:t>
      </w:r>
    </w:p>
    <w:p>
      <w:pPr>
        <w:ind w:left="0" w:right="0" w:firstLine="560"/>
        <w:spacing w:before="450" w:after="450" w:line="312" w:lineRule="auto"/>
      </w:pPr>
      <w:r>
        <w:rPr>
          <w:rFonts w:ascii="宋体" w:hAnsi="宋体" w:eastAsia="宋体" w:cs="宋体"/>
          <w:color w:val="000"/>
          <w:sz w:val="28"/>
          <w:szCs w:val="28"/>
        </w:rPr>
        <w:t xml:space="preserve">接管货物的登记。由于没有交待，在一开始，所以，这段时间已经延长早期货运登记流水。修改后的货运管理，根据应付报表和货运管理需求，设计一套运费统计数据表，我想在以后的工作中根据需要调整了。</w:t>
      </w:r>
    </w:p>
    <w:p>
      <w:pPr>
        <w:ind w:left="0" w:right="0" w:firstLine="560"/>
        <w:spacing w:before="450" w:after="450" w:line="312" w:lineRule="auto"/>
      </w:pPr>
      <w:r>
        <w:rPr>
          <w:rFonts w:ascii="宋体" w:hAnsi="宋体" w:eastAsia="宋体" w:cs="宋体"/>
          <w:color w:val="000"/>
          <w:sz w:val="28"/>
          <w:szCs w:val="28"/>
        </w:rPr>
        <w:t xml:space="preserve">汇报工作总结范文篇5</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2025-01-19T08:05:29+08:00</dcterms:created>
  <dcterms:modified xsi:type="dcterms:W3CDTF">2025-01-19T08:05:29+08:00</dcterms:modified>
</cp:coreProperties>
</file>

<file path=docProps/custom.xml><?xml version="1.0" encoding="utf-8"?>
<Properties xmlns="http://schemas.openxmlformats.org/officeDocument/2006/custom-properties" xmlns:vt="http://schemas.openxmlformats.org/officeDocument/2006/docPropsVTypes"/>
</file>