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廉政党课讲稿：学党章、守纪律、转作风</w:t>
      </w:r>
      <w:bookmarkEnd w:id="1"/>
    </w:p>
    <w:p>
      <w:pPr>
        <w:jc w:val="center"/>
        <w:spacing w:before="0" w:after="450"/>
      </w:pPr>
      <w:r>
        <w:rPr>
          <w:rFonts w:ascii="Arial" w:hAnsi="Arial" w:eastAsia="Arial" w:cs="Arial"/>
          <w:color w:val="999999"/>
          <w:sz w:val="20"/>
          <w:szCs w:val="20"/>
        </w:rPr>
        <w:t xml:space="preserve">来源：网络  作者：红叶飘零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廉政党课讲稿：学党章、守纪律、转作风大家上午好，按照公司党委的要求，今天我在这里给大家交流一堂廉政党课，主题为“学党章、守纪律、转作风”。党风廉政教育是老生常谈，但是我们仍然要一而再再而三的在大家耳边说，为什么，就是为了让大家不犯错误，少犯...</w:t>
      </w:r>
    </w:p>
    <w:p>
      <w:pPr>
        <w:ind w:left="0" w:right="0" w:firstLine="560"/>
        <w:spacing w:before="450" w:after="450" w:line="312" w:lineRule="auto"/>
      </w:pPr>
      <w:r>
        <w:rPr>
          <w:rFonts w:ascii="宋体" w:hAnsi="宋体" w:eastAsia="宋体" w:cs="宋体"/>
          <w:color w:val="000"/>
          <w:sz w:val="28"/>
          <w:szCs w:val="28"/>
        </w:rPr>
        <w:t xml:space="preserve">廉政党课讲稿：学党章、守纪律、转作风</w:t>
      </w:r>
    </w:p>
    <w:p>
      <w:pPr>
        <w:ind w:left="0" w:right="0" w:firstLine="560"/>
        <w:spacing w:before="450" w:after="450" w:line="312" w:lineRule="auto"/>
      </w:pPr>
      <w:r>
        <w:rPr>
          <w:rFonts w:ascii="宋体" w:hAnsi="宋体" w:eastAsia="宋体" w:cs="宋体"/>
          <w:color w:val="000"/>
          <w:sz w:val="28"/>
          <w:szCs w:val="28"/>
        </w:rPr>
        <w:t xml:space="preserve">大家上午好，按照公司党委的要求，今天我在这里给大家交流一堂廉政党课，主题为“学党章、守纪律、转作风”。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全矿上下紧紧围绕公司党委的工作部署，凝心聚力、干事创业的氛围越来越浓，对内开创了新局面，对外重树了新形象。在肯定成绩的同时，我们也应该清醒地认识到，我村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一是党务公开流于形式，不及时公开或公开不全面，村民监督小组不能发挥应有的作用;</w:t>
      </w:r>
    </w:p>
    <w:p>
      <w:pPr>
        <w:ind w:left="0" w:right="0" w:firstLine="560"/>
        <w:spacing w:before="450" w:after="450" w:line="312" w:lineRule="auto"/>
      </w:pPr>
      <w:r>
        <w:rPr>
          <w:rFonts w:ascii="宋体" w:hAnsi="宋体" w:eastAsia="宋体" w:cs="宋体"/>
          <w:color w:val="000"/>
          <w:sz w:val="28"/>
          <w:szCs w:val="28"/>
        </w:rPr>
        <w:t xml:space="preserve">二是各类举报、来信来访案件还时有发生;三是干部作风或不思进取，或作风粗暴。这些问题虽然只发生在部分人身上，但如果解决不好，势必会影响到全矿和谐稳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八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w:t>
      </w:r>
    </w:p>
    <w:p>
      <w:pPr>
        <w:ind w:left="0" w:right="0" w:firstLine="560"/>
        <w:spacing w:before="450" w:after="450" w:line="312" w:lineRule="auto"/>
      </w:pPr>
      <w:r>
        <w:rPr>
          <w:rFonts w:ascii="宋体" w:hAnsi="宋体" w:eastAsia="宋体" w:cs="宋体"/>
          <w:color w:val="000"/>
          <w:sz w:val="28"/>
          <w:szCs w:val="28"/>
        </w:rPr>
        <w:t xml:space="preserve">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w:t>
      </w:r>
    </w:p>
    <w:p>
      <w:pPr>
        <w:ind w:left="0" w:right="0" w:firstLine="560"/>
        <w:spacing w:before="450" w:after="450" w:line="312" w:lineRule="auto"/>
      </w:pPr>
      <w:r>
        <w:rPr>
          <w:rFonts w:ascii="宋体" w:hAnsi="宋体" w:eastAsia="宋体" w:cs="宋体"/>
          <w:color w:val="000"/>
          <w:sz w:val="28"/>
          <w:szCs w:val="28"/>
        </w:rPr>
        <w:t xml:space="preserve">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w:t>
      </w:r>
    </w:p>
    <w:p>
      <w:pPr>
        <w:ind w:left="0" w:right="0" w:firstLine="560"/>
        <w:spacing w:before="450" w:after="450" w:line="312" w:lineRule="auto"/>
      </w:pPr>
      <w:r>
        <w:rPr>
          <w:rFonts w:ascii="宋体" w:hAnsi="宋体" w:eastAsia="宋体" w:cs="宋体"/>
          <w:color w:val="000"/>
          <w:sz w:val="28"/>
          <w:szCs w:val="28"/>
        </w:rPr>
        <w:t xml:space="preserve">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干部行使职权一定要按照《基层干部廉洁履行职责若干规定》的要求执行。重大事务必须履行四议两公开一审查工作机制，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二、不折不扣落实XX关于改进工作作风、密切联系群众的八项规定，正文风、改会风，转作风、树新风，做到言必信、行必果。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不知道现在大家对时事的关注怎么样，2024年5月12日，前任国家发改委副主任兼国家能源局局长刘铁男被双规，一个部级官员的落马，从中我们一是可以看到XX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土话说，“他已经不知道自己姓啥了”。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铺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干事创业，是实现党在每一阶段目标任务的根本之道。我们需要的是扑下身子、埋头苦干，求真务实、狠抓落实的“干”与“部”统一的领导干部。</w:t>
      </w:r>
    </w:p>
    <w:p>
      <w:pPr>
        <w:ind w:left="0" w:right="0" w:firstLine="560"/>
        <w:spacing w:before="450" w:after="450" w:line="312" w:lineRule="auto"/>
      </w:pPr>
      <w:r>
        <w:rPr>
          <w:rFonts w:ascii="宋体" w:hAnsi="宋体" w:eastAsia="宋体" w:cs="宋体"/>
          <w:color w:val="000"/>
          <w:sz w:val="28"/>
          <w:szCs w:val="28"/>
        </w:rPr>
        <w:t xml:space="preserve">廉政党课讲稿：学党章、守纪律、转作风同志们，今天的廉政党课主要围绕学党章、守纪律、转作风给大家讲三个问题：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党的十八大把学习党章、遵守党章、贯彻党章、维护党章作为一项重大任务突出地摆到全党面前，作为干部就要自觉加强修养，确保学习贯彻党章取得实实在在的效果。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w:t>
      </w:r>
    </w:p>
    <w:p>
      <w:pPr>
        <w:ind w:left="0" w:right="0" w:firstLine="560"/>
        <w:spacing w:before="450" w:after="450" w:line="312" w:lineRule="auto"/>
      </w:pPr>
      <w:r>
        <w:rPr>
          <w:rFonts w:ascii="宋体" w:hAnsi="宋体" w:eastAsia="宋体" w:cs="宋体"/>
          <w:color w:val="000"/>
          <w:sz w:val="28"/>
          <w:szCs w:val="28"/>
        </w:rPr>
        <w:t xml:space="preserve">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w:t>
      </w:r>
    </w:p>
    <w:p>
      <w:pPr>
        <w:ind w:left="0" w:right="0" w:firstLine="560"/>
        <w:spacing w:before="450" w:after="450" w:line="312" w:lineRule="auto"/>
      </w:pPr>
      <w:r>
        <w:rPr>
          <w:rFonts w:ascii="宋体" w:hAnsi="宋体" w:eastAsia="宋体" w:cs="宋体"/>
          <w:color w:val="000"/>
          <w:sz w:val="28"/>
          <w:szCs w:val="28"/>
        </w:rPr>
        <w:t xml:space="preserve">有人说过一句很有哲理的话：“好人不见得是好官，但好官必须先是好人”。为政必先做人，没有一流的人品做底子，从政肯定要跌跟头。我们党员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w:t>
      </w:r>
    </w:p>
    <w:p>
      <w:pPr>
        <w:ind w:left="0" w:right="0" w:firstLine="560"/>
        <w:spacing w:before="450" w:after="450" w:line="312" w:lineRule="auto"/>
      </w:pPr>
      <w:r>
        <w:rPr>
          <w:rFonts w:ascii="宋体" w:hAnsi="宋体" w:eastAsia="宋体" w:cs="宋体"/>
          <w:color w:val="000"/>
          <w:sz w:val="28"/>
          <w:szCs w:val="28"/>
        </w:rPr>
        <w:t xml:space="preserve">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党员干部要改进调查研究，深入到企业当中，了解到最真实的情况，解决实际问题。弘扬勤勉务实、敢于负责、勇于担当的作风，不推诿、不扯皮、不懈怠。</w:t>
      </w:r>
    </w:p>
    <w:p>
      <w:pPr>
        <w:ind w:left="0" w:right="0" w:firstLine="560"/>
        <w:spacing w:before="450" w:after="450" w:line="312" w:lineRule="auto"/>
      </w:pPr>
      <w:r>
        <w:rPr>
          <w:rFonts w:ascii="宋体" w:hAnsi="宋体" w:eastAsia="宋体" w:cs="宋体"/>
          <w:color w:val="000"/>
          <w:sz w:val="28"/>
          <w:szCs w:val="28"/>
        </w:rPr>
        <w:t xml:space="preserve">在今后的工作和生活中，我们要坚持党的群众路线不动摇，严格对照党章规定和纪律要求，以锲而不舍的毅力，以“钉钉子”的决心抓好作风建设，常抓不懈、一抓到底、抓出成效。要深入开展好作风大改进工作，广大党员干部要率先垂范、层层示范，增强看齐意识，突出问题导向，注重活动效果，有效解决实际问题。要发扬敢于担当的精神，做到守土有责、守土负责、守土尽责，面对任何困难，都知难而进、迎难而上。要聚焦目标，咬定青山不放松，不达目的不罢休，以锲而不舍的干劲把嘴上说的、纸上写的、会上讲的付诸实施。要树立正确的政绩观，不贪一时之功、不图一时之名，以“功成不必在我”的境界，推动工作有效落实。要对照《关于开展作风大改进工作》的具体要求，重点解决五个方面突出问题，进一步转变工作作风，引导更多党员干部敢担当、善担当、勇担当，强化自我监督，增强履职能力。</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要坚持把维护党的政治纪律放在首位，教育和督促广大党员干部自觉维护中央权威，在思想上、政治上、行动上同党中央保持高度一致。坚持用制度管权、管事、管人，努力形成不敢腐的惩戒机制、不能腐的防范机制、不易腐的保障机制，切实把权力关进制度笼子，抵制“歪风邪气”，激发党内“清气”，涵养社会“正气”</w:t>
      </w:r>
    </w:p>
    <w:p>
      <w:pPr>
        <w:ind w:left="0" w:right="0" w:firstLine="560"/>
        <w:spacing w:before="450" w:after="450" w:line="312" w:lineRule="auto"/>
      </w:pPr>
      <w:r>
        <w:rPr>
          <w:rFonts w:ascii="宋体" w:hAnsi="宋体" w:eastAsia="宋体" w:cs="宋体"/>
          <w:color w:val="000"/>
          <w:sz w:val="28"/>
          <w:szCs w:val="28"/>
        </w:rPr>
        <w:t xml:space="preserve">。要把党风廉政教育作为常态，进一步严明党的纪律和规矩，净化政治生态。围绕《党内政治生活若干准则》《党内监督条例》《问责条例》《廉洁自律准则》和《纪律处分条例》等规定，切实加大廉政教育力度，教育党员干部坚守“高线”、不碰“底线”。规范权力运行，强化用权监督，做到有权必有责、有权必担责、滥权必追责。严格领导干部个人事项报告制度，坚持抓早抓小，对一些苗头性、倾向性问题，及时约谈、督促整改。</w:t>
      </w:r>
    </w:p>
    <w:p>
      <w:pPr>
        <w:ind w:left="0" w:right="0" w:firstLine="560"/>
        <w:spacing w:before="450" w:after="450" w:line="312" w:lineRule="auto"/>
      </w:pPr>
      <w:r>
        <w:rPr>
          <w:rFonts w:ascii="宋体" w:hAnsi="宋体" w:eastAsia="宋体" w:cs="宋体"/>
          <w:color w:val="000"/>
          <w:sz w:val="28"/>
          <w:szCs w:val="28"/>
        </w:rPr>
        <w:t xml:space="preserve">____总书记指出：“党要管党，才能管好党;从严治党，才能治好党。”这不仅体现了党的执政规律，而且体现了党建新常态下党风问题关系党的生死存亡。在今后的工作中，我希望全场党员干部切实增强政治纪律和政治规矩意识，始终坚定正确的政治方向，加强党性锻炼和道德修养，加强和改进作风建设，坚持用党性原则和纪律规矩来约束规范自己，筑牢拒腐防变的防线，为全面开创新时代招远全域城市化建设新局面提供强大精神动力。</w:t>
      </w:r>
    </w:p>
    <w:p>
      <w:pPr>
        <w:ind w:left="0" w:right="0" w:firstLine="560"/>
        <w:spacing w:before="450" w:after="450" w:line="312" w:lineRule="auto"/>
      </w:pPr>
      <w:r>
        <w:rPr>
          <w:rFonts w:ascii="宋体" w:hAnsi="宋体" w:eastAsia="宋体" w:cs="宋体"/>
          <w:color w:val="000"/>
          <w:sz w:val="28"/>
          <w:szCs w:val="28"/>
        </w:rPr>
        <w:t xml:space="preserve">廉政党课讲稿：学党章、守纪律、转作风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一年来，全场各级党组织、广大党员在总局、管局和农场党委的领导下，牢固树立“转方式、调结构、促发展、惠民生”发展理念，围绕建设更高标准、更加全面的小康社会奋斗目标，坚定不移抓发展，千方百计惠民生，农场经济实力显著提升，社会各项事业蓬勃发展，人民生活水平不断提高。2024年实现地区生产总值9.24亿元，居民人均可支配收入2.66万元，粮食总产32.4万吨的好成绩。2024年上半年，全场党员干部、职工群众紧紧围绕农场十一届三次职代会和农场党建思想政治工作会议确立的工作目标和总体部署，团结一心、扎实工作、奋力拼搏，全场52.44万亩水田全部插在了高产期。目前，全场上下正在按照科技措施高标准地推进夏管工作。上半年，农场民生事业加快发展，城镇建设管理和服务水平不断提升,“两学一做”学习教育常态化制度化和作风整顿活动扎实推进;全民扶贫、精准脱贫工作取得阶段性实效;全场22个党支部认真落实党建主体责任，狠抓思想建设、班子建设、队伍建设、制度建设和作风建设，服务型党组织建设初见成效;党风政风进一步好转，“四风”建设常抓不懈，基层党建基础进一步夯实。全场342名党员同志紧密团结职工群众，以敢于担当、奋发有为的精神状态在各行业中当先锋做表率，农场各项重点工作呈现出创新、突破、跨越发展的新局面。</w:t>
      </w:r>
    </w:p>
    <w:p>
      <w:pPr>
        <w:ind w:left="0" w:right="0" w:firstLine="560"/>
        <w:spacing w:before="450" w:after="450" w:line="312" w:lineRule="auto"/>
      </w:pPr>
      <w:r>
        <w:rPr>
          <w:rFonts w:ascii="宋体" w:hAnsi="宋体" w:eastAsia="宋体" w:cs="宋体"/>
          <w:color w:val="000"/>
          <w:sz w:val="28"/>
          <w:szCs w:val="28"/>
        </w:rPr>
        <w:t xml:space="preserve">但是，在肯定成绩的同时，我们也要看到自身存在的缺点和不足。例如：在党支部基层组织建设上，发展还不够平衡。有的单位在思想上对党建工作的重要性、必要性的认识不足;组织生活开展的质量不高，党组织缺乏应有的活力;有的党组织凝聚力不强，活动载体不新，对党员的管理不严格。在党员干部作风建设上，有的担当意识还不够强，存在“等”“靠”思想，甚至推一步动一步;有的知行不一，存在讲面子不讲规矩，讲关系不讲原则的问题;在重大问题和重要事项上不请示不报告，有规不依;有的对自我约束还不够严格，吃请现象还不同程度存在;有的思想作风还不够务实，进取的精神还不够充足，缺少一件事情抓到底的精神。这些问题不仅使个人形象受损、单位声誉受害而且影响了党风、政风、社会风气。希望各级党组织能够认真思索总结解决办法，能够创新思路，主动研究，要有看齐意识，重点在缺什么补什么上，在怎么“做”上下功夫。</w:t>
      </w:r>
    </w:p>
    <w:p>
      <w:pPr>
        <w:ind w:left="0" w:right="0" w:firstLine="560"/>
        <w:spacing w:before="450" w:after="450" w:line="312" w:lineRule="auto"/>
      </w:pPr>
      <w:r>
        <w:rPr>
          <w:rFonts w:ascii="宋体" w:hAnsi="宋体" w:eastAsia="宋体" w:cs="宋体"/>
          <w:color w:val="000"/>
          <w:sz w:val="28"/>
          <w:szCs w:val="28"/>
        </w:rPr>
        <w:t xml:space="preserve">在问题面前，要求我们要切实俯下身子去解决问题。要把“两学一做”学习教育常态化制度化和作风整顿中所征集的问题整改同党的群众路线教育实践活动和“三严三实”专题教育尚未解决的问题整改结合起来，同省委巡视组反馈问题整改结合起来。要带着问题学、针对问题改，要通过一系列的学习教育从源头上解决问题，这样才能真正的把党的好政策落实到百姓身上，职工群众也才能实实在在地享受到党带来的实惠。</w:t>
      </w:r>
    </w:p>
    <w:p>
      <w:pPr>
        <w:ind w:left="0" w:right="0" w:firstLine="560"/>
        <w:spacing w:before="450" w:after="450" w:line="312" w:lineRule="auto"/>
      </w:pPr>
      <w:r>
        <w:rPr>
          <w:rFonts w:ascii="宋体" w:hAnsi="宋体" w:eastAsia="宋体" w:cs="宋体"/>
          <w:color w:val="000"/>
          <w:sz w:val="28"/>
          <w:szCs w:val="28"/>
        </w:rPr>
        <w:t xml:space="preserve">____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党的十八大把学习党章、遵守党章、贯彻党章、维护党章作为一项重大任务突出地摆到全党面前，作为干部就要自觉加强修养，确保学习贯彻党章取得实实在在的效果。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w:t>
      </w:r>
    </w:p>
    <w:p>
      <w:pPr>
        <w:ind w:left="0" w:right="0" w:firstLine="560"/>
        <w:spacing w:before="450" w:after="450" w:line="312" w:lineRule="auto"/>
      </w:pPr>
      <w:r>
        <w:rPr>
          <w:rFonts w:ascii="宋体" w:hAnsi="宋体" w:eastAsia="宋体" w:cs="宋体"/>
          <w:color w:val="000"/>
          <w:sz w:val="28"/>
          <w:szCs w:val="28"/>
        </w:rPr>
        <w:t xml:space="preserve">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w:t>
      </w:r>
    </w:p>
    <w:p>
      <w:pPr>
        <w:ind w:left="0" w:right="0" w:firstLine="560"/>
        <w:spacing w:before="450" w:after="450" w:line="312" w:lineRule="auto"/>
      </w:pPr>
      <w:r>
        <w:rPr>
          <w:rFonts w:ascii="宋体" w:hAnsi="宋体" w:eastAsia="宋体" w:cs="宋体"/>
          <w:color w:val="000"/>
          <w:sz w:val="28"/>
          <w:szCs w:val="28"/>
        </w:rPr>
        <w:t xml:space="preserve">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w:t>
      </w:r>
    </w:p>
    <w:p>
      <w:pPr>
        <w:ind w:left="0" w:right="0" w:firstLine="560"/>
        <w:spacing w:before="450" w:after="450" w:line="312" w:lineRule="auto"/>
      </w:pPr>
      <w:r>
        <w:rPr>
          <w:rFonts w:ascii="宋体" w:hAnsi="宋体" w:eastAsia="宋体" w:cs="宋体"/>
          <w:color w:val="000"/>
          <w:sz w:val="28"/>
          <w:szCs w:val="28"/>
        </w:rPr>
        <w:t xml:space="preserve">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在今后的工作和生活中，我们要坚持党的群众路线不动摇，以“三严三实”为标尺，严格对照党章规定和纪律要求，以锲而不舍的毅力，以“钉钉子”的决心抓好作风建设，常抓不懈、一抓到底、抓出成效。要深入开展好干部作风整顿活动，广大党员干部要率先垂范、层层示范，增强看齐意识，突出问题导向，注重活动效果，有效解决实际问题。要建立完善贯彻落实中央八项规定精神监督检查长效机制，坚决防止“四风”问题反弹。要发扬敢于担当的精神，做到守土有责、守土负责、守土尽责，面对任何困难，都知难而进、迎难而上。要聚焦目标，咬定青山不放松，不达目的不罢休，以锲而不舍的干劲把嘴上说的、纸上写的、会上讲的付诸实施。要树立正确的政绩观，不贪一时之功、不图一时之名，以“功成不必在我”的境界，推动工作有效落实。要对照省委“五个好作风”具体要求，深刻认识“五个坏作风”、“三个坏把式”的危害，重点整治个别党员干部不作为、慢作为、乱作为等问题，牢固树立“机关服务基层、党组织服务党员、党员服务群众”的理念，进一步转变工作作风，引导更多党员干部敢担当、善担当、勇担当，强化自我监督，增强履职能力。</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要坚持把维护党的政治纪律放在首位，教育和督促广大党员干部自觉维护中央权威，在思想上、政治上、行动上同党中央保持高度一致。坚持用制度管权、管事、管人，努力形成不敢腐的惩戒机制、不能腐的防范机制、不易腐的保障机制，切实把权力关进制度笼子，抵制“歪风邪气”，激发党内“清气”，涵养社会“正气”</w:t>
      </w:r>
    </w:p>
    <w:p>
      <w:pPr>
        <w:ind w:left="0" w:right="0" w:firstLine="560"/>
        <w:spacing w:before="450" w:after="450" w:line="312" w:lineRule="auto"/>
      </w:pPr>
      <w:r>
        <w:rPr>
          <w:rFonts w:ascii="宋体" w:hAnsi="宋体" w:eastAsia="宋体" w:cs="宋体"/>
          <w:color w:val="000"/>
          <w:sz w:val="28"/>
          <w:szCs w:val="28"/>
        </w:rPr>
        <w:t xml:space="preserve">。各级党组织要在落实“三个责任”中发挥主体作用，加强党员干部民主决策意识，抓好“三重一大”制度的落实，切实做到重大事项集体讨论和会议决定，不断提高全场各级领导班子科学化和民主化决策水平。要把党风廉政教育作为常态，进一步严明党的纪律和规矩，净化政治生态。围绕《党内政治生活若干准则》、《党内监督条例》、《问责条例》、《廉洁自律准则》和《纪律处分条例》等规定，切实加大廉政教育力度，教育党员干部坚守“高线”、不碰“底线”。规范权力运行，强化用权监督，做到有权必有责、有权必担责、滥权必追责。严格领导干部个人事项报告制度，坚持抓早抓小，对一些苗头性、倾向性问题，及时约谈、督促整改。加大案件查处力度，以零容忍态度惩治腐败，切实发挥查办案件的震慑作用，坚决查处领导干部违纪违法案件，特别是违反中央八项规定精神典型案件，要坚决查处发生在群众身边的“四风”和腐败问题，努力营造干部清正、农场清廉、政治清明的良好环境。</w:t>
      </w:r>
    </w:p>
    <w:p>
      <w:pPr>
        <w:ind w:left="0" w:right="0" w:firstLine="560"/>
        <w:spacing w:before="450" w:after="450" w:line="312" w:lineRule="auto"/>
      </w:pPr>
      <w:r>
        <w:rPr>
          <w:rFonts w:ascii="宋体" w:hAnsi="宋体" w:eastAsia="宋体" w:cs="宋体"/>
          <w:color w:val="000"/>
          <w:sz w:val="28"/>
          <w:szCs w:val="28"/>
        </w:rPr>
        <w:t xml:space="preserve">虽然，我场上半年出现一些领导干部违纪违法行为，但我们的农场、我们的党员干部整体廉洁自律情况是好的，我们要把坏事办好、坏事看好。这里所指的坏事就是说部分党员干部违反财经纪律、组织纪律和干部纪律，我们的工作还存在监管漏洞、还有疏忽和纰漏，我们的工作还没有做到位、没有想到位、没有监督到位。办好、看好就是说我们及时发现了这部分干部违纪违法行为，及时发现工作上的不足和缺点，我们可以及时堵塞漏洞、纠正错误，可以警钟长鸣、警醒他人，可以提提领子、扯扯袖子，防微杜渐、防患于未然。党培养一个干部不容易，同时我们的干部能走到今天也来之不易，我们一定要以这些典型案例为警示，要常修为政之德，常思贪欲之害，常怀律己之心。要切实做到心中有党、心中有民、心中有责、心中有戒，坚守法纪红线、道德底线和人生安全线，心存“戒惧”，手握“戒尺”，信守“戒条”，时时刻刻自重、自省、自警、自励。</w:t>
      </w:r>
    </w:p>
    <w:p>
      <w:pPr>
        <w:ind w:left="0" w:right="0" w:firstLine="560"/>
        <w:spacing w:before="450" w:after="450" w:line="312" w:lineRule="auto"/>
      </w:pPr>
      <w:r>
        <w:rPr>
          <w:rFonts w:ascii="宋体" w:hAnsi="宋体" w:eastAsia="宋体" w:cs="宋体"/>
          <w:color w:val="000"/>
          <w:sz w:val="28"/>
          <w:szCs w:val="28"/>
        </w:rPr>
        <w:t xml:space="preserve">____总书记指出：“党要管党，才能管好党;从严治党，才能治好党。”这不仅体现了党的执政规律，而且体现了党建新常态下党风问题关系党的生死存亡。在今后的工作中，我希望全场党员干部切实增强政治纪律和政治规矩意识，始终坚定正确的政治方向，加强党性锻炼和道德修养，加强和改进作风建设，坚持用党性原则和纪律规矩来约束规范自己，筑牢拒腐防变的防线，为建成更高标准、更加全面的小康社会提供坚强的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2025-01-28T03:37:33+08:00</dcterms:created>
  <dcterms:modified xsi:type="dcterms:W3CDTF">2025-01-28T03:37:33+08:00</dcterms:modified>
</cp:coreProperties>
</file>

<file path=docProps/custom.xml><?xml version="1.0" encoding="utf-8"?>
<Properties xmlns="http://schemas.openxmlformats.org/officeDocument/2006/custom-properties" xmlns:vt="http://schemas.openxmlformats.org/officeDocument/2006/docPropsVTypes"/>
</file>