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孝老爱亲好人主要事迹</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孝老爱亲好人主要事迹**，女，现年49岁，是**省**输（集团）有限公司一五九队一名普通职工，她不仅悉心照顾年迈的公婆，而且精心照料瘫痪的丈夫数年如一日，不惧苦、不怕累，在公婆眼中是好媳妇、“好女儿”，在丈夫心中是好妻子，在儿女眼里是位伟大...</w:t>
      </w:r>
    </w:p>
    <w:p>
      <w:pPr>
        <w:ind w:left="0" w:right="0" w:firstLine="560"/>
        <w:spacing w:before="450" w:after="450" w:line="312" w:lineRule="auto"/>
      </w:pPr>
      <w:r>
        <w:rPr>
          <w:rFonts w:ascii="宋体" w:hAnsi="宋体" w:eastAsia="宋体" w:cs="宋体"/>
          <w:color w:val="000"/>
          <w:sz w:val="28"/>
          <w:szCs w:val="28"/>
        </w:rPr>
        <w:t xml:space="preserve">孝老爱亲好人主要事迹</w:t>
      </w:r>
    </w:p>
    <w:p>
      <w:pPr>
        <w:ind w:left="0" w:right="0" w:firstLine="560"/>
        <w:spacing w:before="450" w:after="450" w:line="312" w:lineRule="auto"/>
      </w:pPr>
      <w:r>
        <w:rPr>
          <w:rFonts w:ascii="宋体" w:hAnsi="宋体" w:eastAsia="宋体" w:cs="宋体"/>
          <w:color w:val="000"/>
          <w:sz w:val="28"/>
          <w:szCs w:val="28"/>
        </w:rPr>
        <w:t xml:space="preserve">**，女，现年49岁，是**省**输（集团）有限公司一五九队一名普通职工，她不仅悉心照顾年迈的公婆，而且精心照料瘫痪的丈夫数年如一日，不惧苦、不怕累，在公婆眼中是好媳妇、“好女儿”，在丈夫心中是好妻子，在儿女眼里是位伟大的好母亲，而在邻里、亲朋、单位同事眼里更是一位孝老爱亲的典范，她用实际行动演绎着人间真情和真爱。</w:t>
      </w:r>
    </w:p>
    <w:p>
      <w:pPr>
        <w:ind w:left="0" w:right="0" w:firstLine="560"/>
        <w:spacing w:before="450" w:after="450" w:line="312" w:lineRule="auto"/>
      </w:pPr>
      <w:r>
        <w:rPr>
          <w:rFonts w:ascii="宋体" w:hAnsi="宋体" w:eastAsia="宋体" w:cs="宋体"/>
          <w:color w:val="000"/>
          <w:sz w:val="28"/>
          <w:szCs w:val="28"/>
        </w:rPr>
        <w:t xml:space="preserve">她原本和大家一样有着一个幸福美满的家庭，虽家庭不是很富有，但日子过得很开心、平静，却因丈夫的两次突发性疾病打破了往日的宁静。2024年2月丈夫突发心脏病在重庆市新桥医院长时间的住院且进行了心脏搭桥手术治疗，给本就不是很富裕的家庭带来了经济上的巨大压力，尤为重要的是在精神思想上受到了重大的打击，本是家里面的顶梁柱，却因一场突如其来的疾病倒下了，她毅然撑起另外半边天，不仅要照料好生病的丈夫，还要照顾年迈的公婆，在她的心里只要丈夫早日康复，再苦再累都能挺过去。经长时间的精心照料下，看着丈夫一天一天的好转，心想所有的苦和累都是值得的，困难和辛苦只是短暂的，一切都会过去。然而，天有不测风云，屋漏又偏逢连夜雨，2024年2月丈夫因突发脑溢血进行了抢救治疗，再次住进了医院病房，对于丈夫久病的家庭来讲，这次的突发脑溢血疾病给家庭带来的无疑是雪上加霜，精神上再次遭受到重创，心如刀绞的她无法也不能逃避，她的选择只有坚强面对，用瘦弱的肩膀扛起这个家，从此单位、家、医院成为了她每天忙碌的地方。虽几经治疗，但遗憾的是未能治疗痊愈，造成半身不遂、瘫痪在床，生活不能自理，安全丧失劳动力，从此每天给丈夫按摩、擦背、端屎倒尿等成了每天在家必须做的工作之一，下班后还要搀扶他进行康复训练......这样周而复始就是5年，有苦有累，无怨无悔谱写了一曲曲爱的赞歌。</w:t>
      </w:r>
    </w:p>
    <w:p>
      <w:pPr>
        <w:ind w:left="0" w:right="0" w:firstLine="560"/>
        <w:spacing w:before="450" w:after="450" w:line="312" w:lineRule="auto"/>
      </w:pPr>
      <w:r>
        <w:rPr>
          <w:rFonts w:ascii="宋体" w:hAnsi="宋体" w:eastAsia="宋体" w:cs="宋体"/>
          <w:color w:val="000"/>
          <w:sz w:val="28"/>
          <w:szCs w:val="28"/>
        </w:rPr>
        <w:t xml:space="preserve">她对瘫痪丈夫的不离不弃，长达近9年的护理和照料，对待公婆如自己亲生父母一般照顾......她用实实在在的行动诠释了什么是“孝老爱亲”，用自己的真情书写了人间真爱。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