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公司党风廉政建设和反腐败工作要点（大全五篇）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建设和反腐败工作要点公司党风廉政建设和反腐败工作要点今年公司党风廉政建设和反腐败工作的总体要求是：以习近平新时代中国特色社会主义思想为指导，认真贯彻XXX精神，不忘初心，牢记使命，增强“四个意识”、坚定“四个自信”、践...</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XXX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年度接受过函询谈话、诫勉谈话、组织处理、纪律处分的党员领导干部要在年度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年度党风廉政建设和反腐败重点工作要点、考核方案和考核兑现工作;听取党风廉政建设和反腐败工作汇报、亲自督办信访案件;研究制定班子副职“一岗双责”工作清单并督促落实;向上级党委、纪委报告年度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年度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党的十九大和十九届二中、三中全会，以及十九届中纪委三次全会和股份公司2024年党风廉政建设和反腐败工作会议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2024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党风廉政建设和反腐败重点工作要点、考核方案和考核兑现工作；听取党风廉政建设和反腐败工作汇报、亲自督办信访案件；研究制定班子副职“一岗双责”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风廉政建设和反腐败工作要点 今年公司党风廉政建设和反腐败工作的总体要求是：以习近平新时代中国特色社会主义思想为指导，认真贯彻 XXX 精神，不忘初心，牢记使命，增强 四个意识、坚定 四个自信、践行 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 四个意识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 三会一课、日常教育推送的主要内容进行学习讨论，督促年轻干部和重要岗位管理人员加强学习，不断强化领导人员的 四个意识。</w:t>
      </w:r>
    </w:p>
    <w:p>
      <w:pPr>
        <w:ind w:left="0" w:right="0" w:firstLine="560"/>
        <w:spacing w:before="450" w:after="450" w:line="312" w:lineRule="auto"/>
      </w:pPr>
      <w:r>
        <w:rPr>
          <w:rFonts w:ascii="宋体" w:hAnsi="宋体" w:eastAsia="宋体" w:cs="宋体"/>
          <w:color w:val="000"/>
          <w:sz w:val="28"/>
          <w:szCs w:val="28"/>
        </w:rPr>
        <w:t xml:space="preserve">(二)组织开展 廉洁活动月 活动。以 不忘初心、牢记使命 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 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 五责 体系，推动 两个责任 落实到位、协同发力 ?</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 头雁效应。组织召开党委会专题研究本单位党风廉政建设和反腐败重点工作要点、考核方案和考核兑现工作;听取党风廉政建</w:t>
      </w:r>
    </w:p>
    <w:p>
      <w:pPr>
        <w:ind w:left="0" w:right="0" w:firstLine="560"/>
        <w:spacing w:before="450" w:after="450" w:line="312" w:lineRule="auto"/>
      </w:pPr>
      <w:r>
        <w:rPr>
          <w:rFonts w:ascii="宋体" w:hAnsi="宋体" w:eastAsia="宋体" w:cs="宋体"/>
          <w:color w:val="000"/>
          <w:sz w:val="28"/>
          <w:szCs w:val="28"/>
        </w:rPr>
        <w:t xml:space="preserve">设和反腐败工作汇报、亲自督办信访案件;研究制定班子副职 一岗双责 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 日常、任职、履责、警示、诫勉 五类谈话，督促党委履行好主体责任、党委书记履行好第一责任人职责、班子成员履行好 一岗双责。着力纠正党内政治生活不严肃和坚持民主集中制、选人用人等方面存在的突出问题。以 飞检 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 ?</w:t>
      </w:r>
    </w:p>
    <w:p>
      <w:pPr>
        <w:ind w:left="0" w:right="0" w:firstLine="560"/>
        <w:spacing w:before="450" w:after="450" w:line="312" w:lineRule="auto"/>
      </w:pPr>
      <w:r>
        <w:rPr>
          <w:rFonts w:ascii="宋体" w:hAnsi="宋体" w:eastAsia="宋体" w:cs="宋体"/>
          <w:color w:val="000"/>
          <w:sz w:val="28"/>
          <w:szCs w:val="28"/>
        </w:rPr>
        <w:t xml:space="preserve">(一)深入推进 1+X 大监督工作模式。纪委作为 1 要发挥好监督协调职能，每年至少牵头组织召开 2 次全面监督工作联席会，做好信息共享、问题共商、联动处置，督促总部部门逐条认领各类监督检查中发现的问题并逐项销号，及时通报成效，督促职能部门发挥好 X 的职能，以 监督的再监督 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 三重一大 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 四风，持续巩固中央八项规定精神成果 ?</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 口号式 贯彻落实、走秀式 调查研究、忽悠式 应付工作和服务职工群众，表态多、调门高、行动少、落实差、不作为，甚至乱作为，失职渎职和领导干部慵懒散等问题，并从 6 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 三类人 和领导干部关键少数，严查公车私用、公款吃喝娱乐、违规收受土特产等问题，同时开展不定期突击检查，对发生的各类顶风违纪行为一律从严问责、通报曝光，坚决防止 四风 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 ?</w:t>
      </w:r>
    </w:p>
    <w:p>
      <w:pPr>
        <w:ind w:left="0" w:right="0" w:firstLine="560"/>
        <w:spacing w:before="450" w:after="450" w:line="312" w:lineRule="auto"/>
      </w:pPr>
      <w:r>
        <w:rPr>
          <w:rFonts w:ascii="宋体" w:hAnsi="宋体" w:eastAsia="宋体" w:cs="宋体"/>
          <w:color w:val="000"/>
          <w:sz w:val="28"/>
          <w:szCs w:val="28"/>
        </w:rPr>
        <w:t xml:space="preserve">(一)运用好监督执纪 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 三类人 和 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 5 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w:t>
      </w:r>
    </w:p>
    <w:p>
      <w:pPr>
        <w:ind w:left="0" w:right="0" w:firstLine="560"/>
        <w:spacing w:before="450" w:after="450" w:line="312" w:lineRule="auto"/>
      </w:pPr>
      <w:r>
        <w:rPr>
          <w:rFonts w:ascii="宋体" w:hAnsi="宋体" w:eastAsia="宋体" w:cs="宋体"/>
          <w:color w:val="000"/>
          <w:sz w:val="28"/>
          <w:szCs w:val="28"/>
        </w:rPr>
        <w:t xml:space="preserve">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 三转，加强纪检监察组织和队伍建设 ?</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 监督变牵头、牵头变主抓、主抓变负责 的怪圈，通过持续学习不断提高其履职能力和业务水平，同时加强自我监督自我约束，对违规违纪检监察人员从严处理。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落实2024年2月28日集团公司召开的党风廉政建设和反腐败工作会议精神和公司召开的2024年党风廉政建设和反腐败工作会议的工作部署，深入学习贯彻党的十九大精神，认真落实党的十九大、十九届二中全会、十九届中央纪委二次全会,国有企业党建工作会议、国资委2024党风廉政建设和反腐败工作会议精神，结合公司实际情况，制订公司2024年党风廉政建设和反腐败工作要点，推进公司2024年党风廉政建设和反腐败工作，强化责任考核和层层追究。</w:t>
      </w:r>
    </w:p>
    <w:p>
      <w:pPr>
        <w:ind w:left="0" w:right="0" w:firstLine="560"/>
        <w:spacing w:before="450" w:after="450" w:line="312" w:lineRule="auto"/>
      </w:pPr>
      <w:r>
        <w:rPr>
          <w:rFonts w:ascii="宋体" w:hAnsi="宋体" w:eastAsia="宋体" w:cs="宋体"/>
          <w:color w:val="000"/>
          <w:sz w:val="28"/>
          <w:szCs w:val="28"/>
        </w:rPr>
        <w:t xml:space="preserve">2024年，公司党风廉政建设和反腐败工作总体思路是：全面贯彻党的十九大、十九届二中全会、十九届中央纪委二次全会、国有企业党建工作会议、国资委和集团公司2024党风廉政建设和反腐败工作会议精神和总书记系列重要讲话，认真落实集团公司关于党风廉政建设和反腐败工作部署，将党风廉政建设和反腐败工作与公司的中心任务同步推进，认真履行党章赋予的职责，坚持标本兼冶、综合治理、惩防并举、注重预防的方针，聚焦监督执纪问责，强化党内监督，扎实推进惩治和预防腐败体系建设，持之以恒执行中央“八项规定”，保持反腐高压态势，为公司发展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一、加强政治建设，严明政治纪律</w:t>
      </w:r>
    </w:p>
    <w:p>
      <w:pPr>
        <w:ind w:left="0" w:right="0" w:firstLine="560"/>
        <w:spacing w:before="450" w:after="450" w:line="312" w:lineRule="auto"/>
      </w:pPr>
      <w:r>
        <w:rPr>
          <w:rFonts w:ascii="宋体" w:hAnsi="宋体" w:eastAsia="宋体" w:cs="宋体"/>
          <w:color w:val="000"/>
          <w:sz w:val="28"/>
          <w:szCs w:val="28"/>
        </w:rPr>
        <w:t xml:space="preserve">（一）加强理论学习，用习近平新时代中国特色社会主义思想武装头脑。以学习贯彻党的十九大精神为核心任务，公司党委各党支部要认真组织全体党员干部原汁原味地研读十九大报告和文件。同时以微党课形式通过手机报、手机短信、专题论坛、交流展示等形式，开设“党的十九大精神学习问答”“学习感悟”“新体会、新实践、新成效”等专栏，让党员积极参与网上互动，交流学习经验、放大学习效应，用习近平新时代中国特色社会主义思想武装头脑，始终坚持党风廉政建设和反腐败斗争的正确政治方向。</w:t>
      </w:r>
    </w:p>
    <w:p>
      <w:pPr>
        <w:ind w:left="0" w:right="0" w:firstLine="560"/>
        <w:spacing w:before="450" w:after="450" w:line="312" w:lineRule="auto"/>
      </w:pPr>
      <w:r>
        <w:rPr>
          <w:rFonts w:ascii="宋体" w:hAnsi="宋体" w:eastAsia="宋体" w:cs="宋体"/>
          <w:color w:val="000"/>
          <w:sz w:val="28"/>
          <w:szCs w:val="28"/>
        </w:rPr>
        <w:t xml:space="preserve">（二）牢固树立“四个意识”，强化党员干部政治觉悟。公司党委及各党支部要始终旗帜鲜明的讲政治作为，要利用一切工作时机向广大党员干部牢固树立“四个意识”，不断提高广大党员干部的政治觉悟和政治能力。一是强化政治意识。党员干部要保持清醒的政治头脑、政治定力，具有坚定的政治立场、敏锐的政治洞察力、清晰的政治分辨力，对于政治上的大是大非，能基于科学的政治思想、政治观点作出理性评价和判断，任何时候都牢记自己的第一身份是共产党员，第一职责是为党工作，第一使命是爱党、信党、护党、跟党走。二是强化大局意识。党员干部必须善于站在全局和战略的高度，识大体、顾大局、观大势、谋大事，用长远眼光观察形势，分析问题，既立足于各自岗位，做到知责、明责、尽责，真正把该担的责任担起来，把该管的事情管到位，又要增强工作的战略性、前瞻性和实效性，为公司的发展在工作中体现出党员干部的先锋模范作用。三是强化核心意识。广大党员干部要始终在思想上政治上行动上同党中央保持高度一致，在思想上认同核心、在政治上围绕核心、在组织上服从核心、在行动上维护核心做到党中央提倡的坚决响应，党中央决定的坚决照办，党中央禁止的坚决杜绝。四是强化看齐意识。要把“看齐”作为一种思想境界、一种精神追求、一种自觉行动，融入工作生活、进入岗位实践，在思想上、工作上、生活上经常与党中央、习总书记看齐，常补精神之“钙”，常修为公之“德”，常思岗位之“责”，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三）学习党章、尊崇党章、维护党章。公司党委及各党支部要组织广大党员认真学习党章、尊崇党章、维护党章。党章是共产党人正心修身的根本标准。党章规定了党的理想信念宗旨，总结了党的优良传统和作风，为党员确立了高标准；明确了党员哪些可以做，哪些必须做，哪些碰都不能碰，这就是底线！尊崇党章，关键在于敬畏党章。尊崇党章就是要心怀敬畏和戒惧，有神圣感、责任感、使命感。</w:t>
      </w:r>
    </w:p>
    <w:p>
      <w:pPr>
        <w:ind w:left="0" w:right="0" w:firstLine="560"/>
        <w:spacing w:before="450" w:after="450" w:line="312" w:lineRule="auto"/>
      </w:pPr>
      <w:r>
        <w:rPr>
          <w:rFonts w:ascii="宋体" w:hAnsi="宋体" w:eastAsia="宋体" w:cs="宋体"/>
          <w:color w:val="000"/>
          <w:sz w:val="28"/>
          <w:szCs w:val="28"/>
        </w:rPr>
        <w:t xml:space="preserve">（四）加强党员干部的监督检查，履行从严治党的政治纪律。每一名党员干部都应该扪心自问，自己起到先锋模范作用了吗，党的观念、组织意识强不强，开展学习教育要咬住党章规定的党员义务，寻找差距、发现问题，明确努力方向，在解决具体问题上下功夫。要深刻领会总书记系列重要讲话精神，以先进人物、老一辈共产党员的事迹为榜样，以犯错误的党员领导干部为镜鉴，真正有所触动、有所改进、有所提高，坚决守住合格这个底线。为此公司各级纪委都要履行好从严治党监督责任，抓早抓小、严肃纪律，督促每个党员干部成为合格党员干部，确保公司党员干部的肌体纯洁健康。</w:t>
      </w:r>
    </w:p>
    <w:p>
      <w:pPr>
        <w:ind w:left="0" w:right="0" w:firstLine="560"/>
        <w:spacing w:before="450" w:after="450" w:line="312" w:lineRule="auto"/>
      </w:pPr>
      <w:r>
        <w:rPr>
          <w:rFonts w:ascii="宋体" w:hAnsi="宋体" w:eastAsia="宋体" w:cs="宋体"/>
          <w:color w:val="000"/>
          <w:sz w:val="28"/>
          <w:szCs w:val="28"/>
        </w:rPr>
        <w:t xml:space="preserve">二、逐级压实责任，全面从严治党。</w:t>
      </w:r>
    </w:p>
    <w:p>
      <w:pPr>
        <w:ind w:left="0" w:right="0" w:firstLine="560"/>
        <w:spacing w:before="450" w:after="450" w:line="312" w:lineRule="auto"/>
      </w:pPr>
      <w:r>
        <w:rPr>
          <w:rFonts w:ascii="宋体" w:hAnsi="宋体" w:eastAsia="宋体" w:cs="宋体"/>
          <w:color w:val="000"/>
          <w:sz w:val="28"/>
          <w:szCs w:val="28"/>
        </w:rPr>
        <w:t xml:space="preserve">（一）确实落实两个责任。公司党委要认真履行全面从严治党的主体责任，公司纪委要严格履行对公司党委的监督职责，把总书记关于全面从严治党的重要讲话和指示精神，作为落实党管治党主体责任的思想武器和行动指南，用心学习领会，坚决贯彻落实。做到“一岗双责”，既要抓好岗位职责范围内的业务工作，又要抓好岗位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（二）明确基层党支部党风廉政建设责任。公司党委与在职公司党支部签订《党风廉政建设责任书》，对下属党支部，明确相关责任清单并进行考核，以达到责任清单层层落实到基层党支部。</w:t>
      </w:r>
    </w:p>
    <w:p>
      <w:pPr>
        <w:ind w:left="0" w:right="0" w:firstLine="560"/>
        <w:spacing w:before="450" w:after="450" w:line="312" w:lineRule="auto"/>
      </w:pPr>
      <w:r>
        <w:rPr>
          <w:rFonts w:ascii="宋体" w:hAnsi="宋体" w:eastAsia="宋体" w:cs="宋体"/>
          <w:color w:val="000"/>
          <w:sz w:val="28"/>
          <w:szCs w:val="28"/>
        </w:rPr>
        <w:t xml:space="preserve">（三）落实部门廉洁责任。公司纪委与公司中层以上干部签订《廉洁从业承诺书》并对相关干部廉洁从业情况，特别是对部门第一负责人进行廉洁从业责任考核与追究，公司中层以上干部廉洁从业考核纳入公司干部考核。</w:t>
      </w:r>
    </w:p>
    <w:p>
      <w:pPr>
        <w:ind w:left="0" w:right="0" w:firstLine="560"/>
        <w:spacing w:before="450" w:after="450" w:line="312" w:lineRule="auto"/>
      </w:pPr>
      <w:r>
        <w:rPr>
          <w:rFonts w:ascii="宋体" w:hAnsi="宋体" w:eastAsia="宋体" w:cs="宋体"/>
          <w:color w:val="000"/>
          <w:sz w:val="28"/>
          <w:szCs w:val="28"/>
        </w:rPr>
        <w:t xml:space="preserve">（四）强化纪检监督责任。公司纪检监察部门严格对标集团公司重大决策部署情况的监督检查，加强对执行党的政治纪律情况的监督检查，加强对重大决策、干部选拔任用、重大资金使用、项目工程招投标等的监督检查，通过层层传递分解把党风廉政建设责任延伸压实。</w:t>
      </w:r>
    </w:p>
    <w:p>
      <w:pPr>
        <w:ind w:left="0" w:right="0" w:firstLine="560"/>
        <w:spacing w:before="450" w:after="450" w:line="312" w:lineRule="auto"/>
      </w:pPr>
      <w:r>
        <w:rPr>
          <w:rFonts w:ascii="宋体" w:hAnsi="宋体" w:eastAsia="宋体" w:cs="宋体"/>
          <w:color w:val="000"/>
          <w:sz w:val="28"/>
          <w:szCs w:val="28"/>
        </w:rPr>
        <w:t xml:space="preserve">三、聚焦四风问题，强化重点监督</w:t>
      </w:r>
    </w:p>
    <w:p>
      <w:pPr>
        <w:ind w:left="0" w:right="0" w:firstLine="560"/>
        <w:spacing w:before="450" w:after="450" w:line="312" w:lineRule="auto"/>
      </w:pPr>
      <w:r>
        <w:rPr>
          <w:rFonts w:ascii="宋体" w:hAnsi="宋体" w:eastAsia="宋体" w:cs="宋体"/>
          <w:color w:val="000"/>
          <w:sz w:val="28"/>
          <w:szCs w:val="28"/>
        </w:rPr>
        <w:t xml:space="preserve">（一）严格落实集团公司开展的四风问题检查工作中发现的问题。公司党委、纪委要高度重视，认证研究，拿出具体细致的措施认真整改，在整改中学习，在学习中整改，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二）践行群众路线，着力解决“四风”问题。继续深入开展党的群众路线教育实践活动，把反对形式主义、官僚主义、享乐主义、奢靡之风作为重点，着力解决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（三）开展效能监察和专项审计工作，检查四风问题。公司纪委办通过开展专项效能监察和审计工作，对公司涉及技改项目、工程建设、大型设备仪器招标采购的效能监察。</w:t>
      </w:r>
    </w:p>
    <w:p>
      <w:pPr>
        <w:ind w:left="0" w:right="0" w:firstLine="560"/>
        <w:spacing w:before="450" w:after="450" w:line="312" w:lineRule="auto"/>
      </w:pPr>
      <w:r>
        <w:rPr>
          <w:rFonts w:ascii="宋体" w:hAnsi="宋体" w:eastAsia="宋体" w:cs="宋体"/>
          <w:color w:val="000"/>
          <w:sz w:val="28"/>
          <w:szCs w:val="28"/>
        </w:rPr>
        <w:t xml:space="preserve">（四）强化干部违纪检查，做好党员干部的监督管理及廉政检查、道德检查。公司开设保密举报箱，接受广大职工群众对党员干部的违纪举报。凡是涉及违纪党员干部一律严格按照党章相关纪律条例和公司中层干部管理制度严肃查处，绝不姑息。</w:t>
      </w:r>
    </w:p>
    <w:p>
      <w:pPr>
        <w:ind w:left="0" w:right="0" w:firstLine="560"/>
        <w:spacing w:before="450" w:after="450" w:line="312" w:lineRule="auto"/>
      </w:pPr>
      <w:r>
        <w:rPr>
          <w:rFonts w:ascii="宋体" w:hAnsi="宋体" w:eastAsia="宋体" w:cs="宋体"/>
          <w:color w:val="000"/>
          <w:sz w:val="28"/>
          <w:szCs w:val="28"/>
        </w:rPr>
        <w:t xml:space="preserve">（五）完善党员干部约谈机制。坚持干部提醒谈话，对职工群众有作风方面反映的干部早打招呼、早敲警钟，防止小毛病变成大问题；坚持干部履职谈话，每年年终对所有中层干部进行履职谈话，通报职代会考核结果，提出干部存在的缺点与问题。坚持领导约谈，班子成员之间，班子成员与中层干部每年交心谈心不少于2次，及时掌握思想工作动态，有针对性地开展党性、党风、党纪教育，发现不正之风的苗头及时谈话提醒，做到业务工作和反腐倡廉“两手抓，两手都要硬”，用纪律和规矩这把尺子一量到底，管好基层干部。</w:t>
      </w:r>
    </w:p>
    <w:p>
      <w:pPr>
        <w:ind w:left="0" w:right="0" w:firstLine="560"/>
        <w:spacing w:before="450" w:after="450" w:line="312" w:lineRule="auto"/>
      </w:pPr>
      <w:r>
        <w:rPr>
          <w:rFonts w:ascii="宋体" w:hAnsi="宋体" w:eastAsia="宋体" w:cs="宋体"/>
          <w:color w:val="000"/>
          <w:sz w:val="28"/>
          <w:szCs w:val="28"/>
        </w:rPr>
        <w:t xml:space="preserve">（六）强化执纪审查程序。凡涉及违纪违规的党员干部，严格按照《中国共产党纪律检查案件审理工作条例》《中国共产党纪律检查机关监督执纪管理办法》相关规定程序执行。</w:t>
      </w:r>
    </w:p>
    <w:p>
      <w:pPr>
        <w:ind w:left="0" w:right="0" w:firstLine="560"/>
        <w:spacing w:before="450" w:after="450" w:line="312" w:lineRule="auto"/>
      </w:pPr>
      <w:r>
        <w:rPr>
          <w:rFonts w:ascii="宋体" w:hAnsi="宋体" w:eastAsia="宋体" w:cs="宋体"/>
          <w:color w:val="000"/>
          <w:sz w:val="28"/>
          <w:szCs w:val="28"/>
        </w:rPr>
        <w:t xml:space="preserve">四、扎紧制度的笼子，加强风险防控</w:t>
      </w:r>
    </w:p>
    <w:p>
      <w:pPr>
        <w:ind w:left="0" w:right="0" w:firstLine="560"/>
        <w:spacing w:before="450" w:after="450" w:line="312" w:lineRule="auto"/>
      </w:pPr>
      <w:r>
        <w:rPr>
          <w:rFonts w:ascii="宋体" w:hAnsi="宋体" w:eastAsia="宋体" w:cs="宋体"/>
          <w:color w:val="000"/>
          <w:sz w:val="28"/>
          <w:szCs w:val="28"/>
        </w:rPr>
        <w:t xml:space="preserve">（一）严格选人用人制度。一是按照“对党忠诚、勇于创新、治企有方、兴企有为、清正廉洁”的要求，培养造就一支具有铁一般信仰、铁一般信念、铁一般纪律、铁一般担当的领导团队。二是调优干部队伍结构。以团结为工作重心，以担当为政治责任，大力弘扬真抓实干的作风。在团结的基础上，对待工作始终坚持认真、较真、求真，狠抓各项工作任务落实落地；坚持正确的用人导向，用好考核指挥棒，抓好思想教育工作，完善干部业绩清单制度，加强动态考核，着力解决不想为、不会为、不敢为的问题，努力营造能干事、想干事、干成事的良好氛围。三是严格坚持凡提必审的程序，对选用任用的党员干部接受组织的审核、群众的监督，使得公司人才选用光明、透明，给具有真才实干的人才提供广阔的舞台。</w:t>
      </w:r>
    </w:p>
    <w:p>
      <w:pPr>
        <w:ind w:left="0" w:right="0" w:firstLine="560"/>
        <w:spacing w:before="450" w:after="450" w:line="312" w:lineRule="auto"/>
      </w:pPr>
      <w:r>
        <w:rPr>
          <w:rFonts w:ascii="宋体" w:hAnsi="宋体" w:eastAsia="宋体" w:cs="宋体"/>
          <w:color w:val="000"/>
          <w:sz w:val="28"/>
          <w:szCs w:val="28"/>
        </w:rPr>
        <w:t xml:space="preserve">（二）严格执行三重一大制度。严格落实纪检监察制度，切实发挥纪检监察职能，加强对执行中央“八项规定”和“三重一大”决策制度的监督检查，强化对权力运行的监督制约。以干部清正、行业清廉为目标，大力加强党的纪律建设，努力改进领导干部作风，突出工作重点，狠抓工作落实，进一步深入开展反腐倡廉。</w:t>
      </w:r>
    </w:p>
    <w:p>
      <w:pPr>
        <w:ind w:left="0" w:right="0" w:firstLine="560"/>
        <w:spacing w:before="450" w:after="450" w:line="312" w:lineRule="auto"/>
      </w:pPr>
      <w:r>
        <w:rPr>
          <w:rFonts w:ascii="宋体" w:hAnsi="宋体" w:eastAsia="宋体" w:cs="宋体"/>
          <w:color w:val="000"/>
          <w:sz w:val="28"/>
          <w:szCs w:val="28"/>
        </w:rPr>
        <w:t xml:space="preserve">（三）完善制度建设。完善反腐倡廉体制机制，制度具有长期性、稳定性和约束力，党风廉政建设和反腐败工作永远在路上，必须抓好制度建设，形成反腐倡廉的长效机制，从制度建设上堵塞滋生不正之风的漏洞，以制度固化党风廉政建设和反腐败工作成果。因此，要把立规矩、定制度作为抓整改落实的重要措施，并强化制度执行力和刚性约束，为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五、加强自身建设，打造过硬纪检监察队伍。</w:t>
      </w:r>
    </w:p>
    <w:p>
      <w:pPr>
        <w:ind w:left="0" w:right="0" w:firstLine="560"/>
        <w:spacing w:before="450" w:after="450" w:line="312" w:lineRule="auto"/>
      </w:pPr>
      <w:r>
        <w:rPr>
          <w:rFonts w:ascii="宋体" w:hAnsi="宋体" w:eastAsia="宋体" w:cs="宋体"/>
          <w:color w:val="000"/>
          <w:sz w:val="28"/>
          <w:szCs w:val="28"/>
        </w:rPr>
        <w:t xml:space="preserve">（一）加强政治理论教育。政治理论教育进行的好，让纪检人员用党的先进思想作为武装，能够极大的增强纪检人员自身的免疫力。特别是在查处各种违法违纪案件时，更能坚持秉公执纪，不带任何个人成见和偏见，在充满诱惑的现实生活中，不为权力所蚀、不为物欲所惑、不为金钱所动、不为声色所迷，用清正廉洁的价值观念武装自己。因此，对纪检人员的思想政治教育一定要频繁开展，只有这样才能保证我们纪检队伍自身不受“腐化”。</w:t>
      </w:r>
    </w:p>
    <w:p>
      <w:pPr>
        <w:ind w:left="0" w:right="0" w:firstLine="560"/>
        <w:spacing w:before="450" w:after="450" w:line="312" w:lineRule="auto"/>
      </w:pPr>
      <w:r>
        <w:rPr>
          <w:rFonts w:ascii="宋体" w:hAnsi="宋体" w:eastAsia="宋体" w:cs="宋体"/>
          <w:color w:val="000"/>
          <w:sz w:val="28"/>
          <w:szCs w:val="28"/>
        </w:rPr>
        <w:t xml:space="preserve">（二）强化纪检队伍建设规章制度的落实贯彻能力。再好的制度也需要贯彻落实才能发挥应有的作用，没有真正贯彻落实，制度就会变成一纸空文，失去应有的效果。因此，须形成对纪检队伍建设的规章制度落实情况的考核督查机制，定期组织对执行落实情况的检查督导、跟踪问效，明确奖惩，强化责任追究，对规章制度落实不到位的情况，要严格追究当事人的责任，通过强化监督管理、完善制度建设、加强贯彻落实等举措，进一步强化各项规章制度的约束力与震慑力。</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之年，也是系统谋划惩治和预防腐败体系建设2024—2024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2024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