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党员领导干部县卫生健康局“防风险、守底线”专题会议个人发言提纲</w:t>
      </w:r>
      <w:bookmarkEnd w:id="1"/>
    </w:p>
    <w:p>
      <w:pPr>
        <w:jc w:val="center"/>
        <w:spacing w:before="0" w:after="450"/>
      </w:pPr>
      <w:r>
        <w:rPr>
          <w:rFonts w:ascii="Arial" w:hAnsi="Arial" w:eastAsia="Arial" w:cs="Arial"/>
          <w:color w:val="999999"/>
          <w:sz w:val="20"/>
          <w:szCs w:val="20"/>
        </w:rPr>
        <w:t xml:space="preserve">来源：网络  作者：情深意重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县卫生健康局党员领导干部“防风险、守底线”专题会议个人发言提纲根据会议要求，按照县纪委、县委组织部《关于认真组织召开“防风险、守底线”专题会议的通知》安排部署，县卫生健康局机关党委制定了“防风险、守底线”专题会议工作方案，推动党员领导干部切...</w:t>
      </w:r>
    </w:p>
    <w:p>
      <w:pPr>
        <w:ind w:left="0" w:right="0" w:firstLine="560"/>
        <w:spacing w:before="450" w:after="450" w:line="312" w:lineRule="auto"/>
      </w:pPr>
      <w:r>
        <w:rPr>
          <w:rFonts w:ascii="宋体" w:hAnsi="宋体" w:eastAsia="宋体" w:cs="宋体"/>
          <w:color w:val="000"/>
          <w:sz w:val="28"/>
          <w:szCs w:val="28"/>
        </w:rPr>
        <w:t xml:space="preserve">县卫生健康局党员领导干部“防风险、守底线”专题会议个人发言提纲</w:t>
      </w:r>
    </w:p>
    <w:p>
      <w:pPr>
        <w:ind w:left="0" w:right="0" w:firstLine="560"/>
        <w:spacing w:before="450" w:after="450" w:line="312" w:lineRule="auto"/>
      </w:pPr>
      <w:r>
        <w:rPr>
          <w:rFonts w:ascii="宋体" w:hAnsi="宋体" w:eastAsia="宋体" w:cs="宋体"/>
          <w:color w:val="000"/>
          <w:sz w:val="28"/>
          <w:szCs w:val="28"/>
        </w:rPr>
        <w:t xml:space="preserve">根据会议要求，按照县纪委、县委组织部《关于认真组织召开“防风险、守底线”专题会议的通知》安排部署，县卫生健康局机关党委制定了“防风险、守底线”专题会议工作方案，推动党员领导干部切实守好发展和生态底线、脱贫攻坚底线、民生保障底线、安全生产底线、防范化解债务风险底线、防范舆论风险底线等“六条底线”。近期，我通过参加局机关党委会议、支部集中学习会、党小组会等学习会议，坚持用好“学习强国”、法宣在线、以及各级党委政府相关微信公众号等新媒体平台，系统、深入学习了《谈治国理政》（第三卷）部分章节、《中国共产党章程》、《中国共产党纪律处分条例》、《中国共产党问责条例》等重要讲话和党内法规，以及各级网络安全文件、全省警示教育大会等精神，紧紧围绕“六个方面”，结合自身工作实际，认真开展了问题检视、深刻剖析了产生问题的根源，进一步明确和细化了具体整改措施，现作如下发言，敬请各位批评指正。</w:t>
      </w:r>
    </w:p>
    <w:p>
      <w:pPr>
        <w:ind w:left="0" w:right="0" w:firstLine="560"/>
        <w:spacing w:before="450" w:after="450" w:line="312" w:lineRule="auto"/>
      </w:pPr>
      <w:r>
        <w:rPr>
          <w:rFonts w:ascii="宋体" w:hAnsi="宋体" w:eastAsia="宋体" w:cs="宋体"/>
          <w:color w:val="000"/>
          <w:sz w:val="28"/>
          <w:szCs w:val="28"/>
        </w:rPr>
        <w:t xml:space="preserve">一、对照“六个方面”查摆的突出问题</w:t>
      </w:r>
    </w:p>
    <w:p>
      <w:pPr>
        <w:ind w:left="0" w:right="0" w:firstLine="560"/>
        <w:spacing w:before="450" w:after="450" w:line="312" w:lineRule="auto"/>
      </w:pPr>
      <w:r>
        <w:rPr>
          <w:rFonts w:ascii="宋体" w:hAnsi="宋体" w:eastAsia="宋体" w:cs="宋体"/>
          <w:color w:val="000"/>
          <w:sz w:val="28"/>
          <w:szCs w:val="28"/>
        </w:rPr>
        <w:t xml:space="preserve">（一）守好发展和生态底线方面。</w:t>
      </w:r>
    </w:p>
    <w:p>
      <w:pPr>
        <w:ind w:left="0" w:right="0" w:firstLine="560"/>
        <w:spacing w:before="450" w:after="450" w:line="312" w:lineRule="auto"/>
      </w:pPr>
      <w:r>
        <w:rPr>
          <w:rFonts w:ascii="宋体" w:hAnsi="宋体" w:eastAsia="宋体" w:cs="宋体"/>
          <w:color w:val="000"/>
          <w:sz w:val="28"/>
          <w:szCs w:val="28"/>
        </w:rPr>
        <w:t xml:space="preserve">守好发展与生态两条底线是每一名党员领导干部尤其是基层党员领导干部的重要职责，更是xx实现“绿水青山就是金山银山”的“第一道防线”。工作中，作为党员领导干部，我始终坚持把学习生态文明思想作为一项重要内容，作为推动工作落实的前提和保障，作为践行生态与发展的关键和核心。但对照组织的要求，还有一些差距。一是对生态文明思想学习理解不够深入。认为自己是基层的干部，面对当前经济下行压力加大、风险挑战因素增加、各级财政收紧，推动好卫生健康领域项目实施、抓好经济发展、更好为群众提供优质的卫生健康环境才是第一位的，生态环境保护按上级要求落实就行，不需要学习过多的理论。也因此，学习上更多是按部就班，按要求落实，没有静心思考生态文明思想对发展的重要性及其影响。坚持服务群众，心存以民为本。坚持科学的发展观和正确的政绩观、群众观，严格工作纪律、群众纪律，用自己的一言一行、一举一动去自觉实践习近平新时代中国特色社会主义思想思想，践行新发展理念，践行为民宗旨，践行初心使命，真正体现出共产党员的先进性。立足本职，立足群众，立足卫生健康事业发展，工作中认真听取群众意见建议，协调、协助各镇乡（街道）和镇乡（街道）卫生院切实解决好群众的合理诉求，做好矛盾纠纷调解工作，真正做到情为民所系、权为民所用、利为民所谋。二是对发展与生态的关系没有完全认识其内在的关联性。</w:t>
      </w:r>
    </w:p>
    <w:p>
      <w:pPr>
        <w:ind w:left="0" w:right="0" w:firstLine="560"/>
        <w:spacing w:before="450" w:after="450" w:line="312" w:lineRule="auto"/>
      </w:pPr>
      <w:r>
        <w:rPr>
          <w:rFonts w:ascii="宋体" w:hAnsi="宋体" w:eastAsia="宋体" w:cs="宋体"/>
          <w:color w:val="000"/>
          <w:sz w:val="28"/>
          <w:szCs w:val="28"/>
        </w:rPr>
        <w:t xml:space="preserve">（二）守好脱贫攻坚底线方面。</w:t>
      </w:r>
    </w:p>
    <w:p>
      <w:pPr>
        <w:ind w:left="0" w:right="0" w:firstLine="560"/>
        <w:spacing w:before="450" w:after="450" w:line="312" w:lineRule="auto"/>
      </w:pPr>
      <w:r>
        <w:rPr>
          <w:rFonts w:ascii="宋体" w:hAnsi="宋体" w:eastAsia="宋体" w:cs="宋体"/>
          <w:color w:val="000"/>
          <w:sz w:val="28"/>
          <w:szCs w:val="28"/>
        </w:rPr>
        <w:t xml:space="preserve">近年来，自己能够认真贯彻落实党中央关于脱贫攻坚指示精神，统筹力量、精准施策、合力攻坚，所包保的X个贫困村全部出列，取得了明显成效。但深入对照反思，还有“三个方面的倾向”需要关注：一是思想上存在前紧后松的倾向。认为脱贫攻坚已经到了收官收尾阶段，群众“两不愁三保障”都解决了，该补的短板弱项都补齐了，没有更多地思考如何实现后续脱贫成效巩固、持续稳定脱贫等长远问题。二是对帮扶干部管理松散。作为支部负责同志，自己更多的精力放在了业务工作上，对支部党员开展脱贫攻坚帮扶关注不多、过问不多，认为大家按部就班开展走访、完善资料、算账能达标就算完成帮扶任务，导致个别帮扶同志引导群众感党恩、鼓励群众勤劳致富效果不理想。</w:t>
      </w:r>
    </w:p>
    <w:p>
      <w:pPr>
        <w:ind w:left="0" w:right="0" w:firstLine="560"/>
        <w:spacing w:before="450" w:after="450" w:line="312" w:lineRule="auto"/>
      </w:pPr>
      <w:r>
        <w:rPr>
          <w:rFonts w:ascii="宋体" w:hAnsi="宋体" w:eastAsia="宋体" w:cs="宋体"/>
          <w:color w:val="000"/>
          <w:sz w:val="28"/>
          <w:szCs w:val="28"/>
        </w:rPr>
        <w:t xml:space="preserve">（三）守好民生保障底线方面。</w:t>
      </w:r>
    </w:p>
    <w:p>
      <w:pPr>
        <w:ind w:left="0" w:right="0" w:firstLine="560"/>
        <w:spacing w:before="450" w:after="450" w:line="312" w:lineRule="auto"/>
      </w:pPr>
      <w:r>
        <w:rPr>
          <w:rFonts w:ascii="宋体" w:hAnsi="宋体" w:eastAsia="宋体" w:cs="宋体"/>
          <w:color w:val="000"/>
          <w:sz w:val="28"/>
          <w:szCs w:val="28"/>
        </w:rPr>
        <w:t xml:space="preserve">我始终坚持人民立场，坚持为人民服务，着力工作为了群众、服务群众。面对群众的合理诉求坚持热情服务，积极主动引导，帮助寻求解决路径，工作中没有不作为、乱作为、慢作为等现象。</w:t>
      </w:r>
    </w:p>
    <w:p>
      <w:pPr>
        <w:ind w:left="0" w:right="0" w:firstLine="560"/>
        <w:spacing w:before="450" w:after="450" w:line="312" w:lineRule="auto"/>
      </w:pPr>
      <w:r>
        <w:rPr>
          <w:rFonts w:ascii="宋体" w:hAnsi="宋体" w:eastAsia="宋体" w:cs="宋体"/>
          <w:color w:val="000"/>
          <w:sz w:val="28"/>
          <w:szCs w:val="28"/>
        </w:rPr>
        <w:t xml:space="preserve">（四）守好安全生产底线方面。</w:t>
      </w:r>
    </w:p>
    <w:p>
      <w:pPr>
        <w:ind w:left="0" w:right="0" w:firstLine="560"/>
        <w:spacing w:before="450" w:after="450" w:line="312" w:lineRule="auto"/>
      </w:pPr>
      <w:r>
        <w:rPr>
          <w:rFonts w:ascii="宋体" w:hAnsi="宋体" w:eastAsia="宋体" w:cs="宋体"/>
          <w:color w:val="000"/>
          <w:sz w:val="28"/>
          <w:szCs w:val="28"/>
        </w:rPr>
        <w:t xml:space="preserve">一是对安全生产思想、理论学习不深不透。</w:t>
      </w:r>
    </w:p>
    <w:p>
      <w:pPr>
        <w:ind w:left="0" w:right="0" w:firstLine="560"/>
        <w:spacing w:before="450" w:after="450" w:line="312" w:lineRule="auto"/>
      </w:pPr>
      <w:r>
        <w:rPr>
          <w:rFonts w:ascii="宋体" w:hAnsi="宋体" w:eastAsia="宋体" w:cs="宋体"/>
          <w:color w:val="000"/>
          <w:sz w:val="28"/>
          <w:szCs w:val="28"/>
        </w:rPr>
        <w:t xml:space="preserve">学习更多是安排了再去看看、读读，需要时再去翻翻，进行浏览式粗学，没有真正静下心来思考，学习浮于表面，理解不深不透。</w:t>
      </w:r>
    </w:p>
    <w:p>
      <w:pPr>
        <w:ind w:left="0" w:right="0" w:firstLine="560"/>
        <w:spacing w:before="450" w:after="450" w:line="312" w:lineRule="auto"/>
      </w:pPr>
      <w:r>
        <w:rPr>
          <w:rFonts w:ascii="宋体" w:hAnsi="宋体" w:eastAsia="宋体" w:cs="宋体"/>
          <w:color w:val="000"/>
          <w:sz w:val="28"/>
          <w:szCs w:val="28"/>
        </w:rPr>
        <w:t xml:space="preserve">二是对安全问题口头谈得多，实际指导少。</w:t>
      </w:r>
    </w:p>
    <w:p>
      <w:pPr>
        <w:ind w:left="0" w:right="0" w:firstLine="560"/>
        <w:spacing w:before="450" w:after="450" w:line="312" w:lineRule="auto"/>
      </w:pPr>
      <w:r>
        <w:rPr>
          <w:rFonts w:ascii="宋体" w:hAnsi="宋体" w:eastAsia="宋体" w:cs="宋体"/>
          <w:color w:val="000"/>
          <w:sz w:val="28"/>
          <w:szCs w:val="28"/>
        </w:rPr>
        <w:t xml:space="preserve">比如：在推动高标准农田项目建设工作中，更多时候强调工程进度、工程质量，对施工中的安全隐患排查更多停留在口头层面，深入细致地了解安全隐患做得不够扎实，存在一定的安全风险。</w:t>
      </w:r>
    </w:p>
    <w:p>
      <w:pPr>
        <w:ind w:left="0" w:right="0" w:firstLine="560"/>
        <w:spacing w:before="450" w:after="450" w:line="312" w:lineRule="auto"/>
      </w:pPr>
      <w:r>
        <w:rPr>
          <w:rFonts w:ascii="宋体" w:hAnsi="宋体" w:eastAsia="宋体" w:cs="宋体"/>
          <w:color w:val="000"/>
          <w:sz w:val="28"/>
          <w:szCs w:val="28"/>
        </w:rPr>
        <w:t xml:space="preserve">（五）守好防范化解债务风险底线方面。</w:t>
      </w:r>
    </w:p>
    <w:p>
      <w:pPr>
        <w:ind w:left="0" w:right="0" w:firstLine="560"/>
        <w:spacing w:before="450" w:after="450" w:line="312" w:lineRule="auto"/>
      </w:pPr>
      <w:r>
        <w:rPr>
          <w:rFonts w:ascii="宋体" w:hAnsi="宋体" w:eastAsia="宋体" w:cs="宋体"/>
          <w:color w:val="000"/>
          <w:sz w:val="28"/>
          <w:szCs w:val="28"/>
        </w:rPr>
        <w:t xml:space="preserve">我坚持认真学习贯彻国家政府债务管理有关要求，积极、主动按照要求落实债务风险防控措施，不存在这方面的问题。</w:t>
      </w:r>
    </w:p>
    <w:p>
      <w:pPr>
        <w:ind w:left="0" w:right="0" w:firstLine="560"/>
        <w:spacing w:before="450" w:after="450" w:line="312" w:lineRule="auto"/>
      </w:pPr>
      <w:r>
        <w:rPr>
          <w:rFonts w:ascii="宋体" w:hAnsi="宋体" w:eastAsia="宋体" w:cs="宋体"/>
          <w:color w:val="000"/>
          <w:sz w:val="28"/>
          <w:szCs w:val="28"/>
        </w:rPr>
        <w:t xml:space="preserve">（六）守好防范舆论风险底线方面。</w:t>
      </w:r>
    </w:p>
    <w:p>
      <w:pPr>
        <w:ind w:left="0" w:right="0" w:firstLine="560"/>
        <w:spacing w:before="450" w:after="450" w:line="312" w:lineRule="auto"/>
      </w:pPr>
      <w:r>
        <w:rPr>
          <w:rFonts w:ascii="宋体" w:hAnsi="宋体" w:eastAsia="宋体" w:cs="宋体"/>
          <w:color w:val="000"/>
          <w:sz w:val="28"/>
          <w:szCs w:val="28"/>
        </w:rPr>
        <w:t xml:space="preserve">一是对有关新媒体管理存在不足。</w:t>
      </w:r>
    </w:p>
    <w:p>
      <w:pPr>
        <w:ind w:left="0" w:right="0" w:firstLine="560"/>
        <w:spacing w:before="450" w:after="450" w:line="312" w:lineRule="auto"/>
      </w:pPr>
      <w:r>
        <w:rPr>
          <w:rFonts w:ascii="宋体" w:hAnsi="宋体" w:eastAsia="宋体" w:cs="宋体"/>
          <w:color w:val="000"/>
          <w:sz w:val="28"/>
          <w:szCs w:val="28"/>
        </w:rPr>
        <w:t xml:space="preserve">自己作为XX科和XX支部负责人，对单位同志、工作微信群的管理不够，内心深处认为大家都是党的干部、人民的干部，思想上、政治上、行动上是过硬的，开展经常性正面引导不够，曾出现有同志违规在工作群内随便转发文件的现象。二是存在“事不关己”的错误认识。面对意识形态领域工作，自己能够做到不该传播的不在朋友圈、微博等新媒体传播发布，不该转发的坚决不转发，但在坚决抵制上做得不够，没有完全站在支部党员、支部负责人的高度看问题，对身边人的不当言论、不雅视频等更多是“事不关己”，多一事不如少一事。面对舆论，主动发生反对、反驳做得不够。三是应对处置需要主动。自己埋头工作行，但与媒体打交道怕说不好、说不准则心里没底，还缺少应对舆情的专业素养，对于网上出现的个别涉及我镇的负面言论，有束手无策的感觉，不知道该从哪里入手，处置不够及时主动，导致工作出现被动局面。</w:t>
      </w:r>
    </w:p>
    <w:p>
      <w:pPr>
        <w:ind w:left="0" w:right="0" w:firstLine="560"/>
        <w:spacing w:before="450" w:after="450" w:line="312" w:lineRule="auto"/>
      </w:pPr>
      <w:r>
        <w:rPr>
          <w:rFonts w:ascii="宋体" w:hAnsi="宋体" w:eastAsia="宋体" w:cs="宋体"/>
          <w:color w:val="000"/>
          <w:sz w:val="28"/>
          <w:szCs w:val="28"/>
        </w:rPr>
        <w:t xml:space="preserve">二、产生问题的原因分析</w:t>
      </w:r>
    </w:p>
    <w:p>
      <w:pPr>
        <w:ind w:left="0" w:right="0" w:firstLine="560"/>
        <w:spacing w:before="450" w:after="450" w:line="312" w:lineRule="auto"/>
      </w:pPr>
      <w:r>
        <w:rPr>
          <w:rFonts w:ascii="宋体" w:hAnsi="宋体" w:eastAsia="宋体" w:cs="宋体"/>
          <w:color w:val="000"/>
          <w:sz w:val="28"/>
          <w:szCs w:val="28"/>
        </w:rPr>
        <w:t xml:space="preserve">深入剖析领导班子存在的上述问题,原因是多方面的,究其根源，主要集中在以下四点:</w:t>
      </w:r>
    </w:p>
    <w:p>
      <w:pPr>
        <w:ind w:left="0" w:right="0" w:firstLine="560"/>
        <w:spacing w:before="450" w:after="450" w:line="312" w:lineRule="auto"/>
      </w:pPr>
      <w:r>
        <w:rPr>
          <w:rFonts w:ascii="宋体" w:hAnsi="宋体" w:eastAsia="宋体" w:cs="宋体"/>
          <w:color w:val="000"/>
          <w:sz w:val="28"/>
          <w:szCs w:val="28"/>
        </w:rPr>
        <w:t xml:space="preserve">(一)政治理论学习不深入。</w:t>
      </w:r>
    </w:p>
    <w:p>
      <w:pPr>
        <w:ind w:left="0" w:right="0" w:firstLine="560"/>
        <w:spacing w:before="450" w:after="450" w:line="312" w:lineRule="auto"/>
      </w:pPr>
      <w:r>
        <w:rPr>
          <w:rFonts w:ascii="宋体" w:hAnsi="宋体" w:eastAsia="宋体" w:cs="宋体"/>
          <w:color w:val="000"/>
          <w:sz w:val="28"/>
          <w:szCs w:val="28"/>
        </w:rPr>
        <w:t xml:space="preserve">部分班子成员觉得自己受党教育多年，有一定的思想政治理论基础，自以为凭已有的社会知识和工作经验，做好本职工作应该没有问题，自觉不自觉放松了政治理论学习，有搞实用主义，存在急用现学、用啥学啥的情况，学习的全面性、系统性、深刻性不够。</w:t>
      </w:r>
    </w:p>
    <w:p>
      <w:pPr>
        <w:ind w:left="0" w:right="0" w:firstLine="560"/>
        <w:spacing w:before="450" w:after="450" w:line="312" w:lineRule="auto"/>
      </w:pPr>
      <w:r>
        <w:rPr>
          <w:rFonts w:ascii="宋体" w:hAnsi="宋体" w:eastAsia="宋体" w:cs="宋体"/>
          <w:color w:val="000"/>
          <w:sz w:val="28"/>
          <w:szCs w:val="28"/>
        </w:rPr>
        <w:t xml:space="preserve">(二)主观世界改造不主动。</w:t>
      </w:r>
    </w:p>
    <w:p>
      <w:pPr>
        <w:ind w:left="0" w:right="0" w:firstLine="560"/>
        <w:spacing w:before="450" w:after="450" w:line="312" w:lineRule="auto"/>
      </w:pPr>
      <w:r>
        <w:rPr>
          <w:rFonts w:ascii="宋体" w:hAnsi="宋体" w:eastAsia="宋体" w:cs="宋体"/>
          <w:color w:val="000"/>
          <w:sz w:val="28"/>
          <w:szCs w:val="28"/>
        </w:rPr>
        <w:t xml:space="preserve">世界观的改造抓得不紧，容易受到世俗各种消极思潮影响而随波逐流，导致自觉抵制形式主义、官僚主义、享乐主义和奢靡之风这根弦绷得不紧，对实事求是、群众路线坚持不彻底，甚至一度认为形式主义等积弊是当前工作生活中不可避免的，没有很好地针对问题寻求解决问题的最佳方法。</w:t>
      </w:r>
    </w:p>
    <w:p>
      <w:pPr>
        <w:ind w:left="0" w:right="0" w:firstLine="560"/>
        <w:spacing w:before="450" w:after="450" w:line="312" w:lineRule="auto"/>
      </w:pPr>
      <w:r>
        <w:rPr>
          <w:rFonts w:ascii="宋体" w:hAnsi="宋体" w:eastAsia="宋体" w:cs="宋体"/>
          <w:color w:val="000"/>
          <w:sz w:val="28"/>
          <w:szCs w:val="28"/>
        </w:rPr>
        <w:t xml:space="preserve">(三)宗旨观念树立不牢固。</w:t>
      </w:r>
    </w:p>
    <w:p>
      <w:pPr>
        <w:ind w:left="0" w:right="0" w:firstLine="560"/>
        <w:spacing w:before="450" w:after="450" w:line="312" w:lineRule="auto"/>
      </w:pPr>
      <w:r>
        <w:rPr>
          <w:rFonts w:ascii="宋体" w:hAnsi="宋体" w:eastAsia="宋体" w:cs="宋体"/>
          <w:color w:val="000"/>
          <w:sz w:val="28"/>
          <w:szCs w:val="28"/>
        </w:rPr>
        <w:t xml:space="preserve">在指导工作主观意志成份为人民服务宗旨观和艰苦奋斗精神淡化。群众路线和群众观会深刻，联系群众的时间较少，不能真正把群众当作服务入家，去深入了解群众的所想所需所盼，不能很好地解决群众的现饰求。没有真正在思想上、行动上树立起全心全意为人民服务的公仆意识，工作中考虑自身利益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(四)工作担当意识不足。</w:t>
      </w:r>
    </w:p>
    <w:p>
      <w:pPr>
        <w:ind w:left="0" w:right="0" w:firstLine="560"/>
        <w:spacing w:before="450" w:after="450" w:line="312" w:lineRule="auto"/>
      </w:pPr>
      <w:r>
        <w:rPr>
          <w:rFonts w:ascii="宋体" w:hAnsi="宋体" w:eastAsia="宋体" w:cs="宋体"/>
          <w:color w:val="000"/>
          <w:sz w:val="28"/>
          <w:szCs w:val="28"/>
        </w:rPr>
        <w:t xml:space="preserve">现任班子成员在乡镇工作多年，随着年龄的增长，些同志的心态发生了变化。</w:t>
      </w:r>
    </w:p>
    <w:p>
      <w:pPr>
        <w:ind w:left="0" w:right="0" w:firstLine="560"/>
        <w:spacing w:before="450" w:after="450" w:line="312" w:lineRule="auto"/>
      </w:pPr>
      <w:r>
        <w:rPr>
          <w:rFonts w:ascii="宋体" w:hAnsi="宋体" w:eastAsia="宋体" w:cs="宋体"/>
          <w:color w:val="000"/>
          <w:sz w:val="28"/>
          <w:szCs w:val="28"/>
        </w:rPr>
        <w:t xml:space="preserve">有的同志认为工作经验比较丰富，足以应对当前工作，于是产生了安于现状、不思进取的心理:有的同志认为只要完成上级交办的任务就行了，只要完成上级工作任务不影响大局就行。这些思想上的认识偏差，直接影响了班子的思考能力和决策水平，也导致有些同志放松了自我要求，态度不够端正，上进心不够强，得过且过，出现这样那样的问题。</w:t>
      </w:r>
    </w:p>
    <w:p>
      <w:pPr>
        <w:ind w:left="0" w:right="0" w:firstLine="560"/>
        <w:spacing w:before="450" w:after="450" w:line="312" w:lineRule="auto"/>
      </w:pPr>
      <w:r>
        <w:rPr>
          <w:rFonts w:ascii="宋体" w:hAnsi="宋体" w:eastAsia="宋体" w:cs="宋体"/>
          <w:color w:val="000"/>
          <w:sz w:val="28"/>
          <w:szCs w:val="28"/>
        </w:rPr>
        <w:t xml:space="preserve">三、整改提升方向</w:t>
      </w:r>
    </w:p>
    <w:p>
      <w:pPr>
        <w:ind w:left="0" w:right="0" w:firstLine="560"/>
        <w:spacing w:before="450" w:after="450" w:line="312" w:lineRule="auto"/>
      </w:pPr>
      <w:r>
        <w:rPr>
          <w:rFonts w:ascii="宋体" w:hAnsi="宋体" w:eastAsia="宋体" w:cs="宋体"/>
          <w:color w:val="000"/>
          <w:sz w:val="28"/>
          <w:szCs w:val="28"/>
        </w:rPr>
        <w:t xml:space="preserve">1、进一步加强领导干部和党员的学习教育，加强领导班子建设和干部队伍建设。建立和完善局中心组学习制度，形成制度化、经常化，坚持领导干部带头学，带头示范，为职工做出表率。加强班子建设，牢固树立科学发展观，做到情为民所系，权为民所用，利为民所谋，用科学发展观来指导卫生工作。按照“抓班子，带队伍，促发展”的思想，抓好队伍建设。按“三个一流”的标准，争先创优，高标准严要求，在卫生改革与发展中做出优异的成绩。</w:t>
      </w:r>
    </w:p>
    <w:p>
      <w:pPr>
        <w:ind w:left="0" w:right="0" w:firstLine="560"/>
        <w:spacing w:before="450" w:after="450" w:line="312" w:lineRule="auto"/>
      </w:pPr>
      <w:r>
        <w:rPr>
          <w:rFonts w:ascii="宋体" w:hAnsi="宋体" w:eastAsia="宋体" w:cs="宋体"/>
          <w:color w:val="000"/>
          <w:sz w:val="28"/>
          <w:szCs w:val="28"/>
        </w:rPr>
        <w:t xml:space="preserve">2、时刻牢记党的宗旨，树立群众观点，增强大局意识。要时刻牢记党的宗旨，全心全意为人民服务，进一步树立群众观点，把人民群众的利益放在首位，以此作为我们一切工作的出发点和落脚点，把是否维护群众的切身利益，群众是否满意作为衡量我们工作成效的唯一标准。要进一步增强大局意识，站在全局的高度，站在如何为人民群众提供质量较高、费用较低的医疗卫生服务，如何促进船山经济社会跨越式发展的高度来抓好卫生工作。</w:t>
      </w:r>
    </w:p>
    <w:p>
      <w:pPr>
        <w:ind w:left="0" w:right="0" w:firstLine="560"/>
        <w:spacing w:before="450" w:after="450" w:line="312" w:lineRule="auto"/>
      </w:pPr>
      <w:r>
        <w:rPr>
          <w:rFonts w:ascii="宋体" w:hAnsi="宋体" w:eastAsia="宋体" w:cs="宋体"/>
          <w:color w:val="000"/>
          <w:sz w:val="28"/>
          <w:szCs w:val="28"/>
        </w:rPr>
        <w:t xml:space="preserve">3、大兴求真务实之风，提高执行力，增强行政效能。要真抓实干，求真务实，进一步改进工作作风，增强执行力，提高行政效能。实行分工负责、分级负责制，局领导班子成员一级抓一级，件件抓落实，对工作有布置、有检查、有结果。实行领导班子成员负责重点工程、重点工作项目责任制，医疗卫生单位联系制，重点调研课题责任制，建立调研日和督办日制度，局领导成员下基层搞调研、抓督查，把工作落到实处。在机关继续实行首问负责制、急事急办、特事特办制、五个工作日办结制。进一步建立奖惩激励机制，在机关实行量化考核，对机关工作人员按实绩，适当拉开分配档次。</w:t>
      </w:r>
    </w:p>
    <w:p>
      <w:pPr>
        <w:ind w:left="0" w:right="0" w:firstLine="560"/>
        <w:spacing w:before="450" w:after="450" w:line="312" w:lineRule="auto"/>
      </w:pPr>
      <w:r>
        <w:rPr>
          <w:rFonts w:ascii="宋体" w:hAnsi="宋体" w:eastAsia="宋体" w:cs="宋体"/>
          <w:color w:val="000"/>
          <w:sz w:val="28"/>
          <w:szCs w:val="28"/>
        </w:rPr>
        <w:t xml:space="preserve">4、构建和谐医患关系，解决农民看病难看病贵问题。一是加快建立医患纠纷调处的长效机制，努力构建和谐医患关系；二是加快卫生基础设施建设，切实解决农民就医难问题；三是加快推进城乡医疗卫生一体化进程，按照区委、区政府《关于统筹城乡医疗卫生一体化发展的实施意见》，统筹配置城乡卫生资源，为群众提供安全、有效、方便、价廉的公共卫生和基本医疗服务，促进城乡医疗卫生服务均等化。四是深化医疗卫生体制改革，完善医药卫生四大体系，建立区域卫生共同体，试行乡村卫生一体化管理，创新管理体制和运行机制，建立覆盖城乡居民的基本医疗卫生制度。</w:t>
      </w:r>
    </w:p>
    <w:p>
      <w:pPr>
        <w:ind w:left="0" w:right="0" w:firstLine="560"/>
        <w:spacing w:before="450" w:after="450" w:line="312" w:lineRule="auto"/>
      </w:pPr>
      <w:r>
        <w:rPr>
          <w:rFonts w:ascii="宋体" w:hAnsi="宋体" w:eastAsia="宋体" w:cs="宋体"/>
          <w:color w:val="000"/>
          <w:sz w:val="28"/>
          <w:szCs w:val="28"/>
        </w:rPr>
        <w:t xml:space="preserve">5、加强卫生队伍建设。多渠道、多层次地加大在职转岗或规范化培训力度；公开选聘卫生技术人才，解决人才“入口”问题；实行人才引进和智力引进并重，畅通高层次人才引进的“绿色通道”，建立长效的对口支援帮扶协作和巡回医疗制度，提高卫生队伍整体服务能力和水平。</w:t>
      </w:r>
    </w:p>
    <w:p>
      <w:pPr>
        <w:ind w:left="0" w:right="0" w:firstLine="560"/>
        <w:spacing w:before="450" w:after="450" w:line="312" w:lineRule="auto"/>
      </w:pPr>
      <w:r>
        <w:rPr>
          <w:rFonts w:ascii="宋体" w:hAnsi="宋体" w:eastAsia="宋体" w:cs="宋体"/>
          <w:color w:val="000"/>
          <w:sz w:val="28"/>
          <w:szCs w:val="28"/>
        </w:rPr>
        <w:t xml:space="preserve">6、加强信访维稳工作。加强群众来信来访接待，落实信访答复处理反馈和领导包案制度，按照“谁主管、谁负责”和“属地管理”的要求，分清责任，明确任务，层层抓落实。同时，加强对信访维稳工作研究，注意发现信访上访倾向，准确掌握重点稳控对象，进行跟踪解决。对重点人员和信访突出问题，立即与信访人取得联系，约谈见面，疏解情绪。对应解决的问题，限时解决；对不符合政策的过高诉求，做好解释和稳控工作，多做耐心细致的政策宣传解释工作，力争上级政策性支持，加大协调管理力度，做好化解平息，杜绝矛盾上交，尽早息访，给卫生事业发展创造一个宽松的发展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2025-04-03T15:44:01+08:00</dcterms:created>
  <dcterms:modified xsi:type="dcterms:W3CDTF">2025-04-03T15:44:01+08:00</dcterms:modified>
</cp:coreProperties>
</file>

<file path=docProps/custom.xml><?xml version="1.0" encoding="utf-8"?>
<Properties xmlns="http://schemas.openxmlformats.org/officeDocument/2006/custom-properties" xmlns:vt="http://schemas.openxmlformats.org/officeDocument/2006/docPropsVTypes"/>
</file>