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普通党员党建知识题库</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通党员党建知识题库1.中国共产党第十九次全国代表大会，是在全面建成小康社会决胜阶段、中国特色社会主义进入新时代的关键时期召开的一次十分重要的大会。2.十九大的主题是：**，高举中国特色社会主义伟大旗帜，决胜全面建成小康社会，夺取新时代中国...</w:t>
      </w:r>
    </w:p>
    <w:p>
      <w:pPr>
        <w:ind w:left="0" w:right="0" w:firstLine="560"/>
        <w:spacing w:before="450" w:after="450" w:line="312" w:lineRule="auto"/>
      </w:pPr>
      <w:r>
        <w:rPr>
          <w:rFonts w:ascii="宋体" w:hAnsi="宋体" w:eastAsia="宋体" w:cs="宋体"/>
          <w:color w:val="000"/>
          <w:sz w:val="28"/>
          <w:szCs w:val="28"/>
        </w:rPr>
        <w:t xml:space="preserve">普通党员党建知识题库</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2.十九大的主题是：**，高举中国特色社会主义伟大旗帜，决胜全面建成小康社会，夺取新时代中国特色社会主义伟大胜利，为实现中华民族伟大复兴的中国梦不懈奋斗。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4.“三严三实”是指：严以修身、严以用权、严以律己，谋事要实、创业要实、做人要实。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6.“四讲四有”是指：讲政治、有信念，讲规矩、有纪律，讲道德、有品行，讲奉献、有作为。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7.“四个合格”是指：政治合格、执行纪律合格、品德合格、发挥作用合格。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8.党的根本宗旨：全心全意为人民服务。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9.党的三大作风：理论联系实际、密切联系群众、批评与自</w:t>
      </w:r>
    </w:p>
    <w:p>
      <w:pPr>
        <w:ind w:left="0" w:right="0" w:firstLine="560"/>
        <w:spacing w:before="450" w:after="450" w:line="312" w:lineRule="auto"/>
      </w:pPr>
      <w:r>
        <w:rPr>
          <w:rFonts w:ascii="宋体" w:hAnsi="宋体" w:eastAsia="宋体" w:cs="宋体"/>
          <w:color w:val="000"/>
          <w:sz w:val="28"/>
          <w:szCs w:val="28"/>
        </w:rPr>
        <w:t xml:space="preserve">我批评。</w:t>
      </w:r>
    </w:p>
    <w:p>
      <w:pPr>
        <w:ind w:left="0" w:right="0" w:firstLine="560"/>
        <w:spacing w:before="450" w:after="450" w:line="312" w:lineRule="auto"/>
      </w:pPr>
      <w:r>
        <w:rPr>
          <w:rFonts w:ascii="宋体" w:hAnsi="宋体" w:eastAsia="宋体" w:cs="宋体"/>
          <w:color w:val="000"/>
          <w:sz w:val="28"/>
          <w:szCs w:val="28"/>
        </w:rPr>
        <w:t xml:space="preserve">10.党的“六大纪律”：政治纪律、组织纪律、廉洁自律、群众纪律、工作纪律、生活纪律。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11.党的最高理想和最终奋斗目标是实现共产主义。</w:t>
      </w:r>
    </w:p>
    <w:p>
      <w:pPr>
        <w:ind w:left="0" w:right="0" w:firstLine="560"/>
        <w:spacing w:before="450" w:after="450" w:line="312" w:lineRule="auto"/>
      </w:pPr>
      <w:r>
        <w:rPr>
          <w:rFonts w:ascii="宋体" w:hAnsi="宋体" w:eastAsia="宋体" w:cs="宋体"/>
          <w:color w:val="000"/>
          <w:sz w:val="28"/>
          <w:szCs w:val="28"/>
        </w:rPr>
        <w:t xml:space="preserve">12.“五位一体”总体布局，即经济建设、政治建设、文化建设、社会建设、生态文明建设五位一体。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13.我们党的最大优势是密切联系群众，党执政后的最大危险是脱离群众。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14.从现在到二O二O年，是全面建成小康社会决胜期。从十九大到二十大，是“两个一百年”奋斗目标的历史交汇期。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15.“一带一路”是指：“丝绸之路经济带”和“21世纪海上丝绸之路”的简称。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16.“八项规定”是指：改进调查研究，精简会议活动，精简文件简报，规范出访活动，改进警卫工作，改进新闻报道，严格文稿发表，厉行勤俭节约。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17.党的纪律处分有警告、严重警告、撤销党内职务、留党察看和开除党籍。</w:t>
      </w:r>
    </w:p>
    <w:p>
      <w:pPr>
        <w:ind w:left="0" w:right="0" w:firstLine="560"/>
        <w:spacing w:before="450" w:after="450" w:line="312" w:lineRule="auto"/>
      </w:pPr>
      <w:r>
        <w:rPr>
          <w:rFonts w:ascii="宋体" w:hAnsi="宋体" w:eastAsia="宋体" w:cs="宋体"/>
          <w:color w:val="000"/>
          <w:sz w:val="28"/>
          <w:szCs w:val="28"/>
        </w:rPr>
        <w:t xml:space="preserve">18.全党必须牢固树立政治意识、大局意识、核心意识、看齐意识。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19.中国特色社会主义进入新时代，我国社会主要矛盾已经转化为人民日益增长的美好生活需要和不平衡不充分的发展之间的矛盾。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20.习近平总书记提出的“四个自信”是道路自信、理论自信、制度自信、文化自信。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21.“四个全面”战略布局是指全面建成小康社会、全面深化改革、全面依法治国、全面从严治党。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22.学习贯彻落实党的十九大精神，要在学懂弄通做实上下功夫。</w:t>
      </w:r>
    </w:p>
    <w:p>
      <w:pPr>
        <w:ind w:left="0" w:right="0" w:firstLine="560"/>
        <w:spacing w:before="450" w:after="450" w:line="312" w:lineRule="auto"/>
      </w:pPr>
      <w:r>
        <w:rPr>
          <w:rFonts w:ascii="宋体" w:hAnsi="宋体" w:eastAsia="宋体" w:cs="宋体"/>
          <w:color w:val="000"/>
          <w:sz w:val="28"/>
          <w:szCs w:val="28"/>
        </w:rPr>
        <w:t xml:space="preserve">23.五年来，我们统筹推进“五位一体”总体布局、协调推进“四个全面”战略布局，“十二五”规划胜利完成，“十三五”规划顺利实施，党和国家事业全面开创新局面。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24.经过长期努力，中国特色社会主义进入了新时代，这是我国发展新的历史方位。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25.出台中央八项规定，严厉整治形式主义、官僚主义、享乐主义和奢靡之风，坚决反对特权。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26.《铁路企业党支部建设纲要》中建设“四优”党员队伍的目标是：政治素质优、岗位技能优、工作业绩优、群众评价优。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27.党员的义务和权利各有8项。</w:t>
      </w:r>
    </w:p>
    <w:p>
      <w:pPr>
        <w:ind w:left="0" w:right="0" w:firstLine="560"/>
        <w:spacing w:before="450" w:after="450" w:line="312" w:lineRule="auto"/>
      </w:pPr>
      <w:r>
        <w:rPr>
          <w:rFonts w:ascii="宋体" w:hAnsi="宋体" w:eastAsia="宋体" w:cs="宋体"/>
          <w:color w:val="000"/>
          <w:sz w:val="28"/>
          <w:szCs w:val="28"/>
        </w:rPr>
        <w:t xml:space="preserve">28.“三会一课”是指支部党员大会、支委会、党小组会和党课。</w:t>
      </w:r>
    </w:p>
    <w:p>
      <w:pPr>
        <w:ind w:left="0" w:right="0" w:firstLine="560"/>
        <w:spacing w:before="450" w:after="450" w:line="312" w:lineRule="auto"/>
      </w:pPr>
      <w:r>
        <w:rPr>
          <w:rFonts w:ascii="宋体" w:hAnsi="宋体" w:eastAsia="宋体" w:cs="宋体"/>
          <w:color w:val="000"/>
          <w:sz w:val="28"/>
          <w:szCs w:val="28"/>
        </w:rPr>
        <w:t xml:space="preserve">29.党支部委员会由党员大会选举产生，每届任期</w:t>
      </w:r>
    </w:p>
    <w:p>
      <w:pPr>
        <w:ind w:left="0" w:right="0" w:firstLine="560"/>
        <w:spacing w:before="450" w:after="450" w:line="312" w:lineRule="auto"/>
      </w:pPr>
      <w:r>
        <w:rPr>
          <w:rFonts w:ascii="宋体" w:hAnsi="宋体" w:eastAsia="宋体" w:cs="宋体"/>
          <w:color w:val="000"/>
          <w:sz w:val="28"/>
          <w:szCs w:val="28"/>
        </w:rPr>
        <w:t xml:space="preserve">3年，任期届满应进行换届选举。</w:t>
      </w:r>
    </w:p>
    <w:p>
      <w:pPr>
        <w:ind w:left="0" w:right="0" w:firstLine="560"/>
        <w:spacing w:before="450" w:after="450" w:line="312" w:lineRule="auto"/>
      </w:pPr>
      <w:r>
        <w:rPr>
          <w:rFonts w:ascii="宋体" w:hAnsi="宋体" w:eastAsia="宋体" w:cs="宋体"/>
          <w:color w:val="000"/>
          <w:sz w:val="28"/>
          <w:szCs w:val="28"/>
        </w:rPr>
        <w:t xml:space="preserve">30.党支部应积极组织党员参加培训教育，保证党员每年集中学习培训时间一般不少于32学时。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31.预备党员的预备期为1年，预备期从支部大会讨论通过他为预备党员之日算起。</w:t>
      </w:r>
    </w:p>
    <w:p>
      <w:pPr>
        <w:ind w:left="0" w:right="0" w:firstLine="560"/>
        <w:spacing w:before="450" w:after="450" w:line="312" w:lineRule="auto"/>
      </w:pPr>
      <w:r>
        <w:rPr>
          <w:rFonts w:ascii="宋体" w:hAnsi="宋体" w:eastAsia="宋体" w:cs="宋体"/>
          <w:color w:val="000"/>
          <w:sz w:val="28"/>
          <w:szCs w:val="28"/>
        </w:rPr>
        <w:t xml:space="preserve">32.党支部（党小组）组织生活会每年至少召开1次。</w:t>
      </w:r>
    </w:p>
    <w:p>
      <w:pPr>
        <w:ind w:left="0" w:right="0" w:firstLine="560"/>
        <w:spacing w:before="450" w:after="450" w:line="312" w:lineRule="auto"/>
      </w:pPr>
      <w:r>
        <w:rPr>
          <w:rFonts w:ascii="宋体" w:hAnsi="宋体" w:eastAsia="宋体" w:cs="宋体"/>
          <w:color w:val="000"/>
          <w:sz w:val="28"/>
          <w:szCs w:val="28"/>
        </w:rPr>
        <w:t xml:space="preserve">33.召开支部党员大会民主评议党员，按照个人自评、党员互评、民主测评的程序开展。</w:t>
      </w:r>
    </w:p>
    <w:p>
      <w:pPr>
        <w:ind w:left="0" w:right="0" w:firstLine="560"/>
        <w:spacing w:before="450" w:after="450" w:line="312" w:lineRule="auto"/>
      </w:pPr>
      <w:r>
        <w:rPr>
          <w:rFonts w:ascii="宋体" w:hAnsi="宋体" w:eastAsia="宋体" w:cs="宋体"/>
          <w:color w:val="000"/>
          <w:sz w:val="28"/>
          <w:szCs w:val="28"/>
        </w:rPr>
        <w:t xml:space="preserve">34.党的四项基本原则是坚持社会主义道路、坚持人民民主专政、坚持中国共产党的领导、坚持马克思列宁主义毛泽东思想。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35.党的民主集中制“四个服从”指党员个人服从党的组织，少数服从多数，下级组织服从上级组织，全党各个组织和全体党员服从党的全国代表大会和中央委员会。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36.四个“铁一般”指铁一般信仰、铁一般信念、铁一般纪律、铁一般担当。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37.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40.文化自信是一个国家、一个民族发展中更基本、更深沉、更持久的力量。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41.贯彻新发展理念，建设现代化经济体系，必须坚持质量第一、效益优先，以供给侧结构性改革为主线。</w:t>
      </w:r>
    </w:p>
    <w:p>
      <w:pPr>
        <w:ind w:left="0" w:right="0" w:firstLine="560"/>
        <w:spacing w:before="450" w:after="450" w:line="312" w:lineRule="auto"/>
      </w:pPr>
      <w:r>
        <w:rPr>
          <w:rFonts w:ascii="宋体" w:hAnsi="宋体" w:eastAsia="宋体" w:cs="宋体"/>
          <w:color w:val="000"/>
          <w:sz w:val="28"/>
          <w:szCs w:val="28"/>
        </w:rPr>
        <w:t xml:space="preserve">42.党面临的“四大危险”：精神懈怠的危险、能力不足的危险、脱离群众的危险、消极腐败的危险。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43.全面从严治党是各级党组织的职责所在，各级党组织及其负责人都是责任主体，必须担负起全面从严治党的主体责任。</w:t>
      </w:r>
    </w:p>
    <w:p>
      <w:pPr>
        <w:ind w:left="0" w:right="0" w:firstLine="560"/>
        <w:spacing w:before="450" w:after="450" w:line="312" w:lineRule="auto"/>
      </w:pPr>
      <w:r>
        <w:rPr>
          <w:rFonts w:ascii="宋体" w:hAnsi="宋体" w:eastAsia="宋体" w:cs="宋体"/>
          <w:color w:val="000"/>
          <w:sz w:val="28"/>
          <w:szCs w:val="28"/>
        </w:rPr>
        <w:t xml:space="preserve">44.“中国梦”的具体表现：国家富强、民族振兴、人民幸福。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45.全党同志一定要永远与人民同呼吸、共命运、心连心，永远把人民对美好生活的向往作为奋斗目标，以永不懈怠的精神状态和一往无前的奋斗姿态，继续朝着实现中华民族伟大复兴的宏伟目标奋勇前进。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46.坚持照镜子、正衣冠、洗洗澡、治治病的要求，开展党的群众路线教育实践活动和“三严三实”专题教育，推进“两学一做”学习教育常态化制度化，全党理想信念更加坚定、党性更加坚强。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47.集团公司党委提出的“六个坚持”工作体系，指的是坚持深化强基达标、提质增效工作主题；坚持全面加强党建工作和建立现代企业制度的工作原则；坚持机制创新、管理创优、经营创效的工作思路；坚持严在明责落责、严在规矩规范、严在过程控制、严在结果考核的工作要求；坚持大气谋事、严格管事、精细做事、高效成事、团结共事的工作理念；坚持长期性</w:t>
      </w:r>
    </w:p>
    <w:p>
      <w:pPr>
        <w:ind w:left="0" w:right="0" w:firstLine="560"/>
        <w:spacing w:before="450" w:after="450" w:line="312" w:lineRule="auto"/>
      </w:pPr>
      <w:r>
        <w:rPr>
          <w:rFonts w:ascii="宋体" w:hAnsi="宋体" w:eastAsia="宋体" w:cs="宋体"/>
          <w:color w:val="000"/>
          <w:sz w:val="28"/>
          <w:szCs w:val="28"/>
        </w:rPr>
        <w:t xml:space="preserve">和阶段性相统筹、系统性和针对性相统筹、规范性和时效性相统筹的工作方法。</w:t>
      </w:r>
    </w:p>
    <w:p>
      <w:pPr>
        <w:ind w:left="0" w:right="0" w:firstLine="560"/>
        <w:spacing w:before="450" w:after="450" w:line="312" w:lineRule="auto"/>
      </w:pPr>
      <w:r>
        <w:rPr>
          <w:rFonts w:ascii="宋体" w:hAnsi="宋体" w:eastAsia="宋体" w:cs="宋体"/>
          <w:color w:val="000"/>
          <w:sz w:val="28"/>
          <w:szCs w:val="28"/>
        </w:rPr>
        <w:t xml:space="preserve">48.落实“四严”工作要求,要做到“四有”：心中有责、眼中有活、工作有力、结果有效。</w:t>
      </w:r>
    </w:p>
    <w:p>
      <w:pPr>
        <w:ind w:left="0" w:right="0" w:firstLine="560"/>
        <w:spacing w:before="450" w:after="450" w:line="312" w:lineRule="auto"/>
      </w:pPr>
      <w:r>
        <w:rPr>
          <w:rFonts w:ascii="宋体" w:hAnsi="宋体" w:eastAsia="宋体" w:cs="宋体"/>
          <w:color w:val="000"/>
          <w:sz w:val="28"/>
          <w:szCs w:val="28"/>
        </w:rPr>
        <w:t xml:space="preserve">49.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50.“两个坚决维护”指：坚决维护习近平总书记党中央的核心、全党的核心地位，坚决维护党中央的权威和集中统一领导。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51.最新的《中国共产党纪律处分条例》自2024年10月1日起施行。</w:t>
      </w:r>
    </w:p>
    <w:p>
      <w:pPr>
        <w:ind w:left="0" w:right="0" w:firstLine="560"/>
        <w:spacing w:before="450" w:after="450" w:line="312" w:lineRule="auto"/>
      </w:pPr>
      <w:r>
        <w:rPr>
          <w:rFonts w:ascii="宋体" w:hAnsi="宋体" w:eastAsia="宋体" w:cs="宋体"/>
          <w:color w:val="000"/>
          <w:sz w:val="28"/>
          <w:szCs w:val="28"/>
        </w:rPr>
        <w:t xml:space="preserve">52.对于违纪行为所获得的经济利益，应当收缴或者责令退赔。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53.组织、参加旨在反对党的领导、反对社会主义制度或者敌视政府等组织的，对策划者、组织者和骨干分子，给予开除党籍处分。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54.受到留党察看处分的党员，在恢复党员权利后两年内,不得在党内担任和向党外组织推荐担任与其原任职务相当或者高于其原任职务的职务。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55.生活奢靡、贪图享乐、追求低级趣味，造成不良影响的，给予警告或者严重警告处分；情节严重的，给予撤销党内职务处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56.对违纪后下落不明的党员超过六个月的，党组织应当按照党章规定对其予以除名。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57.留党察看期间，受处分党员不享有表决权、选举权、被选举权。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58.有下列行为之一，情节较重的，给予警告或者严重警告处分：违反个人有关事项报告规定，隐瞒不报的、在组织进行谈话、函询时，不如实向组织说明问题的、不按要求报告或者不如实报告个人去向的、不如实填报个人档案资料的。</w:t>
      </w:r>
    </w:p>
    <w:p>
      <w:pPr>
        <w:ind w:left="0" w:right="0" w:firstLine="560"/>
        <w:spacing w:before="450" w:after="450" w:line="312" w:lineRule="auto"/>
      </w:pPr>
      <w:r>
        <w:rPr>
          <w:rFonts w:ascii="宋体" w:hAnsi="宋体" w:eastAsia="宋体" w:cs="宋体"/>
          <w:color w:val="000"/>
          <w:sz w:val="28"/>
          <w:szCs w:val="28"/>
        </w:rPr>
        <w:t xml:space="preserve">59.《中国共产党支部工作条例（试行）》根据《中国共产党章程》和有关党内法规制定。</w:t>
      </w:r>
    </w:p>
    <w:p>
      <w:pPr>
        <w:ind w:left="0" w:right="0" w:firstLine="560"/>
        <w:spacing w:before="450" w:after="450" w:line="312" w:lineRule="auto"/>
      </w:pPr>
      <w:r>
        <w:rPr>
          <w:rFonts w:ascii="宋体" w:hAnsi="宋体" w:eastAsia="宋体" w:cs="宋体"/>
          <w:color w:val="000"/>
          <w:sz w:val="28"/>
          <w:szCs w:val="28"/>
        </w:rPr>
        <w:t xml:space="preserve">60.凡是有正式党员3人以上的，都应当成立党支部。</w:t>
      </w:r>
    </w:p>
    <w:p>
      <w:pPr>
        <w:ind w:left="0" w:right="0" w:firstLine="560"/>
        <w:spacing w:before="450" w:after="450" w:line="312" w:lineRule="auto"/>
      </w:pPr>
      <w:r>
        <w:rPr>
          <w:rFonts w:ascii="宋体" w:hAnsi="宋体" w:eastAsia="宋体" w:cs="宋体"/>
          <w:color w:val="000"/>
          <w:sz w:val="28"/>
          <w:szCs w:val="28"/>
        </w:rPr>
        <w:t xml:space="preserve">61.表决必须有半数以上有表决权的党员到会方可进行，赞成人数超过应到会有表决权的党员的半数为通过。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62.正式党员不足7人的党支部，设1名书记，必要时可以设1名副书记。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63.有正式党员7人以上的党支部，应当设立党支部委员会。</w:t>
      </w:r>
    </w:p>
    <w:p>
      <w:pPr>
        <w:ind w:left="0" w:right="0" w:firstLine="560"/>
        <w:spacing w:before="450" w:after="450" w:line="312" w:lineRule="auto"/>
      </w:pPr>
      <w:r>
        <w:rPr>
          <w:rFonts w:ascii="宋体" w:hAnsi="宋体" w:eastAsia="宋体" w:cs="宋体"/>
          <w:color w:val="000"/>
          <w:sz w:val="28"/>
          <w:szCs w:val="28"/>
        </w:rPr>
        <w:t xml:space="preserve">64.党小组会一般每月召开1次，组织党员参加政治学习、谈心谈话、开展批评和自我批评等。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65.党支部每月相对固定1天开展主题党日，组织党员集中学习、过组织生活、进行民主议事和志愿服务等。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66.党支部党员人数一般不超过50人。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67.各级党组织要以“岗位当能手、攻坚作标杆”主题实践活动为抓手，结合“当好主人翁、建功新时代”劳动竞赛这一载体，抓好分领域创先争优活动。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