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第三次党建督导会发言材料</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三次党建督导会发言材料尊敬的李书记、各位领导、各位同事：大家下午好！下面由我代表洛阳一店党支部汇报创建“执炬者·行”党建品牌工作情况，我汇报的题目是：信仰如火，执炬前行。习近平总书记强调，把抓好党建作为最大的政绩。党建强则企业强。在国有企...</w:t>
      </w:r>
    </w:p>
    <w:p>
      <w:pPr>
        <w:ind w:left="0" w:right="0" w:firstLine="560"/>
        <w:spacing w:before="450" w:after="450" w:line="312" w:lineRule="auto"/>
      </w:pPr>
      <w:r>
        <w:rPr>
          <w:rFonts w:ascii="宋体" w:hAnsi="宋体" w:eastAsia="宋体" w:cs="宋体"/>
          <w:color w:val="000"/>
          <w:sz w:val="28"/>
          <w:szCs w:val="28"/>
        </w:rPr>
        <w:t xml:space="preserve">第三次党建督导会发言材料</w:t>
      </w:r>
    </w:p>
    <w:p>
      <w:pPr>
        <w:ind w:left="0" w:right="0" w:firstLine="560"/>
        <w:spacing w:before="450" w:after="450" w:line="312" w:lineRule="auto"/>
      </w:pPr>
      <w:r>
        <w:rPr>
          <w:rFonts w:ascii="宋体" w:hAnsi="宋体" w:eastAsia="宋体" w:cs="宋体"/>
          <w:color w:val="000"/>
          <w:sz w:val="28"/>
          <w:szCs w:val="28"/>
        </w:rPr>
        <w:t xml:space="preserve">尊敬的李书记、各位领导、各位同事：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下面由我代表洛阳一店党支部汇报创建“执炬者·行”党建品牌工作情况，我汇报的题目是：信仰如火，执炬前行。</w:t>
      </w:r>
    </w:p>
    <w:p>
      <w:pPr>
        <w:ind w:left="0" w:right="0" w:firstLine="560"/>
        <w:spacing w:before="450" w:after="450" w:line="312" w:lineRule="auto"/>
      </w:pPr>
      <w:r>
        <w:rPr>
          <w:rFonts w:ascii="宋体" w:hAnsi="宋体" w:eastAsia="宋体" w:cs="宋体"/>
          <w:color w:val="000"/>
          <w:sz w:val="28"/>
          <w:szCs w:val="28"/>
        </w:rPr>
        <w:t xml:space="preserve">习近平总书记强调，把抓好党建作为最大的政绩。党建强则企业强。在国有企业发展中，坚持党建引领不可或缺。今年以来，洛阳一店党支部以习近平新时代中国特色社会主义思想为指导，认真贯彻新时代党的建设总要求，始终把基层党组织作为推动和保障门店经营发展的战斗力基础，在集团公司党委的正确领导下，按照集团党委创建“一支部一品牌”的工作部署，扎实开展“执炬者·行”党建品牌创建工作，开创“以学习促党建、以党建带业务、以业务练队伍、党务业务队伍互促共进”的良好局面，形成“党员干部信仰如火，先锋模范星火成炬，战斗堡垒执炬前行”的头雁效应，不断推动党建工作与经营发展深度融合、共同提升。现将推进情况汇报如下。</w:t>
      </w:r>
    </w:p>
    <w:p>
      <w:pPr>
        <w:ind w:left="0" w:right="0" w:firstLine="560"/>
        <w:spacing w:before="450" w:after="450" w:line="312" w:lineRule="auto"/>
      </w:pPr>
      <w:r>
        <w:rPr>
          <w:rFonts w:ascii="宋体" w:hAnsi="宋体" w:eastAsia="宋体" w:cs="宋体"/>
          <w:color w:val="000"/>
          <w:sz w:val="28"/>
          <w:szCs w:val="28"/>
        </w:rPr>
        <w:t xml:space="preserve">一、认清形势，准确定位，以“三期叠加”阶段探索创建支部党建品牌“突破口”</w:t>
      </w:r>
    </w:p>
    <w:p>
      <w:pPr>
        <w:ind w:left="0" w:right="0" w:firstLine="560"/>
        <w:spacing w:before="450" w:after="450" w:line="312" w:lineRule="auto"/>
      </w:pPr>
      <w:r>
        <w:rPr>
          <w:rFonts w:ascii="宋体" w:hAnsi="宋体" w:eastAsia="宋体" w:cs="宋体"/>
          <w:color w:val="000"/>
          <w:sz w:val="28"/>
          <w:szCs w:val="28"/>
        </w:rPr>
        <w:t xml:space="preserve">今年以来，突如其来的新冠肺炎疫情给门店经营发展造成严重影响。随着国际国内疫情防控形势的变化，我店疫情防控相应进入常态期；受疫情和市场的影响，夺损失、抢份额、提质量，我店经营进入突围期；战疫夺损，发挥好党支部战斗堡垒作用和党员先锋模范作用显得尤为重要，调动党员做到听党指挥、闻令而动、勇往直前、慎终如始，考验着支部党建成效，党的建设进入攻坚期。疫情防控常态期、经营突围期、党建攻坚期“三期叠加”，如同三个大考，社会影响大、舆论关注高、作业战线长、指标任务重，考验我店党员是不是能够“平常时候看得出来、关键时刻站得出来、危急关头豁得出来”。依据当前面临的形势，我店党支部按照“融入中心抓党建，抓好党建促发展”的工作思路，找出“突破口”，把党建品牌创建定位在强化政治建设的高度，坚持服务中心，建设过硬队伍，探索创建“执炬者·行”党建品牌，打通基层党建“最后一公里”。</w:t>
      </w:r>
    </w:p>
    <w:p>
      <w:pPr>
        <w:ind w:left="0" w:right="0" w:firstLine="560"/>
        <w:spacing w:before="450" w:after="450" w:line="312" w:lineRule="auto"/>
      </w:pPr>
      <w:r>
        <w:rPr>
          <w:rFonts w:ascii="宋体" w:hAnsi="宋体" w:eastAsia="宋体" w:cs="宋体"/>
          <w:color w:val="000"/>
          <w:sz w:val="28"/>
          <w:szCs w:val="28"/>
        </w:rPr>
        <w:t xml:space="preserve">二、系统谋划，科学设计，以“1234”目标找准创建支部党建品牌“着眼点”</w:t>
      </w:r>
    </w:p>
    <w:p>
      <w:pPr>
        <w:ind w:left="0" w:right="0" w:firstLine="560"/>
        <w:spacing w:before="450" w:after="450" w:line="312" w:lineRule="auto"/>
      </w:pPr>
      <w:r>
        <w:rPr>
          <w:rFonts w:ascii="宋体" w:hAnsi="宋体" w:eastAsia="宋体" w:cs="宋体"/>
          <w:color w:val="000"/>
          <w:sz w:val="28"/>
          <w:szCs w:val="28"/>
        </w:rPr>
        <w:t xml:space="preserve">我店党支部现有党员28名，且每个部门、每个岗位都有党员的身影。根据这一特点，我店党支部要把党的领导落实到各个部门，党建工作成效体现到方方面面，党员“星火成炬”的引领作用辐射到全体员工。为此，我们进行整体谋划，坚持问题导向、目标导向、结果导向对党建品牌进行科学设计。</w:t>
      </w:r>
    </w:p>
    <w:p>
      <w:pPr>
        <w:ind w:left="0" w:right="0" w:firstLine="560"/>
        <w:spacing w:before="450" w:after="450" w:line="312" w:lineRule="auto"/>
      </w:pPr>
      <w:r>
        <w:rPr>
          <w:rFonts w:ascii="宋体" w:hAnsi="宋体" w:eastAsia="宋体" w:cs="宋体"/>
          <w:color w:val="000"/>
          <w:sz w:val="28"/>
          <w:szCs w:val="28"/>
        </w:rPr>
        <w:t xml:space="preserve">“执炬者·行”党建品牌名称：“炬”源引“新时代一团火精神”；“执炬”意在党员干部秉承“新时代一团火精神”，发扬勇毅无惧、担当作为的精神；“行”意在以实际行动向集团65周年庆献礼。</w:t>
      </w:r>
    </w:p>
    <w:p>
      <w:pPr>
        <w:ind w:left="0" w:right="0" w:firstLine="560"/>
        <w:spacing w:before="450" w:after="450" w:line="312" w:lineRule="auto"/>
      </w:pPr>
      <w:r>
        <w:rPr>
          <w:rFonts w:ascii="宋体" w:hAnsi="宋体" w:eastAsia="宋体" w:cs="宋体"/>
          <w:color w:val="000"/>
          <w:sz w:val="28"/>
          <w:szCs w:val="28"/>
        </w:rPr>
        <w:t xml:space="preserve">品牌创建目标是“1234”，即：</w:t>
      </w:r>
    </w:p>
    <w:p>
      <w:pPr>
        <w:ind w:left="0" w:right="0" w:firstLine="560"/>
        <w:spacing w:before="450" w:after="450" w:line="312" w:lineRule="auto"/>
      </w:pPr>
      <w:r>
        <w:rPr>
          <w:rFonts w:ascii="宋体" w:hAnsi="宋体" w:eastAsia="宋体" w:cs="宋体"/>
          <w:color w:val="000"/>
          <w:sz w:val="28"/>
          <w:szCs w:val="28"/>
        </w:rPr>
        <w:t xml:space="preserve">党建与经营“一体化”，把推动门店经营效益作为党建工作出发点，做到干群同心、目标同向、发展同步。</w:t>
      </w:r>
    </w:p>
    <w:p>
      <w:pPr>
        <w:ind w:left="0" w:right="0" w:firstLine="560"/>
        <w:spacing w:before="450" w:after="450" w:line="312" w:lineRule="auto"/>
      </w:pPr>
      <w:r>
        <w:rPr>
          <w:rFonts w:ascii="宋体" w:hAnsi="宋体" w:eastAsia="宋体" w:cs="宋体"/>
          <w:color w:val="000"/>
          <w:sz w:val="28"/>
          <w:szCs w:val="28"/>
        </w:rPr>
        <w:t xml:space="preserve">党员干部岗位职责“双肩挑”，全面推行党员干部“一岗双责”目标管理制度，根据不同岗位、不同层级，明确党员各自目标。</w:t>
      </w:r>
    </w:p>
    <w:p>
      <w:pPr>
        <w:ind w:left="0" w:right="0" w:firstLine="560"/>
        <w:spacing w:before="450" w:after="450" w:line="312" w:lineRule="auto"/>
      </w:pPr>
      <w:r>
        <w:rPr>
          <w:rFonts w:ascii="宋体" w:hAnsi="宋体" w:eastAsia="宋体" w:cs="宋体"/>
          <w:color w:val="000"/>
          <w:sz w:val="28"/>
          <w:szCs w:val="28"/>
        </w:rPr>
        <w:t xml:space="preserve">实现“三转变”：管理层党员由经营业务“一心抓”向党建经营“同时抓”转变，技术党员由“跟着干”向“创新干”转变，基层党员由“作先锋”向“同进步”转变。</w:t>
      </w:r>
    </w:p>
    <w:p>
      <w:pPr>
        <w:ind w:left="0" w:right="0" w:firstLine="560"/>
        <w:spacing w:before="450" w:after="450" w:line="312" w:lineRule="auto"/>
      </w:pPr>
      <w:r>
        <w:rPr>
          <w:rFonts w:ascii="宋体" w:hAnsi="宋体" w:eastAsia="宋体" w:cs="宋体"/>
          <w:color w:val="000"/>
          <w:sz w:val="28"/>
          <w:szCs w:val="28"/>
        </w:rPr>
        <w:t xml:space="preserve">作“四者”党员：教育引导全体党员做习近平新时代中国特色社会主义思想的忠实信仰者，“新时代一团火精神”的有力传播者，生活方式服务业产业集聚地的坚定践行者，战疫夺损、党建与经营两个高质量发展的勇敢执炬者。</w:t>
      </w:r>
    </w:p>
    <w:p>
      <w:pPr>
        <w:ind w:left="0" w:right="0" w:firstLine="560"/>
        <w:spacing w:before="450" w:after="450" w:line="312" w:lineRule="auto"/>
      </w:pPr>
      <w:r>
        <w:rPr>
          <w:rFonts w:ascii="宋体" w:hAnsi="宋体" w:eastAsia="宋体" w:cs="宋体"/>
          <w:color w:val="000"/>
          <w:sz w:val="28"/>
          <w:szCs w:val="28"/>
        </w:rPr>
        <w:t xml:space="preserve">三、深度融合，互促互进，以“四个聚焦”抓手打好创建支部党建品牌“组合拳”</w:t>
      </w:r>
    </w:p>
    <w:p>
      <w:pPr>
        <w:ind w:left="0" w:right="0" w:firstLine="560"/>
        <w:spacing w:before="450" w:after="450" w:line="312" w:lineRule="auto"/>
      </w:pPr>
      <w:r>
        <w:rPr>
          <w:rFonts w:ascii="宋体" w:hAnsi="宋体" w:eastAsia="宋体" w:cs="宋体"/>
          <w:color w:val="000"/>
          <w:sz w:val="28"/>
          <w:szCs w:val="28"/>
        </w:rPr>
        <w:t xml:space="preserve">1.聚焦学风，打造学习型支部，淬炼过硬政治品格，为“执炬者”蓄力</w:t>
      </w:r>
    </w:p>
    <w:p>
      <w:pPr>
        <w:ind w:left="0" w:right="0" w:firstLine="560"/>
        <w:spacing w:before="450" w:after="450" w:line="312" w:lineRule="auto"/>
      </w:pPr>
      <w:r>
        <w:rPr>
          <w:rFonts w:ascii="宋体" w:hAnsi="宋体" w:eastAsia="宋体" w:cs="宋体"/>
          <w:color w:val="000"/>
          <w:sz w:val="28"/>
          <w:szCs w:val="28"/>
        </w:rPr>
        <w:t xml:space="preserve">只有深入开展学习教育，强化党员干部的政治自觉、思想自觉和行动自觉，才能为创建党建品牌提供有力的思想保证和精神动力，也是创建党建品牌的切入点。三年来，我店党支部依托周四政治学习、周末放映室两个平台，已分别举办70次和125次集体学习，打造我店政治生活“新常态”。特别是新冠肺炎疫情以来，克服不能聚集的实际困难，拓展运用视频会议软件等新媒体开展组织生活，确保集体学习不间断。学习内容围绕形势与政策、纪律与作风、意识形态、党风廉政、政治经济学、四史、脱贫攻坚等系列专题教育，尤其是新冠肺炎疫情发生以来，开展关于后疫情时代中国经济、新发展格局、线上直播业务技能等专题学习。还通过党课报告会、季度读书会、专家讲堂，“三新讲习所”进国企、联学联建、观摩交流、党员政治生日仪式等活动，不断拓展学习载体。学精神、懂政策、明形势，引领党员干部不断增强“四个意识”，坚定“四个自信”，做到“两个维护”，同时提升业务本领，成为创建“执炬者·行”党建品牌的坚定推动者，成为落实任务、攻坚克难的勇毅先行军。为保障浓厚学风的养成，我店党支部出台“党员积分制管理办法”，通过“积分争锋”，施行示范带动、奖优罚劣、动态管理的新举措。</w:t>
      </w:r>
    </w:p>
    <w:p>
      <w:pPr>
        <w:ind w:left="0" w:right="0" w:firstLine="560"/>
        <w:spacing w:before="450" w:after="450" w:line="312" w:lineRule="auto"/>
      </w:pPr>
      <w:r>
        <w:rPr>
          <w:rFonts w:ascii="宋体" w:hAnsi="宋体" w:eastAsia="宋体" w:cs="宋体"/>
          <w:color w:val="000"/>
          <w:sz w:val="28"/>
          <w:szCs w:val="28"/>
        </w:rPr>
        <w:t xml:space="preserve">2.聚焦干事，落实“一岗双责”，锤炼担当有为作风，促“执炬者”发力</w:t>
      </w:r>
    </w:p>
    <w:p>
      <w:pPr>
        <w:ind w:left="0" w:right="0" w:firstLine="560"/>
        <w:spacing w:before="450" w:after="450" w:line="312" w:lineRule="auto"/>
      </w:pPr>
      <w:r>
        <w:rPr>
          <w:rFonts w:ascii="宋体" w:hAnsi="宋体" w:eastAsia="宋体" w:cs="宋体"/>
          <w:color w:val="000"/>
          <w:sz w:val="28"/>
          <w:szCs w:val="28"/>
        </w:rPr>
        <w:t xml:space="preserve">破除党建业务“两张皮”，实现职责同担、目标同向、落实同步，推动党建与业务深度融合，使党建工作与本职工作水乳交融，是党建品牌创建的出发点。</w:t>
      </w:r>
    </w:p>
    <w:p>
      <w:pPr>
        <w:ind w:left="0" w:right="0" w:firstLine="560"/>
        <w:spacing w:before="450" w:after="450" w:line="312" w:lineRule="auto"/>
      </w:pPr>
      <w:r>
        <w:rPr>
          <w:rFonts w:ascii="宋体" w:hAnsi="宋体" w:eastAsia="宋体" w:cs="宋体"/>
          <w:color w:val="000"/>
          <w:sz w:val="28"/>
          <w:szCs w:val="28"/>
        </w:rPr>
        <w:t xml:space="preserve">党员“一岗双责”、双向落实。我店推行党员“一岗双责”目标管理制度，坚持党建业务两手抓、两手硬，运用党建工作优势锤炼队伍、凝聚力量、推动业务。按照个人自订、党员互评与支委会审定相结合的程序，支部28名党员明确自己的党内职责与岗位职责，实现业务“一心抓”向党建经营“同时抓”的转变，并结合党员示范岗争创活动，公开承诺、践行承诺。物安部党员马永亮承诺：“努力打造好物业第一卖场：物业办公集中化提高对一线服务，做到一次告知，提高效率；物业服务10分钟有应答有回复…”；男装采购部党员赵志刚说：“发挥党员先锋模范作用，共筑优秀团队——每月身体力行与团队成员做思想动态交流，确保每个人思想与行动不掉队”；化妆精品采购部党员栗娅荣写到：“完成部门既定年指标1.89亿，冲刺全年指标2亿；15个年销售400万以上的重点品牌争取全部达标！”党旗猎猎、誓言铮铮，展现着广大党员的初心使命。</w:t>
      </w:r>
    </w:p>
    <w:p>
      <w:pPr>
        <w:ind w:left="0" w:right="0" w:firstLine="560"/>
        <w:spacing w:before="450" w:after="450" w:line="312" w:lineRule="auto"/>
      </w:pPr>
      <w:r>
        <w:rPr>
          <w:rFonts w:ascii="宋体" w:hAnsi="宋体" w:eastAsia="宋体" w:cs="宋体"/>
          <w:color w:val="000"/>
          <w:sz w:val="28"/>
          <w:szCs w:val="28"/>
        </w:rPr>
        <w:t xml:space="preserve">党员身先士卒、冲锋在前。抗击疫情期间，我店党员积极落实“一岗双责”目标管理，发挥排头兵作用，无论是坚守在安保、收银、服务台等一线的党员，抑或是主动请缨、集结而成的部室党员志愿者，都义无反顾、忠于值守，做好疫情防控工作，让鲜红的党旗高高飘扬在疫情防控第一线。以黄丽、郭辉辉为代表的青年党员，组建青年疫情防控突击队，不仅积极当好服务员，踊跃下沉一线，参加消杀、测温等服务活动，还身兼数“职”，当好管理员、宣传员、销售员甚至送货员，充分展现着青年的责任担当，为打赢疫情防控阻击战贡献着青春力量。</w:t>
      </w:r>
    </w:p>
    <w:p>
      <w:pPr>
        <w:ind w:left="0" w:right="0" w:firstLine="560"/>
        <w:spacing w:before="450" w:after="450" w:line="312" w:lineRule="auto"/>
      </w:pPr>
      <w:r>
        <w:rPr>
          <w:rFonts w:ascii="宋体" w:hAnsi="宋体" w:eastAsia="宋体" w:cs="宋体"/>
          <w:color w:val="000"/>
          <w:sz w:val="28"/>
          <w:szCs w:val="28"/>
        </w:rPr>
        <w:t xml:space="preserve">党员横向粘合、专业互补。成立“党员突击队”，打通“业务壁垒”，协同解决实际问题。以翁捷、闫进宫为代表的党员，敢于接受新事物，主动开拓新领域，躬身投入直播工作，突破部门限制，发挥各自优势，克服重重困难，边学边干，边干边教，边探索边创新，践行由“跟着干”向“创新干”的思维转变。截止八月底，分别在爱逛、抖音、看点累计直播41场，累计时长突破6500分钟，最高观看人气值达到3.8万，累计实现销售165万元，推动我店直播工作从无到有、从有到精。</w:t>
      </w:r>
    </w:p>
    <w:p>
      <w:pPr>
        <w:ind w:left="0" w:right="0" w:firstLine="560"/>
        <w:spacing w:before="450" w:after="450" w:line="312" w:lineRule="auto"/>
      </w:pPr>
      <w:r>
        <w:rPr>
          <w:rFonts w:ascii="宋体" w:hAnsi="宋体" w:eastAsia="宋体" w:cs="宋体"/>
          <w:color w:val="000"/>
          <w:sz w:val="28"/>
          <w:szCs w:val="28"/>
        </w:rPr>
        <w:t xml:space="preserve">党员主动担当、认领课题。开展“岗位践初心、攻坚担使命”课题攻关，党员干部围绕打造生活方式服务业、门店经营管理痛点难点、后疫情时代零售业发展等方面开展课题研究，结合本职岗位，找准调研方向、务实选择形式、及时发现并解决问题。在课题研究过程中，既拓展了业务知识和技能，还推动党员对门店重点任务的人人可了解、人人可献策、人人可推进，最大程度调动党员积极性创造性。我店作为洛阳市核心商圈，打造“河南省品牌消费集聚区”势在必行，为了这个使命，以武君晓为代表的党员，数十个夜以继日的攻关，组织申报、迎检、认定，终为门店赢得沉甸甸的荣誉。</w:t>
      </w:r>
    </w:p>
    <w:p>
      <w:pPr>
        <w:ind w:left="0" w:right="0" w:firstLine="560"/>
        <w:spacing w:before="450" w:after="450" w:line="312" w:lineRule="auto"/>
      </w:pPr>
      <w:r>
        <w:rPr>
          <w:rFonts w:ascii="宋体" w:hAnsi="宋体" w:eastAsia="宋体" w:cs="宋体"/>
          <w:color w:val="000"/>
          <w:sz w:val="28"/>
          <w:szCs w:val="28"/>
        </w:rPr>
        <w:t xml:space="preserve">3.聚焦带动，倾情服务帮扶，发挥引领示范作用，让“执炬者”聚力</w:t>
      </w:r>
    </w:p>
    <w:p>
      <w:pPr>
        <w:ind w:left="0" w:right="0" w:firstLine="560"/>
        <w:spacing w:before="450" w:after="450" w:line="312" w:lineRule="auto"/>
      </w:pPr>
      <w:r>
        <w:rPr>
          <w:rFonts w:ascii="宋体" w:hAnsi="宋体" w:eastAsia="宋体" w:cs="宋体"/>
          <w:color w:val="000"/>
          <w:sz w:val="28"/>
          <w:szCs w:val="28"/>
        </w:rPr>
        <w:t xml:space="preserve">发挥“一个党员就是一面旗帜”的引领示范作用，努力带出一支信念坚定、能力出众、作风过硬的员工队伍，是创建党建品牌的着力点。</w:t>
      </w:r>
    </w:p>
    <w:p>
      <w:pPr>
        <w:ind w:left="0" w:right="0" w:firstLine="560"/>
        <w:spacing w:before="450" w:after="450" w:line="312" w:lineRule="auto"/>
      </w:pPr>
      <w:r>
        <w:rPr>
          <w:rFonts w:ascii="宋体" w:hAnsi="宋体" w:eastAsia="宋体" w:cs="宋体"/>
          <w:color w:val="000"/>
          <w:sz w:val="28"/>
          <w:szCs w:val="28"/>
        </w:rPr>
        <w:t xml:space="preserve">发挥服务功能，建立“志愿服务队”。为做好疫情防控期间的消费者权益保护工作，本着不聚集的原则，3.15期间成立“消费维权志愿服务队”，设立8个消费维权流动服务站，党员带头，带动更多的管理人员参与其中，有的深入专柜排查遗留客诉，有的主动给客人发放消费安全手册，有的耐心接受顾客咨询，切实维护消费者合法权益。在爱国卫生月、创建文明城市、推进垃圾分类、反对浪费等重要事件或时间节点，党员们通过“防疫有我爱卫同行”“播撒文明</w:t>
      </w:r>
    </w:p>
    <w:p>
      <w:pPr>
        <w:ind w:left="0" w:right="0" w:firstLine="560"/>
        <w:spacing w:before="450" w:after="450" w:line="312" w:lineRule="auto"/>
      </w:pPr>
      <w:r>
        <w:rPr>
          <w:rFonts w:ascii="宋体" w:hAnsi="宋体" w:eastAsia="宋体" w:cs="宋体"/>
          <w:color w:val="000"/>
          <w:sz w:val="28"/>
          <w:szCs w:val="28"/>
        </w:rPr>
        <w:t xml:space="preserve">奉献爱心”等志愿服务活动形式，激励带动广大员工崇尚卫生、崇尚文明、崇尚节俭。</w:t>
      </w:r>
    </w:p>
    <w:p>
      <w:pPr>
        <w:ind w:left="0" w:right="0" w:firstLine="560"/>
        <w:spacing w:before="450" w:after="450" w:line="312" w:lineRule="auto"/>
      </w:pPr>
      <w:r>
        <w:rPr>
          <w:rFonts w:ascii="宋体" w:hAnsi="宋体" w:eastAsia="宋体" w:cs="宋体"/>
          <w:color w:val="000"/>
          <w:sz w:val="28"/>
          <w:szCs w:val="28"/>
        </w:rPr>
        <w:t xml:space="preserve">发挥帮扶功能，建立“1+1火炬传递队”。按照“把党员培养成骨干、把骨干培养成党员”的目标，我店党支部探索开展“双结对、双促进”活动，突出发挥优秀党员业务骨干的作用，让团队成员学习受益，以党员带动群众共进步，从而提升部门整体队伍素质，近期首批4组已签约结对。物安部党员电工韩新涛，微信名叫“会拧螺丝钉”，人如其名，是一位业务精湛、任劳任怨、甘于奉献的老师傅，如今也带起了徒弟。韩新涛幽默地说：微信名该改为“教拧螺丝钉”了，话语中也流露着基层党员由“作先锋”向“同进步”的转变。我们将在探索中总结提升，更好鼓励党员争当骨干、善作导师，鼓励群众骨干提高站位、靠拢组织。</w:t>
      </w:r>
    </w:p>
    <w:p>
      <w:pPr>
        <w:ind w:left="0" w:right="0" w:firstLine="560"/>
        <w:spacing w:before="450" w:after="450" w:line="312" w:lineRule="auto"/>
      </w:pPr>
      <w:r>
        <w:rPr>
          <w:rFonts w:ascii="宋体" w:hAnsi="宋体" w:eastAsia="宋体" w:cs="宋体"/>
          <w:color w:val="000"/>
          <w:sz w:val="28"/>
          <w:szCs w:val="28"/>
        </w:rPr>
        <w:t xml:space="preserve">党支部对外辐射，发挥帮扶作用，与樱桃沟村建立精准扶贫联系点，两次深入该村贫困户家中，问需于民，助力脱贫。在9月9日开展的第二次党建+扶贫活动中，我们为帮扶户李姣的“爱心扶贫超市”送去崭新的货架，被该村支书称赞“爱心货架，架起了暖心桥”。今后，我们还将在“扶产”“助销”“帮送”等方面开展精准扶贫，在回馈社会的同时，向顾客、供应商、员工和社会各界展示我店党建文化和企业文化，推动更多的人关注扶贫事业。</w:t>
      </w:r>
    </w:p>
    <w:p>
      <w:pPr>
        <w:ind w:left="0" w:right="0" w:firstLine="560"/>
        <w:spacing w:before="450" w:after="450" w:line="312" w:lineRule="auto"/>
      </w:pPr>
      <w:r>
        <w:rPr>
          <w:rFonts w:ascii="宋体" w:hAnsi="宋体" w:eastAsia="宋体" w:cs="宋体"/>
          <w:color w:val="000"/>
          <w:sz w:val="28"/>
          <w:szCs w:val="28"/>
        </w:rPr>
        <w:t xml:space="preserve">4.聚焦文化，探索阵地建设，丰富品牌文化内涵，注“执炬者”活力</w:t>
      </w:r>
    </w:p>
    <w:p>
      <w:pPr>
        <w:ind w:left="0" w:right="0" w:firstLine="560"/>
        <w:spacing w:before="450" w:after="450" w:line="312" w:lineRule="auto"/>
      </w:pPr>
      <w:r>
        <w:rPr>
          <w:rFonts w:ascii="宋体" w:hAnsi="宋体" w:eastAsia="宋体" w:cs="宋体"/>
          <w:color w:val="000"/>
          <w:sz w:val="28"/>
          <w:szCs w:val="28"/>
        </w:rPr>
        <w:t xml:space="preserve">抓好党建文化阵地建设，是创建党建品牌的支撑点。我们立足门店实际，按照学习有场所、活动有阵地、干事有舞台、文化有底蕴的总体要求，因地制宜、循序渐进打造信仰坚定、氛围浓厚的党建文化阵地建设。</w:t>
      </w:r>
    </w:p>
    <w:p>
      <w:pPr>
        <w:ind w:left="0" w:right="0" w:firstLine="560"/>
        <w:spacing w:before="450" w:after="450" w:line="312" w:lineRule="auto"/>
      </w:pPr>
      <w:r>
        <w:rPr>
          <w:rFonts w:ascii="宋体" w:hAnsi="宋体" w:eastAsia="宋体" w:cs="宋体"/>
          <w:color w:val="000"/>
          <w:sz w:val="28"/>
          <w:szCs w:val="28"/>
        </w:rPr>
        <w:t xml:space="preserve">目前，我店建起“一室一岗一群一平台，两栏七条线文化景观”党建文化阵地。一室，即设立“党员活动室”；一岗，即设立“党员示范岗”，党员亮身份、亮职责，确保党员先锋看得见，摸得着；一群，即建立“先锋队”党建工作微信群，发布微党课和党建工作信息，搭建短频快的零距离交流平台；一平台，即打造“洛阳王府井百货党群服务平台”公众号，讲好门店党建故事；两栏，即党务公开栏、党建宣传栏，实现重要党建信息公开上墙；七条线景观，即打造涵盖“创新思想为高线，党纪党规为底线，三严三实为基线，四有践诺为标线，廉情寄语为防线，警示教育为红线，践行初心为战线”的七条线廉洁文化景观。随着创建党建品牌的不断深入，我们还将因地制宜开辟“星火讲习所”，打造浓郁党建文化阵地；持续深度挖掘“执炬者·行”党建品牌文化内涵，营造浓厚党建文化氛围，有效激发广大党员干部群众干事创业的精气神。</w:t>
      </w:r>
    </w:p>
    <w:p>
      <w:pPr>
        <w:ind w:left="0" w:right="0" w:firstLine="560"/>
        <w:spacing w:before="450" w:after="450" w:line="312" w:lineRule="auto"/>
      </w:pPr>
      <w:r>
        <w:rPr>
          <w:rFonts w:ascii="宋体" w:hAnsi="宋体" w:eastAsia="宋体" w:cs="宋体"/>
          <w:color w:val="000"/>
          <w:sz w:val="28"/>
          <w:szCs w:val="28"/>
        </w:rPr>
        <w:t xml:space="preserve">创建“执炬者·行”党建品牌以来，我店广大党员的党的意识、党员意识、“一岗双责”意识、品牌意识不断增强；党建经营“同时抓”，党员“创新干”“同进步”的转变已经形成；广大党员“四者”定位清晰明确，在公司各项工作中特别是疫情防控等急难险重任务中敢于冲得上、顶得住、战得赢，切实发挥先锋模范作用，让党徽在担当有为中闪光。</w:t>
      </w:r>
    </w:p>
    <w:p>
      <w:pPr>
        <w:ind w:left="0" w:right="0" w:firstLine="560"/>
        <w:spacing w:before="450" w:after="450" w:line="312" w:lineRule="auto"/>
      </w:pPr>
      <w:r>
        <w:rPr>
          <w:rFonts w:ascii="宋体" w:hAnsi="宋体" w:eastAsia="宋体" w:cs="宋体"/>
          <w:color w:val="000"/>
          <w:sz w:val="28"/>
          <w:szCs w:val="28"/>
        </w:rPr>
        <w:t xml:space="preserve">在接下来创建“执炬者·行”党建品牌中，我们将从“四个更加注重”着手：一是更加注重品牌意识，整体统筹、协同推进，不断拓展品牌的内涵和外延；二是更加注重总结凝练，让“执炬者·行”党建品牌在广大党员干部中深入人心；三是更加注重团队建设，创新党建思路，探索“融合式一体化党建”工作方法，建强支部筑牢堡垒，以赋予“执炬者·行”党建品牌强大凝聚力；四是更加注重长远规划，健全机制，与党建工作持续性、可推广性结合起来，在党建品牌日趋成熟之时，面对新形势新任务新要求，党建品牌不断提档升级，以注入“执炬者·行”党建品牌持久生命力。</w:t>
      </w:r>
    </w:p>
    <w:p>
      <w:pPr>
        <w:ind w:left="0" w:right="0" w:firstLine="560"/>
        <w:spacing w:before="450" w:after="450" w:line="312" w:lineRule="auto"/>
      </w:pPr>
      <w:r>
        <w:rPr>
          <w:rFonts w:ascii="宋体" w:hAnsi="宋体" w:eastAsia="宋体" w:cs="宋体"/>
          <w:color w:val="000"/>
          <w:sz w:val="28"/>
          <w:szCs w:val="28"/>
        </w:rPr>
        <w:t xml:space="preserve">党建品牌，不仅是一张“靓丽名片”，更是构筑起支部党员的“精神坐标”，支部党建的“工作指引”。然而，大厦之成，非一木之材；大海之阔，非一流之归。我们要把“执炬者·行”党建品牌作为一项系统工程、长期工程，绵绵用力、久久为功，让门店党建迸发出新的活力，如火炬般燃燃不熄，助全体党员信仰如火，执炬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2025-04-02T15:29:58+08:00</dcterms:created>
  <dcterms:modified xsi:type="dcterms:W3CDTF">2025-04-02T15:29:58+08:00</dcterms:modified>
</cp:coreProperties>
</file>

<file path=docProps/custom.xml><?xml version="1.0" encoding="utf-8"?>
<Properties xmlns="http://schemas.openxmlformats.org/officeDocument/2006/custom-properties" xmlns:vt="http://schemas.openxmlformats.org/officeDocument/2006/docPropsVTypes"/>
</file>